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4" w:rsidRPr="006C21C7" w:rsidRDefault="006C21C7" w:rsidP="00741BF2">
      <w:pPr>
        <w:pStyle w:val="Heading1"/>
      </w:pPr>
      <w:bookmarkStart w:id="0" w:name="_GoBack"/>
      <w:r w:rsidRPr="006C21C7">
        <w:t>Int</w:t>
      </w:r>
      <w:r w:rsidR="005465FA">
        <w:t>erviews with wereda officials re</w:t>
      </w:r>
      <w:r w:rsidRPr="006C21C7">
        <w:t xml:space="preserve"> Yetmen, East Gojjam – Stage 1 questions</w:t>
      </w:r>
    </w:p>
    <w:p w:rsidR="00720E84" w:rsidRDefault="006C21C7" w:rsidP="00741BF2">
      <w:pPr>
        <w:pStyle w:val="Heading2"/>
        <w:keepNext w:val="0"/>
        <w:widowControl w:val="0"/>
      </w:pPr>
      <w:bookmarkStart w:id="1" w:name="_Toc431808931"/>
      <w:bookmarkEnd w:id="0"/>
      <w:r>
        <w:t>Enemay wereda</w:t>
      </w:r>
      <w:bookmarkEnd w:id="1"/>
    </w:p>
    <w:p w:rsidR="00ED2FC9" w:rsidRPr="00ED2FC9" w:rsidRDefault="00ED2FC9" w:rsidP="00741BF2">
      <w:pPr>
        <w:widowControl w:val="0"/>
        <w:rPr>
          <w:szCs w:val="22"/>
        </w:rPr>
      </w:pPr>
      <w:r>
        <w:rPr>
          <w:szCs w:val="22"/>
        </w:rPr>
        <w:t>By 2010 Yetmen had become a sub-kebele of Felege Selam kebele. Yetmen ketema (urban Yetmen) was a municipality.</w:t>
      </w:r>
    </w:p>
    <w:p w:rsidR="005A1AF0" w:rsidRPr="006C21C7" w:rsidRDefault="005A1AF0" w:rsidP="00741BF2">
      <w:pPr>
        <w:widowControl w:val="0"/>
        <w:rPr>
          <w:szCs w:val="22"/>
        </w:rPr>
      </w:pPr>
    </w:p>
    <w:p w:rsidR="00FD5CF3" w:rsidRPr="000F5397" w:rsidRDefault="00B62D5B" w:rsidP="00741BF2">
      <w:pPr>
        <w:pStyle w:val="TOC2"/>
        <w:widowControl w:val="0"/>
        <w:tabs>
          <w:tab w:val="right" w:leader="dot" w:pos="9878"/>
        </w:tabs>
        <w:rPr>
          <w:b w:val="0"/>
          <w:bCs w:val="0"/>
          <w:smallCaps w:val="0"/>
          <w:noProof/>
          <w:szCs w:val="22"/>
        </w:rPr>
      </w:pPr>
      <w:r>
        <w:rPr>
          <w:i/>
          <w:sz w:val="20"/>
        </w:rPr>
        <w:fldChar w:fldCharType="begin"/>
      </w:r>
      <w:r>
        <w:rPr>
          <w:i/>
          <w:sz w:val="20"/>
        </w:rPr>
        <w:instrText xml:space="preserve"> TOC \o "2-3" \h \z \u </w:instrText>
      </w:r>
      <w:r>
        <w:rPr>
          <w:i/>
          <w:sz w:val="20"/>
        </w:rPr>
        <w:fldChar w:fldCharType="separate"/>
      </w:r>
      <w:hyperlink w:anchor="_Toc431808931" w:history="1">
        <w:r w:rsidR="00FD5CF3" w:rsidRPr="00543F03">
          <w:rPr>
            <w:rStyle w:val="Hyperlink"/>
            <w:noProof/>
          </w:rPr>
          <w:t>Enemay wereda</w:t>
        </w:r>
        <w:r w:rsidR="00FD5CF3">
          <w:rPr>
            <w:noProof/>
            <w:webHidden/>
          </w:rPr>
          <w:tab/>
        </w:r>
        <w:r w:rsidR="00FD5CF3">
          <w:rPr>
            <w:noProof/>
            <w:webHidden/>
          </w:rPr>
          <w:fldChar w:fldCharType="begin"/>
        </w:r>
        <w:r w:rsidR="00FD5CF3">
          <w:rPr>
            <w:noProof/>
            <w:webHidden/>
          </w:rPr>
          <w:instrText xml:space="preserve"> PAGEREF _Toc431808931 \h </w:instrText>
        </w:r>
        <w:r w:rsidR="00FD5CF3">
          <w:rPr>
            <w:noProof/>
            <w:webHidden/>
          </w:rPr>
        </w:r>
        <w:r w:rsidR="00FD5CF3">
          <w:rPr>
            <w:noProof/>
            <w:webHidden/>
          </w:rPr>
          <w:fldChar w:fldCharType="separate"/>
        </w:r>
        <w:r w:rsidR="00FD5CF3">
          <w:rPr>
            <w:noProof/>
            <w:webHidden/>
          </w:rPr>
          <w:t>1</w:t>
        </w:r>
        <w:r w:rsidR="00FD5CF3">
          <w:rPr>
            <w:noProof/>
            <w:webHidden/>
          </w:rPr>
          <w:fldChar w:fldCharType="end"/>
        </w:r>
      </w:hyperlink>
    </w:p>
    <w:p w:rsidR="00FD5CF3" w:rsidRPr="000F5397" w:rsidRDefault="00F72179" w:rsidP="00741BF2">
      <w:pPr>
        <w:pStyle w:val="TOC2"/>
        <w:widowControl w:val="0"/>
        <w:tabs>
          <w:tab w:val="right" w:leader="dot" w:pos="9878"/>
        </w:tabs>
        <w:rPr>
          <w:b w:val="0"/>
          <w:bCs w:val="0"/>
          <w:smallCaps w:val="0"/>
          <w:noProof/>
          <w:szCs w:val="22"/>
        </w:rPr>
      </w:pPr>
      <w:hyperlink w:anchor="_Toc431808932" w:history="1">
        <w:r w:rsidR="00FD5CF3" w:rsidRPr="00543F03">
          <w:rPr>
            <w:rStyle w:val="Hyperlink"/>
            <w:noProof/>
          </w:rPr>
          <w:t>Locating the kebele in the wereda</w:t>
        </w:r>
        <w:r w:rsidR="00FD5CF3">
          <w:rPr>
            <w:noProof/>
            <w:webHidden/>
          </w:rPr>
          <w:tab/>
        </w:r>
        <w:r w:rsidR="00FD5CF3">
          <w:rPr>
            <w:noProof/>
            <w:webHidden/>
          </w:rPr>
          <w:fldChar w:fldCharType="begin"/>
        </w:r>
        <w:r w:rsidR="00FD5CF3">
          <w:rPr>
            <w:noProof/>
            <w:webHidden/>
          </w:rPr>
          <w:instrText xml:space="preserve"> PAGEREF _Toc431808932 \h </w:instrText>
        </w:r>
        <w:r w:rsidR="00FD5CF3">
          <w:rPr>
            <w:noProof/>
            <w:webHidden/>
          </w:rPr>
        </w:r>
        <w:r w:rsidR="00FD5CF3">
          <w:rPr>
            <w:noProof/>
            <w:webHidden/>
          </w:rPr>
          <w:fldChar w:fldCharType="separate"/>
        </w:r>
        <w:r w:rsidR="00FD5CF3">
          <w:rPr>
            <w:noProof/>
            <w:webHidden/>
          </w:rPr>
          <w:t>2</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33" w:history="1">
        <w:r w:rsidR="00FD5CF3" w:rsidRPr="00543F03">
          <w:rPr>
            <w:rStyle w:val="Hyperlink"/>
            <w:noProof/>
          </w:rPr>
          <w:t>Comparison of Enemay wereda with neighbouring weredas</w:t>
        </w:r>
        <w:r w:rsidR="00FD5CF3">
          <w:rPr>
            <w:noProof/>
            <w:webHidden/>
          </w:rPr>
          <w:tab/>
        </w:r>
        <w:r w:rsidR="00FD5CF3">
          <w:rPr>
            <w:noProof/>
            <w:webHidden/>
          </w:rPr>
          <w:fldChar w:fldCharType="begin"/>
        </w:r>
        <w:r w:rsidR="00FD5CF3">
          <w:rPr>
            <w:noProof/>
            <w:webHidden/>
          </w:rPr>
          <w:instrText xml:space="preserve"> PAGEREF _Toc431808933 \h </w:instrText>
        </w:r>
        <w:r w:rsidR="00FD5CF3">
          <w:rPr>
            <w:noProof/>
            <w:webHidden/>
          </w:rPr>
        </w:r>
        <w:r w:rsidR="00FD5CF3">
          <w:rPr>
            <w:noProof/>
            <w:webHidden/>
          </w:rPr>
          <w:fldChar w:fldCharType="separate"/>
        </w:r>
        <w:r w:rsidR="00FD5CF3">
          <w:rPr>
            <w:noProof/>
            <w:webHidden/>
          </w:rPr>
          <w:t>3</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34" w:history="1">
        <w:r w:rsidR="00FD5CF3" w:rsidRPr="00543F03">
          <w:rPr>
            <w:rStyle w:val="Hyperlink"/>
            <w:noProof/>
          </w:rPr>
          <w:t>Changes in wereda boundaries</w:t>
        </w:r>
        <w:r w:rsidR="00FD5CF3">
          <w:rPr>
            <w:noProof/>
            <w:webHidden/>
          </w:rPr>
          <w:tab/>
        </w:r>
        <w:r w:rsidR="00FD5CF3">
          <w:rPr>
            <w:noProof/>
            <w:webHidden/>
          </w:rPr>
          <w:fldChar w:fldCharType="begin"/>
        </w:r>
        <w:r w:rsidR="00FD5CF3">
          <w:rPr>
            <w:noProof/>
            <w:webHidden/>
          </w:rPr>
          <w:instrText xml:space="preserve"> PAGEREF _Toc431808934 \h </w:instrText>
        </w:r>
        <w:r w:rsidR="00FD5CF3">
          <w:rPr>
            <w:noProof/>
            <w:webHidden/>
          </w:rPr>
        </w:r>
        <w:r w:rsidR="00FD5CF3">
          <w:rPr>
            <w:noProof/>
            <w:webHidden/>
          </w:rPr>
          <w:fldChar w:fldCharType="separate"/>
        </w:r>
        <w:r w:rsidR="00FD5CF3">
          <w:rPr>
            <w:noProof/>
            <w:webHidden/>
          </w:rPr>
          <w:t>3</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35" w:history="1">
        <w:r w:rsidR="00FD5CF3" w:rsidRPr="00543F03">
          <w:rPr>
            <w:rStyle w:val="Hyperlink"/>
            <w:noProof/>
          </w:rPr>
          <w:t>Changes in wereda structures</w:t>
        </w:r>
        <w:r w:rsidR="00FD5CF3">
          <w:rPr>
            <w:noProof/>
            <w:webHidden/>
          </w:rPr>
          <w:tab/>
        </w:r>
        <w:r w:rsidR="00FD5CF3">
          <w:rPr>
            <w:noProof/>
            <w:webHidden/>
          </w:rPr>
          <w:fldChar w:fldCharType="begin"/>
        </w:r>
        <w:r w:rsidR="00FD5CF3">
          <w:rPr>
            <w:noProof/>
            <w:webHidden/>
          </w:rPr>
          <w:instrText xml:space="preserve"> PAGEREF _Toc431808935 \h </w:instrText>
        </w:r>
        <w:r w:rsidR="00FD5CF3">
          <w:rPr>
            <w:noProof/>
            <w:webHidden/>
          </w:rPr>
        </w:r>
        <w:r w:rsidR="00FD5CF3">
          <w:rPr>
            <w:noProof/>
            <w:webHidden/>
          </w:rPr>
          <w:fldChar w:fldCharType="separate"/>
        </w:r>
        <w:r w:rsidR="00FD5CF3">
          <w:rPr>
            <w:noProof/>
            <w:webHidden/>
          </w:rPr>
          <w:t>4</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36" w:history="1">
        <w:r w:rsidR="00FD5CF3" w:rsidRPr="00543F03">
          <w:rPr>
            <w:rStyle w:val="Hyperlink"/>
            <w:noProof/>
          </w:rPr>
          <w:t>Comparison of Yetmen and Felege Selam kebele with others in the wereda</w:t>
        </w:r>
        <w:r w:rsidR="00FD5CF3">
          <w:rPr>
            <w:noProof/>
            <w:webHidden/>
          </w:rPr>
          <w:tab/>
        </w:r>
        <w:r w:rsidR="00FD5CF3">
          <w:rPr>
            <w:noProof/>
            <w:webHidden/>
          </w:rPr>
          <w:fldChar w:fldCharType="begin"/>
        </w:r>
        <w:r w:rsidR="00FD5CF3">
          <w:rPr>
            <w:noProof/>
            <w:webHidden/>
          </w:rPr>
          <w:instrText xml:space="preserve"> PAGEREF _Toc431808936 \h </w:instrText>
        </w:r>
        <w:r w:rsidR="00FD5CF3">
          <w:rPr>
            <w:noProof/>
            <w:webHidden/>
          </w:rPr>
        </w:r>
        <w:r w:rsidR="00FD5CF3">
          <w:rPr>
            <w:noProof/>
            <w:webHidden/>
          </w:rPr>
          <w:fldChar w:fldCharType="separate"/>
        </w:r>
        <w:r w:rsidR="00FD5CF3">
          <w:rPr>
            <w:noProof/>
            <w:webHidden/>
          </w:rPr>
          <w:t>5</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37" w:history="1">
        <w:r w:rsidR="00FD5CF3" w:rsidRPr="00543F03">
          <w:rPr>
            <w:rStyle w:val="Hyperlink"/>
            <w:noProof/>
          </w:rPr>
          <w:t>Changes in kebele boundaries and structures – NA</w:t>
        </w:r>
        <w:r w:rsidR="00FD5CF3">
          <w:rPr>
            <w:noProof/>
            <w:webHidden/>
          </w:rPr>
          <w:tab/>
        </w:r>
        <w:r w:rsidR="00FD5CF3">
          <w:rPr>
            <w:noProof/>
            <w:webHidden/>
          </w:rPr>
          <w:fldChar w:fldCharType="begin"/>
        </w:r>
        <w:r w:rsidR="00FD5CF3">
          <w:rPr>
            <w:noProof/>
            <w:webHidden/>
          </w:rPr>
          <w:instrText xml:space="preserve"> PAGEREF _Toc431808937 \h </w:instrText>
        </w:r>
        <w:r w:rsidR="00FD5CF3">
          <w:rPr>
            <w:noProof/>
            <w:webHidden/>
          </w:rPr>
        </w:r>
        <w:r w:rsidR="00FD5CF3">
          <w:rPr>
            <w:noProof/>
            <w:webHidden/>
          </w:rPr>
          <w:fldChar w:fldCharType="separate"/>
        </w:r>
        <w:r w:rsidR="00FD5CF3">
          <w:rPr>
            <w:noProof/>
            <w:webHidden/>
          </w:rPr>
          <w:t>6</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38" w:history="1">
        <w:r w:rsidR="00FD5CF3" w:rsidRPr="00543F03">
          <w:rPr>
            <w:rStyle w:val="Hyperlink"/>
            <w:noProof/>
          </w:rPr>
          <w:t>Comparison of the developmen progress of kebele and wereda as a whole</w:t>
        </w:r>
        <w:r w:rsidR="00FD5CF3">
          <w:rPr>
            <w:noProof/>
            <w:webHidden/>
          </w:rPr>
          <w:tab/>
        </w:r>
        <w:r w:rsidR="00FD5CF3">
          <w:rPr>
            <w:noProof/>
            <w:webHidden/>
          </w:rPr>
          <w:fldChar w:fldCharType="begin"/>
        </w:r>
        <w:r w:rsidR="00FD5CF3">
          <w:rPr>
            <w:noProof/>
            <w:webHidden/>
          </w:rPr>
          <w:instrText xml:space="preserve"> PAGEREF _Toc431808938 \h </w:instrText>
        </w:r>
        <w:r w:rsidR="00FD5CF3">
          <w:rPr>
            <w:noProof/>
            <w:webHidden/>
          </w:rPr>
        </w:r>
        <w:r w:rsidR="00FD5CF3">
          <w:rPr>
            <w:noProof/>
            <w:webHidden/>
          </w:rPr>
          <w:fldChar w:fldCharType="separate"/>
        </w:r>
        <w:r w:rsidR="00FD5CF3">
          <w:rPr>
            <w:noProof/>
            <w:webHidden/>
          </w:rPr>
          <w:t>6</w:t>
        </w:r>
        <w:r w:rsidR="00FD5CF3">
          <w:rPr>
            <w:noProof/>
            <w:webHidden/>
          </w:rPr>
          <w:fldChar w:fldCharType="end"/>
        </w:r>
      </w:hyperlink>
    </w:p>
    <w:p w:rsidR="00FD5CF3" w:rsidRPr="000F5397" w:rsidRDefault="00F72179" w:rsidP="00741BF2">
      <w:pPr>
        <w:pStyle w:val="TOC2"/>
        <w:widowControl w:val="0"/>
        <w:tabs>
          <w:tab w:val="right" w:leader="dot" w:pos="9878"/>
        </w:tabs>
        <w:rPr>
          <w:b w:val="0"/>
          <w:bCs w:val="0"/>
          <w:smallCaps w:val="0"/>
          <w:noProof/>
          <w:szCs w:val="22"/>
        </w:rPr>
      </w:pPr>
      <w:hyperlink w:anchor="_Toc431808939" w:history="1">
        <w:r w:rsidR="00FD5CF3" w:rsidRPr="00543F03">
          <w:rPr>
            <w:rStyle w:val="Hyperlink"/>
            <w:noProof/>
          </w:rPr>
          <w:t>Wereda event history 2003-early 10</w:t>
        </w:r>
        <w:r w:rsidR="00FD5CF3">
          <w:rPr>
            <w:noProof/>
            <w:webHidden/>
          </w:rPr>
          <w:tab/>
        </w:r>
        <w:r w:rsidR="00FD5CF3">
          <w:rPr>
            <w:noProof/>
            <w:webHidden/>
          </w:rPr>
          <w:fldChar w:fldCharType="begin"/>
        </w:r>
        <w:r w:rsidR="00FD5CF3">
          <w:rPr>
            <w:noProof/>
            <w:webHidden/>
          </w:rPr>
          <w:instrText xml:space="preserve"> PAGEREF _Toc431808939 \h </w:instrText>
        </w:r>
        <w:r w:rsidR="00FD5CF3">
          <w:rPr>
            <w:noProof/>
            <w:webHidden/>
          </w:rPr>
        </w:r>
        <w:r w:rsidR="00FD5CF3">
          <w:rPr>
            <w:noProof/>
            <w:webHidden/>
          </w:rPr>
          <w:fldChar w:fldCharType="separate"/>
        </w:r>
        <w:r w:rsidR="00FD5CF3">
          <w:rPr>
            <w:noProof/>
            <w:webHidden/>
          </w:rPr>
          <w:t>7</w:t>
        </w:r>
        <w:r w:rsidR="00FD5CF3">
          <w:rPr>
            <w:noProof/>
            <w:webHidden/>
          </w:rPr>
          <w:fldChar w:fldCharType="end"/>
        </w:r>
      </w:hyperlink>
    </w:p>
    <w:p w:rsidR="00FD5CF3" w:rsidRPr="000F5397" w:rsidRDefault="00F72179" w:rsidP="00741BF2">
      <w:pPr>
        <w:pStyle w:val="TOC2"/>
        <w:widowControl w:val="0"/>
        <w:tabs>
          <w:tab w:val="right" w:leader="dot" w:pos="9878"/>
        </w:tabs>
        <w:rPr>
          <w:b w:val="0"/>
          <w:bCs w:val="0"/>
          <w:smallCaps w:val="0"/>
          <w:noProof/>
          <w:szCs w:val="22"/>
        </w:rPr>
      </w:pPr>
      <w:hyperlink w:anchor="_Toc431808940" w:history="1">
        <w:r w:rsidR="00FD5CF3" w:rsidRPr="00543F03">
          <w:rPr>
            <w:rStyle w:val="Hyperlink"/>
            <w:noProof/>
          </w:rPr>
          <w:t>Wereda perspective on interventions in the kebele</w:t>
        </w:r>
        <w:r w:rsidR="00FD5CF3">
          <w:rPr>
            <w:noProof/>
            <w:webHidden/>
          </w:rPr>
          <w:tab/>
        </w:r>
        <w:r w:rsidR="00FD5CF3">
          <w:rPr>
            <w:noProof/>
            <w:webHidden/>
          </w:rPr>
          <w:fldChar w:fldCharType="begin"/>
        </w:r>
        <w:r w:rsidR="00FD5CF3">
          <w:rPr>
            <w:noProof/>
            <w:webHidden/>
          </w:rPr>
          <w:instrText xml:space="preserve"> PAGEREF _Toc431808940 \h </w:instrText>
        </w:r>
        <w:r w:rsidR="00FD5CF3">
          <w:rPr>
            <w:noProof/>
            <w:webHidden/>
          </w:rPr>
        </w:r>
        <w:r w:rsidR="00FD5CF3">
          <w:rPr>
            <w:noProof/>
            <w:webHidden/>
          </w:rPr>
          <w:fldChar w:fldCharType="separate"/>
        </w:r>
        <w:r w:rsidR="00FD5CF3">
          <w:rPr>
            <w:noProof/>
            <w:webHidden/>
          </w:rPr>
          <w:t>10</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41" w:history="1">
        <w:r w:rsidR="00FD5CF3" w:rsidRPr="00543F03">
          <w:rPr>
            <w:rStyle w:val="Hyperlink"/>
            <w:noProof/>
          </w:rPr>
          <w:t>Land</w:t>
        </w:r>
        <w:r w:rsidR="00FD5CF3">
          <w:rPr>
            <w:noProof/>
            <w:webHidden/>
          </w:rPr>
          <w:tab/>
        </w:r>
        <w:r w:rsidR="00FD5CF3">
          <w:rPr>
            <w:noProof/>
            <w:webHidden/>
          </w:rPr>
          <w:fldChar w:fldCharType="begin"/>
        </w:r>
        <w:r w:rsidR="00FD5CF3">
          <w:rPr>
            <w:noProof/>
            <w:webHidden/>
          </w:rPr>
          <w:instrText xml:space="preserve"> PAGEREF _Toc431808941 \h </w:instrText>
        </w:r>
        <w:r w:rsidR="00FD5CF3">
          <w:rPr>
            <w:noProof/>
            <w:webHidden/>
          </w:rPr>
        </w:r>
        <w:r w:rsidR="00FD5CF3">
          <w:rPr>
            <w:noProof/>
            <w:webHidden/>
          </w:rPr>
          <w:fldChar w:fldCharType="separate"/>
        </w:r>
        <w:r w:rsidR="00FD5CF3">
          <w:rPr>
            <w:noProof/>
            <w:webHidden/>
          </w:rPr>
          <w:t>10</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42" w:history="1">
        <w:r w:rsidR="00FD5CF3" w:rsidRPr="00543F03">
          <w:rPr>
            <w:rStyle w:val="Hyperlink"/>
            <w:noProof/>
          </w:rPr>
          <w:t>Resettlement - none</w:t>
        </w:r>
        <w:r w:rsidR="00FD5CF3">
          <w:rPr>
            <w:noProof/>
            <w:webHidden/>
          </w:rPr>
          <w:tab/>
        </w:r>
        <w:r w:rsidR="00FD5CF3">
          <w:rPr>
            <w:noProof/>
            <w:webHidden/>
          </w:rPr>
          <w:fldChar w:fldCharType="begin"/>
        </w:r>
        <w:r w:rsidR="00FD5CF3">
          <w:rPr>
            <w:noProof/>
            <w:webHidden/>
          </w:rPr>
          <w:instrText xml:space="preserve"> PAGEREF _Toc431808942 \h </w:instrText>
        </w:r>
        <w:r w:rsidR="00FD5CF3">
          <w:rPr>
            <w:noProof/>
            <w:webHidden/>
          </w:rPr>
        </w:r>
        <w:r w:rsidR="00FD5CF3">
          <w:rPr>
            <w:noProof/>
            <w:webHidden/>
          </w:rPr>
          <w:fldChar w:fldCharType="separate"/>
        </w:r>
        <w:r w:rsidR="00FD5CF3">
          <w:rPr>
            <w:noProof/>
            <w:webHidden/>
          </w:rPr>
          <w:t>10</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43" w:history="1">
        <w:r w:rsidR="00FD5CF3" w:rsidRPr="00543F03">
          <w:rPr>
            <w:rStyle w:val="Hyperlink"/>
            <w:noProof/>
          </w:rPr>
          <w:t>Irrigation and water harvesting</w:t>
        </w:r>
        <w:r w:rsidR="00FD5CF3">
          <w:rPr>
            <w:noProof/>
            <w:webHidden/>
          </w:rPr>
          <w:tab/>
        </w:r>
        <w:r w:rsidR="00FD5CF3">
          <w:rPr>
            <w:noProof/>
            <w:webHidden/>
          </w:rPr>
          <w:fldChar w:fldCharType="begin"/>
        </w:r>
        <w:r w:rsidR="00FD5CF3">
          <w:rPr>
            <w:noProof/>
            <w:webHidden/>
          </w:rPr>
          <w:instrText xml:space="preserve"> PAGEREF _Toc431808943 \h </w:instrText>
        </w:r>
        <w:r w:rsidR="00FD5CF3">
          <w:rPr>
            <w:noProof/>
            <w:webHidden/>
          </w:rPr>
        </w:r>
        <w:r w:rsidR="00FD5CF3">
          <w:rPr>
            <w:noProof/>
            <w:webHidden/>
          </w:rPr>
          <w:fldChar w:fldCharType="separate"/>
        </w:r>
        <w:r w:rsidR="00FD5CF3">
          <w:rPr>
            <w:noProof/>
            <w:webHidden/>
          </w:rPr>
          <w:t>11</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44" w:history="1">
        <w:r w:rsidR="00FD5CF3" w:rsidRPr="00543F03">
          <w:rPr>
            <w:rStyle w:val="Hyperlink"/>
            <w:noProof/>
          </w:rPr>
          <w:t>Agricultural Extension and packages</w:t>
        </w:r>
        <w:r w:rsidR="00FD5CF3">
          <w:rPr>
            <w:noProof/>
            <w:webHidden/>
          </w:rPr>
          <w:tab/>
        </w:r>
        <w:r w:rsidR="00FD5CF3">
          <w:rPr>
            <w:noProof/>
            <w:webHidden/>
          </w:rPr>
          <w:fldChar w:fldCharType="begin"/>
        </w:r>
        <w:r w:rsidR="00FD5CF3">
          <w:rPr>
            <w:noProof/>
            <w:webHidden/>
          </w:rPr>
          <w:instrText xml:space="preserve"> PAGEREF _Toc431808944 \h </w:instrText>
        </w:r>
        <w:r w:rsidR="00FD5CF3">
          <w:rPr>
            <w:noProof/>
            <w:webHidden/>
          </w:rPr>
        </w:r>
        <w:r w:rsidR="00FD5CF3">
          <w:rPr>
            <w:noProof/>
            <w:webHidden/>
          </w:rPr>
          <w:fldChar w:fldCharType="separate"/>
        </w:r>
        <w:r w:rsidR="00FD5CF3">
          <w:rPr>
            <w:noProof/>
            <w:webHidden/>
          </w:rPr>
          <w:t>11</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45" w:history="1">
        <w:r w:rsidR="00FD5CF3" w:rsidRPr="00543F03">
          <w:rPr>
            <w:rStyle w:val="Hyperlink"/>
            <w:noProof/>
          </w:rPr>
          <w:t>Livestock extension and packages</w:t>
        </w:r>
        <w:r w:rsidR="00FD5CF3">
          <w:rPr>
            <w:noProof/>
            <w:webHidden/>
          </w:rPr>
          <w:tab/>
        </w:r>
        <w:r w:rsidR="00FD5CF3">
          <w:rPr>
            <w:noProof/>
            <w:webHidden/>
          </w:rPr>
          <w:fldChar w:fldCharType="begin"/>
        </w:r>
        <w:r w:rsidR="00FD5CF3">
          <w:rPr>
            <w:noProof/>
            <w:webHidden/>
          </w:rPr>
          <w:instrText xml:space="preserve"> PAGEREF _Toc431808945 \h </w:instrText>
        </w:r>
        <w:r w:rsidR="00FD5CF3">
          <w:rPr>
            <w:noProof/>
            <w:webHidden/>
          </w:rPr>
        </w:r>
        <w:r w:rsidR="00FD5CF3">
          <w:rPr>
            <w:noProof/>
            <w:webHidden/>
          </w:rPr>
          <w:fldChar w:fldCharType="separate"/>
        </w:r>
        <w:r w:rsidR="00FD5CF3">
          <w:rPr>
            <w:noProof/>
            <w:webHidden/>
          </w:rPr>
          <w:t>12</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46" w:history="1">
        <w:r w:rsidR="00FD5CF3" w:rsidRPr="00543F03">
          <w:rPr>
            <w:rStyle w:val="Hyperlink"/>
            <w:noProof/>
          </w:rPr>
          <w:t>Non-farm extension and packages</w:t>
        </w:r>
        <w:r w:rsidR="00FD5CF3">
          <w:rPr>
            <w:noProof/>
            <w:webHidden/>
          </w:rPr>
          <w:tab/>
        </w:r>
        <w:r w:rsidR="00FD5CF3">
          <w:rPr>
            <w:noProof/>
            <w:webHidden/>
          </w:rPr>
          <w:fldChar w:fldCharType="begin"/>
        </w:r>
        <w:r w:rsidR="00FD5CF3">
          <w:rPr>
            <w:noProof/>
            <w:webHidden/>
          </w:rPr>
          <w:instrText xml:space="preserve"> PAGEREF _Toc431808946 \h </w:instrText>
        </w:r>
        <w:r w:rsidR="00FD5CF3">
          <w:rPr>
            <w:noProof/>
            <w:webHidden/>
          </w:rPr>
        </w:r>
        <w:r w:rsidR="00FD5CF3">
          <w:rPr>
            <w:noProof/>
            <w:webHidden/>
          </w:rPr>
          <w:fldChar w:fldCharType="separate"/>
        </w:r>
        <w:r w:rsidR="00FD5CF3">
          <w:rPr>
            <w:noProof/>
            <w:webHidden/>
          </w:rPr>
          <w:t>12</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47" w:history="1">
        <w:r w:rsidR="00FD5CF3" w:rsidRPr="00543F03">
          <w:rPr>
            <w:rStyle w:val="Hyperlink"/>
            <w:noProof/>
          </w:rPr>
          <w:t>Co-operatives</w:t>
        </w:r>
        <w:r w:rsidR="00FD5CF3">
          <w:rPr>
            <w:noProof/>
            <w:webHidden/>
          </w:rPr>
          <w:tab/>
        </w:r>
        <w:r w:rsidR="00FD5CF3">
          <w:rPr>
            <w:noProof/>
            <w:webHidden/>
          </w:rPr>
          <w:fldChar w:fldCharType="begin"/>
        </w:r>
        <w:r w:rsidR="00FD5CF3">
          <w:rPr>
            <w:noProof/>
            <w:webHidden/>
          </w:rPr>
          <w:instrText xml:space="preserve"> PAGEREF _Toc431808947 \h </w:instrText>
        </w:r>
        <w:r w:rsidR="00FD5CF3">
          <w:rPr>
            <w:noProof/>
            <w:webHidden/>
          </w:rPr>
        </w:r>
        <w:r w:rsidR="00FD5CF3">
          <w:rPr>
            <w:noProof/>
            <w:webHidden/>
          </w:rPr>
          <w:fldChar w:fldCharType="separate"/>
        </w:r>
        <w:r w:rsidR="00FD5CF3">
          <w:rPr>
            <w:noProof/>
            <w:webHidden/>
          </w:rPr>
          <w:t>13</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48" w:history="1">
        <w:r w:rsidR="00FD5CF3" w:rsidRPr="00543F03">
          <w:rPr>
            <w:rStyle w:val="Hyperlink"/>
            <w:noProof/>
          </w:rPr>
          <w:t>Government micro-credit programmes</w:t>
        </w:r>
        <w:r w:rsidR="00FD5CF3">
          <w:rPr>
            <w:noProof/>
            <w:webHidden/>
          </w:rPr>
          <w:tab/>
        </w:r>
        <w:r w:rsidR="00FD5CF3">
          <w:rPr>
            <w:noProof/>
            <w:webHidden/>
          </w:rPr>
          <w:fldChar w:fldCharType="begin"/>
        </w:r>
        <w:r w:rsidR="00FD5CF3">
          <w:rPr>
            <w:noProof/>
            <w:webHidden/>
          </w:rPr>
          <w:instrText xml:space="preserve"> PAGEREF _Toc431808948 \h </w:instrText>
        </w:r>
        <w:r w:rsidR="00FD5CF3">
          <w:rPr>
            <w:noProof/>
            <w:webHidden/>
          </w:rPr>
        </w:r>
        <w:r w:rsidR="00FD5CF3">
          <w:rPr>
            <w:noProof/>
            <w:webHidden/>
          </w:rPr>
          <w:fldChar w:fldCharType="separate"/>
        </w:r>
        <w:r w:rsidR="00FD5CF3">
          <w:rPr>
            <w:noProof/>
            <w:webHidden/>
          </w:rPr>
          <w:t>13</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49" w:history="1">
        <w:r w:rsidR="00FD5CF3" w:rsidRPr="00543F03">
          <w:rPr>
            <w:rStyle w:val="Hyperlink"/>
            <w:noProof/>
          </w:rPr>
          <w:t>Food aid – no intervention</w:t>
        </w:r>
        <w:r w:rsidR="00FD5CF3">
          <w:rPr>
            <w:noProof/>
            <w:webHidden/>
          </w:rPr>
          <w:tab/>
        </w:r>
        <w:r w:rsidR="00FD5CF3">
          <w:rPr>
            <w:noProof/>
            <w:webHidden/>
          </w:rPr>
          <w:fldChar w:fldCharType="begin"/>
        </w:r>
        <w:r w:rsidR="00FD5CF3">
          <w:rPr>
            <w:noProof/>
            <w:webHidden/>
          </w:rPr>
          <w:instrText xml:space="preserve"> PAGEREF _Toc431808949 \h </w:instrText>
        </w:r>
        <w:r w:rsidR="00FD5CF3">
          <w:rPr>
            <w:noProof/>
            <w:webHidden/>
          </w:rPr>
        </w:r>
        <w:r w:rsidR="00FD5CF3">
          <w:rPr>
            <w:noProof/>
            <w:webHidden/>
          </w:rPr>
          <w:fldChar w:fldCharType="separate"/>
        </w:r>
        <w:r w:rsidR="00FD5CF3">
          <w:rPr>
            <w:noProof/>
            <w:webHidden/>
          </w:rPr>
          <w:t>13</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50" w:history="1">
        <w:r w:rsidR="00FD5CF3" w:rsidRPr="00543F03">
          <w:rPr>
            <w:rStyle w:val="Hyperlink"/>
            <w:noProof/>
          </w:rPr>
          <w:t>Nutrition</w:t>
        </w:r>
        <w:r w:rsidR="00FD5CF3">
          <w:rPr>
            <w:noProof/>
            <w:webHidden/>
          </w:rPr>
          <w:tab/>
        </w:r>
        <w:r w:rsidR="00FD5CF3">
          <w:rPr>
            <w:noProof/>
            <w:webHidden/>
          </w:rPr>
          <w:fldChar w:fldCharType="begin"/>
        </w:r>
        <w:r w:rsidR="00FD5CF3">
          <w:rPr>
            <w:noProof/>
            <w:webHidden/>
          </w:rPr>
          <w:instrText xml:space="preserve"> PAGEREF _Toc431808950 \h </w:instrText>
        </w:r>
        <w:r w:rsidR="00FD5CF3">
          <w:rPr>
            <w:noProof/>
            <w:webHidden/>
          </w:rPr>
        </w:r>
        <w:r w:rsidR="00FD5CF3">
          <w:rPr>
            <w:noProof/>
            <w:webHidden/>
          </w:rPr>
          <w:fldChar w:fldCharType="separate"/>
        </w:r>
        <w:r w:rsidR="00FD5CF3">
          <w:rPr>
            <w:noProof/>
            <w:webHidden/>
          </w:rPr>
          <w:t>13</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51" w:history="1">
        <w:r w:rsidR="00FD5CF3" w:rsidRPr="00543F03">
          <w:rPr>
            <w:rStyle w:val="Hyperlink"/>
            <w:noProof/>
          </w:rPr>
          <w:t>Family Planning</w:t>
        </w:r>
        <w:r w:rsidR="00FD5CF3">
          <w:rPr>
            <w:noProof/>
            <w:webHidden/>
          </w:rPr>
          <w:tab/>
        </w:r>
        <w:r w:rsidR="00FD5CF3">
          <w:rPr>
            <w:noProof/>
            <w:webHidden/>
          </w:rPr>
          <w:fldChar w:fldCharType="begin"/>
        </w:r>
        <w:r w:rsidR="00FD5CF3">
          <w:rPr>
            <w:noProof/>
            <w:webHidden/>
          </w:rPr>
          <w:instrText xml:space="preserve"> PAGEREF _Toc431808951 \h </w:instrText>
        </w:r>
        <w:r w:rsidR="00FD5CF3">
          <w:rPr>
            <w:noProof/>
            <w:webHidden/>
          </w:rPr>
        </w:r>
        <w:r w:rsidR="00FD5CF3">
          <w:rPr>
            <w:noProof/>
            <w:webHidden/>
          </w:rPr>
          <w:fldChar w:fldCharType="separate"/>
        </w:r>
        <w:r w:rsidR="00FD5CF3">
          <w:rPr>
            <w:noProof/>
            <w:webHidden/>
          </w:rPr>
          <w:t>14</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52" w:history="1">
        <w:r w:rsidR="00FD5CF3" w:rsidRPr="00543F03">
          <w:rPr>
            <w:rStyle w:val="Hyperlink"/>
            <w:noProof/>
          </w:rPr>
          <w:t>Pregnancy and childbirth</w:t>
        </w:r>
        <w:r w:rsidR="00FD5CF3">
          <w:rPr>
            <w:noProof/>
            <w:webHidden/>
          </w:rPr>
          <w:tab/>
        </w:r>
        <w:r w:rsidR="00FD5CF3">
          <w:rPr>
            <w:noProof/>
            <w:webHidden/>
          </w:rPr>
          <w:fldChar w:fldCharType="begin"/>
        </w:r>
        <w:r w:rsidR="00FD5CF3">
          <w:rPr>
            <w:noProof/>
            <w:webHidden/>
          </w:rPr>
          <w:instrText xml:space="preserve"> PAGEREF _Toc431808952 \h </w:instrText>
        </w:r>
        <w:r w:rsidR="00FD5CF3">
          <w:rPr>
            <w:noProof/>
            <w:webHidden/>
          </w:rPr>
        </w:r>
        <w:r w:rsidR="00FD5CF3">
          <w:rPr>
            <w:noProof/>
            <w:webHidden/>
          </w:rPr>
          <w:fldChar w:fldCharType="separate"/>
        </w:r>
        <w:r w:rsidR="00FD5CF3">
          <w:rPr>
            <w:noProof/>
            <w:webHidden/>
          </w:rPr>
          <w:t>14</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53" w:history="1">
        <w:r w:rsidR="00FD5CF3" w:rsidRPr="00543F03">
          <w:rPr>
            <w:rStyle w:val="Hyperlink"/>
            <w:noProof/>
          </w:rPr>
          <w:t>Drinking water</w:t>
        </w:r>
        <w:r w:rsidR="00FD5CF3">
          <w:rPr>
            <w:noProof/>
            <w:webHidden/>
          </w:rPr>
          <w:tab/>
        </w:r>
        <w:r w:rsidR="00FD5CF3">
          <w:rPr>
            <w:noProof/>
            <w:webHidden/>
          </w:rPr>
          <w:fldChar w:fldCharType="begin"/>
        </w:r>
        <w:r w:rsidR="00FD5CF3">
          <w:rPr>
            <w:noProof/>
            <w:webHidden/>
          </w:rPr>
          <w:instrText xml:space="preserve"> PAGEREF _Toc431808953 \h </w:instrText>
        </w:r>
        <w:r w:rsidR="00FD5CF3">
          <w:rPr>
            <w:noProof/>
            <w:webHidden/>
          </w:rPr>
        </w:r>
        <w:r w:rsidR="00FD5CF3">
          <w:rPr>
            <w:noProof/>
            <w:webHidden/>
          </w:rPr>
          <w:fldChar w:fldCharType="separate"/>
        </w:r>
        <w:r w:rsidR="00FD5CF3">
          <w:rPr>
            <w:noProof/>
            <w:webHidden/>
          </w:rPr>
          <w:t>14</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54" w:history="1">
        <w:r w:rsidR="00FD5CF3" w:rsidRPr="00543F03">
          <w:rPr>
            <w:rStyle w:val="Hyperlink"/>
            <w:noProof/>
          </w:rPr>
          <w:t>Sanitation</w:t>
        </w:r>
        <w:r w:rsidR="00FD5CF3">
          <w:rPr>
            <w:noProof/>
            <w:webHidden/>
          </w:rPr>
          <w:tab/>
        </w:r>
        <w:r w:rsidR="00FD5CF3">
          <w:rPr>
            <w:noProof/>
            <w:webHidden/>
          </w:rPr>
          <w:fldChar w:fldCharType="begin"/>
        </w:r>
        <w:r w:rsidR="00FD5CF3">
          <w:rPr>
            <w:noProof/>
            <w:webHidden/>
          </w:rPr>
          <w:instrText xml:space="preserve"> PAGEREF _Toc431808954 \h </w:instrText>
        </w:r>
        <w:r w:rsidR="00FD5CF3">
          <w:rPr>
            <w:noProof/>
            <w:webHidden/>
          </w:rPr>
        </w:r>
        <w:r w:rsidR="00FD5CF3">
          <w:rPr>
            <w:noProof/>
            <w:webHidden/>
          </w:rPr>
          <w:fldChar w:fldCharType="separate"/>
        </w:r>
        <w:r w:rsidR="00FD5CF3">
          <w:rPr>
            <w:noProof/>
            <w:webHidden/>
          </w:rPr>
          <w:t>15</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55" w:history="1">
        <w:r w:rsidR="00FD5CF3" w:rsidRPr="00543F03">
          <w:rPr>
            <w:rStyle w:val="Hyperlink"/>
            <w:noProof/>
          </w:rPr>
          <w:t>Preventive Health services</w:t>
        </w:r>
        <w:r w:rsidR="00FD5CF3">
          <w:rPr>
            <w:noProof/>
            <w:webHidden/>
          </w:rPr>
          <w:tab/>
        </w:r>
        <w:r w:rsidR="00FD5CF3">
          <w:rPr>
            <w:noProof/>
            <w:webHidden/>
          </w:rPr>
          <w:fldChar w:fldCharType="begin"/>
        </w:r>
        <w:r w:rsidR="00FD5CF3">
          <w:rPr>
            <w:noProof/>
            <w:webHidden/>
          </w:rPr>
          <w:instrText xml:space="preserve"> PAGEREF _Toc431808955 \h </w:instrText>
        </w:r>
        <w:r w:rsidR="00FD5CF3">
          <w:rPr>
            <w:noProof/>
            <w:webHidden/>
          </w:rPr>
        </w:r>
        <w:r w:rsidR="00FD5CF3">
          <w:rPr>
            <w:noProof/>
            <w:webHidden/>
          </w:rPr>
          <w:fldChar w:fldCharType="separate"/>
        </w:r>
        <w:r w:rsidR="00FD5CF3">
          <w:rPr>
            <w:noProof/>
            <w:webHidden/>
          </w:rPr>
          <w:t>15</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56" w:history="1">
        <w:r w:rsidR="00FD5CF3" w:rsidRPr="00543F03">
          <w:rPr>
            <w:rStyle w:val="Hyperlink"/>
            <w:noProof/>
          </w:rPr>
          <w:t>Curative health services</w:t>
        </w:r>
        <w:r w:rsidR="00FD5CF3">
          <w:rPr>
            <w:noProof/>
            <w:webHidden/>
          </w:rPr>
          <w:tab/>
        </w:r>
        <w:r w:rsidR="00FD5CF3">
          <w:rPr>
            <w:noProof/>
            <w:webHidden/>
          </w:rPr>
          <w:fldChar w:fldCharType="begin"/>
        </w:r>
        <w:r w:rsidR="00FD5CF3">
          <w:rPr>
            <w:noProof/>
            <w:webHidden/>
          </w:rPr>
          <w:instrText xml:space="preserve"> PAGEREF _Toc431808956 \h </w:instrText>
        </w:r>
        <w:r w:rsidR="00FD5CF3">
          <w:rPr>
            <w:noProof/>
            <w:webHidden/>
          </w:rPr>
        </w:r>
        <w:r w:rsidR="00FD5CF3">
          <w:rPr>
            <w:noProof/>
            <w:webHidden/>
          </w:rPr>
          <w:fldChar w:fldCharType="separate"/>
        </w:r>
        <w:r w:rsidR="00FD5CF3">
          <w:rPr>
            <w:noProof/>
            <w:webHidden/>
          </w:rPr>
          <w:t>16</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57" w:history="1">
        <w:r w:rsidR="00FD5CF3" w:rsidRPr="00543F03">
          <w:rPr>
            <w:rStyle w:val="Hyperlink"/>
            <w:noProof/>
          </w:rPr>
          <w:t>Primary Education</w:t>
        </w:r>
        <w:r w:rsidR="00FD5CF3">
          <w:rPr>
            <w:noProof/>
            <w:webHidden/>
          </w:rPr>
          <w:tab/>
        </w:r>
        <w:r w:rsidR="00FD5CF3">
          <w:rPr>
            <w:noProof/>
            <w:webHidden/>
          </w:rPr>
          <w:fldChar w:fldCharType="begin"/>
        </w:r>
        <w:r w:rsidR="00FD5CF3">
          <w:rPr>
            <w:noProof/>
            <w:webHidden/>
          </w:rPr>
          <w:instrText xml:space="preserve"> PAGEREF _Toc431808957 \h </w:instrText>
        </w:r>
        <w:r w:rsidR="00FD5CF3">
          <w:rPr>
            <w:noProof/>
            <w:webHidden/>
          </w:rPr>
        </w:r>
        <w:r w:rsidR="00FD5CF3">
          <w:rPr>
            <w:noProof/>
            <w:webHidden/>
          </w:rPr>
          <w:fldChar w:fldCharType="separate"/>
        </w:r>
        <w:r w:rsidR="00FD5CF3">
          <w:rPr>
            <w:noProof/>
            <w:webHidden/>
          </w:rPr>
          <w:t>16</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58" w:history="1">
        <w:r w:rsidR="00FD5CF3" w:rsidRPr="00543F03">
          <w:rPr>
            <w:rStyle w:val="Hyperlink"/>
            <w:noProof/>
          </w:rPr>
          <w:t>Secondary Education</w:t>
        </w:r>
        <w:r w:rsidR="00FD5CF3">
          <w:rPr>
            <w:noProof/>
            <w:webHidden/>
          </w:rPr>
          <w:tab/>
        </w:r>
        <w:r w:rsidR="00FD5CF3">
          <w:rPr>
            <w:noProof/>
            <w:webHidden/>
          </w:rPr>
          <w:fldChar w:fldCharType="begin"/>
        </w:r>
        <w:r w:rsidR="00FD5CF3">
          <w:rPr>
            <w:noProof/>
            <w:webHidden/>
          </w:rPr>
          <w:instrText xml:space="preserve"> PAGEREF _Toc431808958 \h </w:instrText>
        </w:r>
        <w:r w:rsidR="00FD5CF3">
          <w:rPr>
            <w:noProof/>
            <w:webHidden/>
          </w:rPr>
        </w:r>
        <w:r w:rsidR="00FD5CF3">
          <w:rPr>
            <w:noProof/>
            <w:webHidden/>
          </w:rPr>
          <w:fldChar w:fldCharType="separate"/>
        </w:r>
        <w:r w:rsidR="00FD5CF3">
          <w:rPr>
            <w:noProof/>
            <w:webHidden/>
          </w:rPr>
          <w:t>17</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59" w:history="1">
        <w:r w:rsidR="00FD5CF3" w:rsidRPr="00543F03">
          <w:rPr>
            <w:rStyle w:val="Hyperlink"/>
            <w:noProof/>
          </w:rPr>
          <w:t>Post-secondary</w:t>
        </w:r>
        <w:r w:rsidR="00FD5CF3">
          <w:rPr>
            <w:noProof/>
            <w:webHidden/>
          </w:rPr>
          <w:tab/>
        </w:r>
        <w:r w:rsidR="00FD5CF3">
          <w:rPr>
            <w:noProof/>
            <w:webHidden/>
          </w:rPr>
          <w:fldChar w:fldCharType="begin"/>
        </w:r>
        <w:r w:rsidR="00FD5CF3">
          <w:rPr>
            <w:noProof/>
            <w:webHidden/>
          </w:rPr>
          <w:instrText xml:space="preserve"> PAGEREF _Toc431808959 \h </w:instrText>
        </w:r>
        <w:r w:rsidR="00FD5CF3">
          <w:rPr>
            <w:noProof/>
            <w:webHidden/>
          </w:rPr>
        </w:r>
        <w:r w:rsidR="00FD5CF3">
          <w:rPr>
            <w:noProof/>
            <w:webHidden/>
          </w:rPr>
          <w:fldChar w:fldCharType="separate"/>
        </w:r>
        <w:r w:rsidR="00FD5CF3">
          <w:rPr>
            <w:noProof/>
            <w:webHidden/>
          </w:rPr>
          <w:t>17</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60" w:history="1">
        <w:r w:rsidR="00FD5CF3" w:rsidRPr="00543F03">
          <w:rPr>
            <w:rStyle w:val="Hyperlink"/>
            <w:noProof/>
          </w:rPr>
          <w:t>Alternative basic education</w:t>
        </w:r>
        <w:r w:rsidR="00FD5CF3">
          <w:rPr>
            <w:noProof/>
            <w:webHidden/>
          </w:rPr>
          <w:tab/>
        </w:r>
        <w:r w:rsidR="00FD5CF3">
          <w:rPr>
            <w:noProof/>
            <w:webHidden/>
          </w:rPr>
          <w:fldChar w:fldCharType="begin"/>
        </w:r>
        <w:r w:rsidR="00FD5CF3">
          <w:rPr>
            <w:noProof/>
            <w:webHidden/>
          </w:rPr>
          <w:instrText xml:space="preserve"> PAGEREF _Toc431808960 \h </w:instrText>
        </w:r>
        <w:r w:rsidR="00FD5CF3">
          <w:rPr>
            <w:noProof/>
            <w:webHidden/>
          </w:rPr>
        </w:r>
        <w:r w:rsidR="00FD5CF3">
          <w:rPr>
            <w:noProof/>
            <w:webHidden/>
          </w:rPr>
          <w:fldChar w:fldCharType="separate"/>
        </w:r>
        <w:r w:rsidR="00FD5CF3">
          <w:rPr>
            <w:noProof/>
            <w:webHidden/>
          </w:rPr>
          <w:t>18</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61" w:history="1">
        <w:r w:rsidR="00FD5CF3" w:rsidRPr="00543F03">
          <w:rPr>
            <w:rStyle w:val="Hyperlink"/>
            <w:noProof/>
          </w:rPr>
          <w:t>Government pre-school education – no intervention</w:t>
        </w:r>
        <w:r w:rsidR="00FD5CF3">
          <w:rPr>
            <w:noProof/>
            <w:webHidden/>
          </w:rPr>
          <w:tab/>
        </w:r>
        <w:r w:rsidR="00FD5CF3">
          <w:rPr>
            <w:noProof/>
            <w:webHidden/>
          </w:rPr>
          <w:fldChar w:fldCharType="begin"/>
        </w:r>
        <w:r w:rsidR="00FD5CF3">
          <w:rPr>
            <w:noProof/>
            <w:webHidden/>
          </w:rPr>
          <w:instrText xml:space="preserve"> PAGEREF _Toc431808961 \h </w:instrText>
        </w:r>
        <w:r w:rsidR="00FD5CF3">
          <w:rPr>
            <w:noProof/>
            <w:webHidden/>
          </w:rPr>
        </w:r>
        <w:r w:rsidR="00FD5CF3">
          <w:rPr>
            <w:noProof/>
            <w:webHidden/>
          </w:rPr>
          <w:fldChar w:fldCharType="separate"/>
        </w:r>
        <w:r w:rsidR="00FD5CF3">
          <w:rPr>
            <w:noProof/>
            <w:webHidden/>
          </w:rPr>
          <w:t>18</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62" w:history="1">
        <w:r w:rsidR="00FD5CF3" w:rsidRPr="00543F03">
          <w:rPr>
            <w:rStyle w:val="Hyperlink"/>
            <w:noProof/>
          </w:rPr>
          <w:t>Good governance package</w:t>
        </w:r>
        <w:r w:rsidR="00FD5CF3">
          <w:rPr>
            <w:noProof/>
            <w:webHidden/>
          </w:rPr>
          <w:tab/>
        </w:r>
        <w:r w:rsidR="00FD5CF3">
          <w:rPr>
            <w:noProof/>
            <w:webHidden/>
          </w:rPr>
          <w:fldChar w:fldCharType="begin"/>
        </w:r>
        <w:r w:rsidR="00FD5CF3">
          <w:rPr>
            <w:noProof/>
            <w:webHidden/>
          </w:rPr>
          <w:instrText xml:space="preserve"> PAGEREF _Toc431808962 \h </w:instrText>
        </w:r>
        <w:r w:rsidR="00FD5CF3">
          <w:rPr>
            <w:noProof/>
            <w:webHidden/>
          </w:rPr>
        </w:r>
        <w:r w:rsidR="00FD5CF3">
          <w:rPr>
            <w:noProof/>
            <w:webHidden/>
          </w:rPr>
          <w:fldChar w:fldCharType="separate"/>
        </w:r>
        <w:r w:rsidR="00FD5CF3">
          <w:rPr>
            <w:noProof/>
            <w:webHidden/>
          </w:rPr>
          <w:t>18</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63" w:history="1">
        <w:r w:rsidR="00FD5CF3" w:rsidRPr="00543F03">
          <w:rPr>
            <w:rStyle w:val="Hyperlink"/>
            <w:noProof/>
          </w:rPr>
          <w:t>Security, policing and justice</w:t>
        </w:r>
        <w:r w:rsidR="00FD5CF3">
          <w:rPr>
            <w:noProof/>
            <w:webHidden/>
          </w:rPr>
          <w:tab/>
        </w:r>
        <w:r w:rsidR="00FD5CF3">
          <w:rPr>
            <w:noProof/>
            <w:webHidden/>
          </w:rPr>
          <w:fldChar w:fldCharType="begin"/>
        </w:r>
        <w:r w:rsidR="00FD5CF3">
          <w:rPr>
            <w:noProof/>
            <w:webHidden/>
          </w:rPr>
          <w:instrText xml:space="preserve"> PAGEREF _Toc431808963 \h </w:instrText>
        </w:r>
        <w:r w:rsidR="00FD5CF3">
          <w:rPr>
            <w:noProof/>
            <w:webHidden/>
          </w:rPr>
        </w:r>
        <w:r w:rsidR="00FD5CF3">
          <w:rPr>
            <w:noProof/>
            <w:webHidden/>
          </w:rPr>
          <w:fldChar w:fldCharType="separate"/>
        </w:r>
        <w:r w:rsidR="00FD5CF3">
          <w:rPr>
            <w:noProof/>
            <w:webHidden/>
          </w:rPr>
          <w:t>18</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64" w:history="1">
        <w:r w:rsidR="00FD5CF3" w:rsidRPr="00543F03">
          <w:rPr>
            <w:rStyle w:val="Hyperlink"/>
            <w:noProof/>
          </w:rPr>
          <w:t>Taxes and other contributions of cash and labour</w:t>
        </w:r>
        <w:r w:rsidR="00FD5CF3">
          <w:rPr>
            <w:noProof/>
            <w:webHidden/>
          </w:rPr>
          <w:tab/>
        </w:r>
        <w:r w:rsidR="00FD5CF3">
          <w:rPr>
            <w:noProof/>
            <w:webHidden/>
          </w:rPr>
          <w:fldChar w:fldCharType="begin"/>
        </w:r>
        <w:r w:rsidR="00FD5CF3">
          <w:rPr>
            <w:noProof/>
            <w:webHidden/>
          </w:rPr>
          <w:instrText xml:space="preserve"> PAGEREF _Toc431808964 \h </w:instrText>
        </w:r>
        <w:r w:rsidR="00FD5CF3">
          <w:rPr>
            <w:noProof/>
            <w:webHidden/>
          </w:rPr>
        </w:r>
        <w:r w:rsidR="00FD5CF3">
          <w:rPr>
            <w:noProof/>
            <w:webHidden/>
          </w:rPr>
          <w:fldChar w:fldCharType="separate"/>
        </w:r>
        <w:r w:rsidR="00FD5CF3">
          <w:rPr>
            <w:noProof/>
            <w:webHidden/>
          </w:rPr>
          <w:t>19</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65" w:history="1">
        <w:r w:rsidR="00FD5CF3" w:rsidRPr="00543F03">
          <w:rPr>
            <w:rStyle w:val="Hyperlink"/>
            <w:noProof/>
          </w:rPr>
          <w:t>Presentation of government models of development</w:t>
        </w:r>
        <w:r w:rsidR="00FD5CF3">
          <w:rPr>
            <w:noProof/>
            <w:webHidden/>
          </w:rPr>
          <w:tab/>
        </w:r>
        <w:r w:rsidR="00FD5CF3">
          <w:rPr>
            <w:noProof/>
            <w:webHidden/>
          </w:rPr>
          <w:fldChar w:fldCharType="begin"/>
        </w:r>
        <w:r w:rsidR="00FD5CF3">
          <w:rPr>
            <w:noProof/>
            <w:webHidden/>
          </w:rPr>
          <w:instrText xml:space="preserve"> PAGEREF _Toc431808965 \h </w:instrText>
        </w:r>
        <w:r w:rsidR="00FD5CF3">
          <w:rPr>
            <w:noProof/>
            <w:webHidden/>
          </w:rPr>
        </w:r>
        <w:r w:rsidR="00FD5CF3">
          <w:rPr>
            <w:noProof/>
            <w:webHidden/>
          </w:rPr>
          <w:fldChar w:fldCharType="separate"/>
        </w:r>
        <w:r w:rsidR="00FD5CF3">
          <w:rPr>
            <w:noProof/>
            <w:webHidden/>
          </w:rPr>
          <w:t>19</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66" w:history="1">
        <w:r w:rsidR="00FD5CF3" w:rsidRPr="00543F03">
          <w:rPr>
            <w:rStyle w:val="Hyperlink"/>
            <w:noProof/>
          </w:rPr>
          <w:t>Getting government services to poor and vulnerable people - none</w:t>
        </w:r>
        <w:r w:rsidR="00FD5CF3">
          <w:rPr>
            <w:noProof/>
            <w:webHidden/>
          </w:rPr>
          <w:tab/>
        </w:r>
        <w:r w:rsidR="00FD5CF3">
          <w:rPr>
            <w:noProof/>
            <w:webHidden/>
          </w:rPr>
          <w:fldChar w:fldCharType="begin"/>
        </w:r>
        <w:r w:rsidR="00FD5CF3">
          <w:rPr>
            <w:noProof/>
            <w:webHidden/>
          </w:rPr>
          <w:instrText xml:space="preserve"> PAGEREF _Toc431808966 \h </w:instrText>
        </w:r>
        <w:r w:rsidR="00FD5CF3">
          <w:rPr>
            <w:noProof/>
            <w:webHidden/>
          </w:rPr>
        </w:r>
        <w:r w:rsidR="00FD5CF3">
          <w:rPr>
            <w:noProof/>
            <w:webHidden/>
          </w:rPr>
          <w:fldChar w:fldCharType="separate"/>
        </w:r>
        <w:r w:rsidR="00FD5CF3">
          <w:rPr>
            <w:noProof/>
            <w:webHidden/>
          </w:rPr>
          <w:t>19</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67" w:history="1">
        <w:r w:rsidR="00FD5CF3" w:rsidRPr="00543F03">
          <w:rPr>
            <w:rStyle w:val="Hyperlink"/>
            <w:noProof/>
          </w:rPr>
          <w:t>Gender laws, policies, programmes and implementation</w:t>
        </w:r>
        <w:r w:rsidR="00FD5CF3">
          <w:rPr>
            <w:noProof/>
            <w:webHidden/>
          </w:rPr>
          <w:tab/>
        </w:r>
        <w:r w:rsidR="00FD5CF3">
          <w:rPr>
            <w:noProof/>
            <w:webHidden/>
          </w:rPr>
          <w:fldChar w:fldCharType="begin"/>
        </w:r>
        <w:r w:rsidR="00FD5CF3">
          <w:rPr>
            <w:noProof/>
            <w:webHidden/>
          </w:rPr>
          <w:instrText xml:space="preserve"> PAGEREF _Toc431808967 \h </w:instrText>
        </w:r>
        <w:r w:rsidR="00FD5CF3">
          <w:rPr>
            <w:noProof/>
            <w:webHidden/>
          </w:rPr>
        </w:r>
        <w:r w:rsidR="00FD5CF3">
          <w:rPr>
            <w:noProof/>
            <w:webHidden/>
          </w:rPr>
          <w:fldChar w:fldCharType="separate"/>
        </w:r>
        <w:r w:rsidR="00FD5CF3">
          <w:rPr>
            <w:noProof/>
            <w:webHidden/>
          </w:rPr>
          <w:t>19</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68" w:history="1">
        <w:r w:rsidR="00FD5CF3" w:rsidRPr="00543F03">
          <w:rPr>
            <w:rStyle w:val="Hyperlink"/>
            <w:noProof/>
          </w:rPr>
          <w:t>Youth policies, programmes and implementation</w:t>
        </w:r>
        <w:r w:rsidR="00FD5CF3">
          <w:rPr>
            <w:noProof/>
            <w:webHidden/>
          </w:rPr>
          <w:tab/>
        </w:r>
        <w:r w:rsidR="00FD5CF3">
          <w:rPr>
            <w:noProof/>
            <w:webHidden/>
          </w:rPr>
          <w:fldChar w:fldCharType="begin"/>
        </w:r>
        <w:r w:rsidR="00FD5CF3">
          <w:rPr>
            <w:noProof/>
            <w:webHidden/>
          </w:rPr>
          <w:instrText xml:space="preserve"> PAGEREF _Toc431808968 \h </w:instrText>
        </w:r>
        <w:r w:rsidR="00FD5CF3">
          <w:rPr>
            <w:noProof/>
            <w:webHidden/>
          </w:rPr>
        </w:r>
        <w:r w:rsidR="00FD5CF3">
          <w:rPr>
            <w:noProof/>
            <w:webHidden/>
          </w:rPr>
          <w:fldChar w:fldCharType="separate"/>
        </w:r>
        <w:r w:rsidR="00FD5CF3">
          <w:rPr>
            <w:noProof/>
            <w:webHidden/>
          </w:rPr>
          <w:t>20</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69" w:history="1">
        <w:r w:rsidR="00FD5CF3" w:rsidRPr="00543F03">
          <w:rPr>
            <w:rStyle w:val="Hyperlink"/>
            <w:noProof/>
          </w:rPr>
          <w:t>Community work including FFW and non-government work</w:t>
        </w:r>
        <w:r w:rsidR="00FD5CF3">
          <w:rPr>
            <w:noProof/>
            <w:webHidden/>
          </w:rPr>
          <w:tab/>
        </w:r>
        <w:r w:rsidR="00FD5CF3">
          <w:rPr>
            <w:noProof/>
            <w:webHidden/>
          </w:rPr>
          <w:fldChar w:fldCharType="begin"/>
        </w:r>
        <w:r w:rsidR="00FD5CF3">
          <w:rPr>
            <w:noProof/>
            <w:webHidden/>
          </w:rPr>
          <w:instrText xml:space="preserve"> PAGEREF _Toc431808969 \h </w:instrText>
        </w:r>
        <w:r w:rsidR="00FD5CF3">
          <w:rPr>
            <w:noProof/>
            <w:webHidden/>
          </w:rPr>
        </w:r>
        <w:r w:rsidR="00FD5CF3">
          <w:rPr>
            <w:noProof/>
            <w:webHidden/>
          </w:rPr>
          <w:fldChar w:fldCharType="separate"/>
        </w:r>
        <w:r w:rsidR="00FD5CF3">
          <w:rPr>
            <w:noProof/>
            <w:webHidden/>
          </w:rPr>
          <w:t>21</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70" w:history="1">
        <w:r w:rsidR="00FD5CF3" w:rsidRPr="00543F03">
          <w:rPr>
            <w:rStyle w:val="Hyperlink"/>
            <w:noProof/>
          </w:rPr>
          <w:t>Electricity and communications</w:t>
        </w:r>
        <w:r w:rsidR="00FD5CF3">
          <w:rPr>
            <w:noProof/>
            <w:webHidden/>
          </w:rPr>
          <w:tab/>
        </w:r>
        <w:r w:rsidR="00FD5CF3">
          <w:rPr>
            <w:noProof/>
            <w:webHidden/>
          </w:rPr>
          <w:fldChar w:fldCharType="begin"/>
        </w:r>
        <w:r w:rsidR="00FD5CF3">
          <w:rPr>
            <w:noProof/>
            <w:webHidden/>
          </w:rPr>
          <w:instrText xml:space="preserve"> PAGEREF _Toc431808970 \h </w:instrText>
        </w:r>
        <w:r w:rsidR="00FD5CF3">
          <w:rPr>
            <w:noProof/>
            <w:webHidden/>
          </w:rPr>
        </w:r>
        <w:r w:rsidR="00FD5CF3">
          <w:rPr>
            <w:noProof/>
            <w:webHidden/>
          </w:rPr>
          <w:fldChar w:fldCharType="separate"/>
        </w:r>
        <w:r w:rsidR="00FD5CF3">
          <w:rPr>
            <w:noProof/>
            <w:webHidden/>
          </w:rPr>
          <w:t>21</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71" w:history="1">
        <w:r w:rsidR="00FD5CF3" w:rsidRPr="00543F03">
          <w:rPr>
            <w:rStyle w:val="Hyperlink"/>
            <w:noProof/>
          </w:rPr>
          <w:t>Harmful traditional practices</w:t>
        </w:r>
        <w:r w:rsidR="00FD5CF3">
          <w:rPr>
            <w:noProof/>
            <w:webHidden/>
          </w:rPr>
          <w:tab/>
        </w:r>
        <w:r w:rsidR="00FD5CF3">
          <w:rPr>
            <w:noProof/>
            <w:webHidden/>
          </w:rPr>
          <w:fldChar w:fldCharType="begin"/>
        </w:r>
        <w:r w:rsidR="00FD5CF3">
          <w:rPr>
            <w:noProof/>
            <w:webHidden/>
          </w:rPr>
          <w:instrText xml:space="preserve"> PAGEREF _Toc431808971 \h </w:instrText>
        </w:r>
        <w:r w:rsidR="00FD5CF3">
          <w:rPr>
            <w:noProof/>
            <w:webHidden/>
          </w:rPr>
        </w:r>
        <w:r w:rsidR="00FD5CF3">
          <w:rPr>
            <w:noProof/>
            <w:webHidden/>
          </w:rPr>
          <w:fldChar w:fldCharType="separate"/>
        </w:r>
        <w:r w:rsidR="00FD5CF3">
          <w:rPr>
            <w:noProof/>
            <w:webHidden/>
          </w:rPr>
          <w:t>21</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72" w:history="1">
        <w:r w:rsidR="00FD5CF3" w:rsidRPr="00543F03">
          <w:rPr>
            <w:rStyle w:val="Hyperlink"/>
            <w:noProof/>
          </w:rPr>
          <w:t>NGO interventions</w:t>
        </w:r>
        <w:r w:rsidR="00FD5CF3">
          <w:rPr>
            <w:noProof/>
            <w:webHidden/>
          </w:rPr>
          <w:tab/>
        </w:r>
        <w:r w:rsidR="00FD5CF3">
          <w:rPr>
            <w:noProof/>
            <w:webHidden/>
          </w:rPr>
          <w:fldChar w:fldCharType="begin"/>
        </w:r>
        <w:r w:rsidR="00FD5CF3">
          <w:rPr>
            <w:noProof/>
            <w:webHidden/>
          </w:rPr>
          <w:instrText xml:space="preserve"> PAGEREF _Toc431808972 \h </w:instrText>
        </w:r>
        <w:r w:rsidR="00FD5CF3">
          <w:rPr>
            <w:noProof/>
            <w:webHidden/>
          </w:rPr>
        </w:r>
        <w:r w:rsidR="00FD5CF3">
          <w:rPr>
            <w:noProof/>
            <w:webHidden/>
          </w:rPr>
          <w:fldChar w:fldCharType="separate"/>
        </w:r>
        <w:r w:rsidR="00FD5CF3">
          <w:rPr>
            <w:noProof/>
            <w:webHidden/>
          </w:rPr>
          <w:t>22</w:t>
        </w:r>
        <w:r w:rsidR="00FD5CF3">
          <w:rPr>
            <w:noProof/>
            <w:webHidden/>
          </w:rPr>
          <w:fldChar w:fldCharType="end"/>
        </w:r>
      </w:hyperlink>
    </w:p>
    <w:p w:rsidR="00FD5CF3" w:rsidRPr="000F5397" w:rsidRDefault="00F72179" w:rsidP="00741BF2">
      <w:pPr>
        <w:pStyle w:val="TOC2"/>
        <w:widowControl w:val="0"/>
        <w:tabs>
          <w:tab w:val="right" w:leader="dot" w:pos="9878"/>
        </w:tabs>
        <w:rPr>
          <w:b w:val="0"/>
          <w:bCs w:val="0"/>
          <w:smallCaps w:val="0"/>
          <w:noProof/>
          <w:szCs w:val="22"/>
        </w:rPr>
      </w:pPr>
      <w:hyperlink w:anchor="_Toc431808973" w:history="1">
        <w:r w:rsidR="00FD5CF3" w:rsidRPr="00543F03">
          <w:rPr>
            <w:rStyle w:val="Hyperlink"/>
            <w:noProof/>
          </w:rPr>
          <w:t>Development potentials and challenges for the kebele</w:t>
        </w:r>
        <w:r w:rsidR="00FD5CF3">
          <w:rPr>
            <w:noProof/>
            <w:webHidden/>
          </w:rPr>
          <w:tab/>
        </w:r>
        <w:r w:rsidR="00FD5CF3">
          <w:rPr>
            <w:noProof/>
            <w:webHidden/>
          </w:rPr>
          <w:fldChar w:fldCharType="begin"/>
        </w:r>
        <w:r w:rsidR="00FD5CF3">
          <w:rPr>
            <w:noProof/>
            <w:webHidden/>
          </w:rPr>
          <w:instrText xml:space="preserve"> PAGEREF _Toc431808973 \h </w:instrText>
        </w:r>
        <w:r w:rsidR="00FD5CF3">
          <w:rPr>
            <w:noProof/>
            <w:webHidden/>
          </w:rPr>
        </w:r>
        <w:r w:rsidR="00FD5CF3">
          <w:rPr>
            <w:noProof/>
            <w:webHidden/>
          </w:rPr>
          <w:fldChar w:fldCharType="separate"/>
        </w:r>
        <w:r w:rsidR="00FD5CF3">
          <w:rPr>
            <w:noProof/>
            <w:webHidden/>
          </w:rPr>
          <w:t>22</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74" w:history="1">
        <w:r w:rsidR="00FD5CF3" w:rsidRPr="00543F03">
          <w:rPr>
            <w:rStyle w:val="Hyperlink"/>
            <w:noProof/>
          </w:rPr>
          <w:t>Development in general</w:t>
        </w:r>
        <w:r w:rsidR="00FD5CF3">
          <w:rPr>
            <w:noProof/>
            <w:webHidden/>
          </w:rPr>
          <w:tab/>
        </w:r>
        <w:r w:rsidR="00FD5CF3">
          <w:rPr>
            <w:noProof/>
            <w:webHidden/>
          </w:rPr>
          <w:fldChar w:fldCharType="begin"/>
        </w:r>
        <w:r w:rsidR="00FD5CF3">
          <w:rPr>
            <w:noProof/>
            <w:webHidden/>
          </w:rPr>
          <w:instrText xml:space="preserve"> PAGEREF _Toc431808974 \h </w:instrText>
        </w:r>
        <w:r w:rsidR="00FD5CF3">
          <w:rPr>
            <w:noProof/>
            <w:webHidden/>
          </w:rPr>
        </w:r>
        <w:r w:rsidR="00FD5CF3">
          <w:rPr>
            <w:noProof/>
            <w:webHidden/>
          </w:rPr>
          <w:fldChar w:fldCharType="separate"/>
        </w:r>
        <w:r w:rsidR="00FD5CF3">
          <w:rPr>
            <w:noProof/>
            <w:webHidden/>
          </w:rPr>
          <w:t>22</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75" w:history="1">
        <w:r w:rsidR="00FD5CF3" w:rsidRPr="00543F03">
          <w:rPr>
            <w:rStyle w:val="Hyperlink"/>
            <w:noProof/>
          </w:rPr>
          <w:t>Livelihood development</w:t>
        </w:r>
        <w:r w:rsidR="00FD5CF3">
          <w:rPr>
            <w:noProof/>
            <w:webHidden/>
          </w:rPr>
          <w:tab/>
        </w:r>
        <w:r w:rsidR="00FD5CF3">
          <w:rPr>
            <w:noProof/>
            <w:webHidden/>
          </w:rPr>
          <w:fldChar w:fldCharType="begin"/>
        </w:r>
        <w:r w:rsidR="00FD5CF3">
          <w:rPr>
            <w:noProof/>
            <w:webHidden/>
          </w:rPr>
          <w:instrText xml:space="preserve"> PAGEREF _Toc431808975 \h </w:instrText>
        </w:r>
        <w:r w:rsidR="00FD5CF3">
          <w:rPr>
            <w:noProof/>
            <w:webHidden/>
          </w:rPr>
        </w:r>
        <w:r w:rsidR="00FD5CF3">
          <w:rPr>
            <w:noProof/>
            <w:webHidden/>
          </w:rPr>
          <w:fldChar w:fldCharType="separate"/>
        </w:r>
        <w:r w:rsidR="00FD5CF3">
          <w:rPr>
            <w:noProof/>
            <w:webHidden/>
          </w:rPr>
          <w:t>23</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76" w:history="1">
        <w:r w:rsidR="00FD5CF3" w:rsidRPr="00543F03">
          <w:rPr>
            <w:rStyle w:val="Hyperlink"/>
            <w:noProof/>
          </w:rPr>
          <w:t>Employment opportunities</w:t>
        </w:r>
        <w:r w:rsidR="00FD5CF3">
          <w:rPr>
            <w:noProof/>
            <w:webHidden/>
          </w:rPr>
          <w:tab/>
        </w:r>
        <w:r w:rsidR="00FD5CF3">
          <w:rPr>
            <w:noProof/>
            <w:webHidden/>
          </w:rPr>
          <w:fldChar w:fldCharType="begin"/>
        </w:r>
        <w:r w:rsidR="00FD5CF3">
          <w:rPr>
            <w:noProof/>
            <w:webHidden/>
          </w:rPr>
          <w:instrText xml:space="preserve"> PAGEREF _Toc431808976 \h </w:instrText>
        </w:r>
        <w:r w:rsidR="00FD5CF3">
          <w:rPr>
            <w:noProof/>
            <w:webHidden/>
          </w:rPr>
        </w:r>
        <w:r w:rsidR="00FD5CF3">
          <w:rPr>
            <w:noProof/>
            <w:webHidden/>
          </w:rPr>
          <w:fldChar w:fldCharType="separate"/>
        </w:r>
        <w:r w:rsidR="00FD5CF3">
          <w:rPr>
            <w:noProof/>
            <w:webHidden/>
          </w:rPr>
          <w:t>23</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77" w:history="1">
        <w:r w:rsidR="00FD5CF3" w:rsidRPr="00543F03">
          <w:rPr>
            <w:rStyle w:val="Hyperlink"/>
            <w:noProof/>
          </w:rPr>
          <w:t>Food security</w:t>
        </w:r>
        <w:r w:rsidR="00FD5CF3">
          <w:rPr>
            <w:noProof/>
            <w:webHidden/>
          </w:rPr>
          <w:tab/>
        </w:r>
        <w:r w:rsidR="00FD5CF3">
          <w:rPr>
            <w:noProof/>
            <w:webHidden/>
          </w:rPr>
          <w:fldChar w:fldCharType="begin"/>
        </w:r>
        <w:r w:rsidR="00FD5CF3">
          <w:rPr>
            <w:noProof/>
            <w:webHidden/>
          </w:rPr>
          <w:instrText xml:space="preserve"> PAGEREF _Toc431808977 \h </w:instrText>
        </w:r>
        <w:r w:rsidR="00FD5CF3">
          <w:rPr>
            <w:noProof/>
            <w:webHidden/>
          </w:rPr>
        </w:r>
        <w:r w:rsidR="00FD5CF3">
          <w:rPr>
            <w:noProof/>
            <w:webHidden/>
          </w:rPr>
          <w:fldChar w:fldCharType="separate"/>
        </w:r>
        <w:r w:rsidR="00FD5CF3">
          <w:rPr>
            <w:noProof/>
            <w:webHidden/>
          </w:rPr>
          <w:t>23</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78" w:history="1">
        <w:r w:rsidR="00FD5CF3" w:rsidRPr="00543F03">
          <w:rPr>
            <w:rStyle w:val="Hyperlink"/>
            <w:noProof/>
          </w:rPr>
          <w:t>Health services</w:t>
        </w:r>
        <w:r w:rsidR="00FD5CF3">
          <w:rPr>
            <w:noProof/>
            <w:webHidden/>
          </w:rPr>
          <w:tab/>
        </w:r>
        <w:r w:rsidR="00FD5CF3">
          <w:rPr>
            <w:noProof/>
            <w:webHidden/>
          </w:rPr>
          <w:fldChar w:fldCharType="begin"/>
        </w:r>
        <w:r w:rsidR="00FD5CF3">
          <w:rPr>
            <w:noProof/>
            <w:webHidden/>
          </w:rPr>
          <w:instrText xml:space="preserve"> PAGEREF _Toc431808978 \h </w:instrText>
        </w:r>
        <w:r w:rsidR="00FD5CF3">
          <w:rPr>
            <w:noProof/>
            <w:webHidden/>
          </w:rPr>
        </w:r>
        <w:r w:rsidR="00FD5CF3">
          <w:rPr>
            <w:noProof/>
            <w:webHidden/>
          </w:rPr>
          <w:fldChar w:fldCharType="separate"/>
        </w:r>
        <w:r w:rsidR="00FD5CF3">
          <w:rPr>
            <w:noProof/>
            <w:webHidden/>
          </w:rPr>
          <w:t>24</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79" w:history="1">
        <w:r w:rsidR="00FD5CF3" w:rsidRPr="00543F03">
          <w:rPr>
            <w:rStyle w:val="Hyperlink"/>
            <w:noProof/>
          </w:rPr>
          <w:t>Education</w:t>
        </w:r>
        <w:r w:rsidR="00FD5CF3">
          <w:rPr>
            <w:noProof/>
            <w:webHidden/>
          </w:rPr>
          <w:tab/>
        </w:r>
        <w:r w:rsidR="00FD5CF3">
          <w:rPr>
            <w:noProof/>
            <w:webHidden/>
          </w:rPr>
          <w:fldChar w:fldCharType="begin"/>
        </w:r>
        <w:r w:rsidR="00FD5CF3">
          <w:rPr>
            <w:noProof/>
            <w:webHidden/>
          </w:rPr>
          <w:instrText xml:space="preserve"> PAGEREF _Toc431808979 \h </w:instrText>
        </w:r>
        <w:r w:rsidR="00FD5CF3">
          <w:rPr>
            <w:noProof/>
            <w:webHidden/>
          </w:rPr>
        </w:r>
        <w:r w:rsidR="00FD5CF3">
          <w:rPr>
            <w:noProof/>
            <w:webHidden/>
          </w:rPr>
          <w:fldChar w:fldCharType="separate"/>
        </w:r>
        <w:r w:rsidR="00FD5CF3">
          <w:rPr>
            <w:noProof/>
            <w:webHidden/>
          </w:rPr>
          <w:t>24</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80" w:history="1">
        <w:r w:rsidR="00FD5CF3" w:rsidRPr="00543F03">
          <w:rPr>
            <w:rStyle w:val="Hyperlink"/>
            <w:noProof/>
          </w:rPr>
          <w:t>Micro-credit</w:t>
        </w:r>
        <w:r w:rsidR="00FD5CF3">
          <w:rPr>
            <w:noProof/>
            <w:webHidden/>
          </w:rPr>
          <w:tab/>
        </w:r>
        <w:r w:rsidR="00FD5CF3">
          <w:rPr>
            <w:noProof/>
            <w:webHidden/>
          </w:rPr>
          <w:fldChar w:fldCharType="begin"/>
        </w:r>
        <w:r w:rsidR="00FD5CF3">
          <w:rPr>
            <w:noProof/>
            <w:webHidden/>
          </w:rPr>
          <w:instrText xml:space="preserve"> PAGEREF _Toc431808980 \h </w:instrText>
        </w:r>
        <w:r w:rsidR="00FD5CF3">
          <w:rPr>
            <w:noProof/>
            <w:webHidden/>
          </w:rPr>
        </w:r>
        <w:r w:rsidR="00FD5CF3">
          <w:rPr>
            <w:noProof/>
            <w:webHidden/>
          </w:rPr>
          <w:fldChar w:fldCharType="separate"/>
        </w:r>
        <w:r w:rsidR="00FD5CF3">
          <w:rPr>
            <w:noProof/>
            <w:webHidden/>
          </w:rPr>
          <w:t>24</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81" w:history="1">
        <w:r w:rsidR="00FD5CF3" w:rsidRPr="00543F03">
          <w:rPr>
            <w:rStyle w:val="Hyperlink"/>
            <w:noProof/>
          </w:rPr>
          <w:t>Infrastructure</w:t>
        </w:r>
        <w:r w:rsidR="00FD5CF3">
          <w:rPr>
            <w:noProof/>
            <w:webHidden/>
          </w:rPr>
          <w:tab/>
        </w:r>
        <w:r w:rsidR="00FD5CF3">
          <w:rPr>
            <w:noProof/>
            <w:webHidden/>
          </w:rPr>
          <w:fldChar w:fldCharType="begin"/>
        </w:r>
        <w:r w:rsidR="00FD5CF3">
          <w:rPr>
            <w:noProof/>
            <w:webHidden/>
          </w:rPr>
          <w:instrText xml:space="preserve"> PAGEREF _Toc431808981 \h </w:instrText>
        </w:r>
        <w:r w:rsidR="00FD5CF3">
          <w:rPr>
            <w:noProof/>
            <w:webHidden/>
          </w:rPr>
        </w:r>
        <w:r w:rsidR="00FD5CF3">
          <w:rPr>
            <w:noProof/>
            <w:webHidden/>
          </w:rPr>
          <w:fldChar w:fldCharType="separate"/>
        </w:r>
        <w:r w:rsidR="00FD5CF3">
          <w:rPr>
            <w:noProof/>
            <w:webHidden/>
          </w:rPr>
          <w:t>24</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82" w:history="1">
        <w:r w:rsidR="00FD5CF3" w:rsidRPr="00543F03">
          <w:rPr>
            <w:rStyle w:val="Hyperlink"/>
            <w:noProof/>
          </w:rPr>
          <w:t>Water</w:t>
        </w:r>
        <w:r w:rsidR="00FD5CF3">
          <w:rPr>
            <w:noProof/>
            <w:webHidden/>
          </w:rPr>
          <w:tab/>
        </w:r>
        <w:r w:rsidR="00FD5CF3">
          <w:rPr>
            <w:noProof/>
            <w:webHidden/>
          </w:rPr>
          <w:fldChar w:fldCharType="begin"/>
        </w:r>
        <w:r w:rsidR="00FD5CF3">
          <w:rPr>
            <w:noProof/>
            <w:webHidden/>
          </w:rPr>
          <w:instrText xml:space="preserve"> PAGEREF _Toc431808982 \h </w:instrText>
        </w:r>
        <w:r w:rsidR="00FD5CF3">
          <w:rPr>
            <w:noProof/>
            <w:webHidden/>
          </w:rPr>
        </w:r>
        <w:r w:rsidR="00FD5CF3">
          <w:rPr>
            <w:noProof/>
            <w:webHidden/>
          </w:rPr>
          <w:fldChar w:fldCharType="separate"/>
        </w:r>
        <w:r w:rsidR="00FD5CF3">
          <w:rPr>
            <w:noProof/>
            <w:webHidden/>
          </w:rPr>
          <w:t>24</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83" w:history="1">
        <w:r w:rsidR="00FD5CF3" w:rsidRPr="00543F03">
          <w:rPr>
            <w:rStyle w:val="Hyperlink"/>
            <w:noProof/>
          </w:rPr>
          <w:t>Governance</w:t>
        </w:r>
        <w:r w:rsidR="00FD5CF3">
          <w:rPr>
            <w:noProof/>
            <w:webHidden/>
          </w:rPr>
          <w:tab/>
        </w:r>
        <w:r w:rsidR="00FD5CF3">
          <w:rPr>
            <w:noProof/>
            <w:webHidden/>
          </w:rPr>
          <w:fldChar w:fldCharType="begin"/>
        </w:r>
        <w:r w:rsidR="00FD5CF3">
          <w:rPr>
            <w:noProof/>
            <w:webHidden/>
          </w:rPr>
          <w:instrText xml:space="preserve"> PAGEREF _Toc431808983 \h </w:instrText>
        </w:r>
        <w:r w:rsidR="00FD5CF3">
          <w:rPr>
            <w:noProof/>
            <w:webHidden/>
          </w:rPr>
        </w:r>
        <w:r w:rsidR="00FD5CF3">
          <w:rPr>
            <w:noProof/>
            <w:webHidden/>
          </w:rPr>
          <w:fldChar w:fldCharType="separate"/>
        </w:r>
        <w:r w:rsidR="00FD5CF3">
          <w:rPr>
            <w:noProof/>
            <w:webHidden/>
          </w:rPr>
          <w:t>25</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84" w:history="1">
        <w:r w:rsidR="00FD5CF3" w:rsidRPr="00543F03">
          <w:rPr>
            <w:rStyle w:val="Hyperlink"/>
            <w:noProof/>
          </w:rPr>
          <w:t>Peace and security</w:t>
        </w:r>
        <w:r w:rsidR="00FD5CF3">
          <w:rPr>
            <w:noProof/>
            <w:webHidden/>
          </w:rPr>
          <w:tab/>
        </w:r>
        <w:r w:rsidR="00FD5CF3">
          <w:rPr>
            <w:noProof/>
            <w:webHidden/>
          </w:rPr>
          <w:fldChar w:fldCharType="begin"/>
        </w:r>
        <w:r w:rsidR="00FD5CF3">
          <w:rPr>
            <w:noProof/>
            <w:webHidden/>
          </w:rPr>
          <w:instrText xml:space="preserve"> PAGEREF _Toc431808984 \h </w:instrText>
        </w:r>
        <w:r w:rsidR="00FD5CF3">
          <w:rPr>
            <w:noProof/>
            <w:webHidden/>
          </w:rPr>
        </w:r>
        <w:r w:rsidR="00FD5CF3">
          <w:rPr>
            <w:noProof/>
            <w:webHidden/>
          </w:rPr>
          <w:fldChar w:fldCharType="separate"/>
        </w:r>
        <w:r w:rsidR="00FD5CF3">
          <w:rPr>
            <w:noProof/>
            <w:webHidden/>
          </w:rPr>
          <w:t>25</w:t>
        </w:r>
        <w:r w:rsidR="00FD5CF3">
          <w:rPr>
            <w:noProof/>
            <w:webHidden/>
          </w:rPr>
          <w:fldChar w:fldCharType="end"/>
        </w:r>
      </w:hyperlink>
    </w:p>
    <w:p w:rsidR="00FD5CF3" w:rsidRPr="000F5397" w:rsidRDefault="00F72179" w:rsidP="00741BF2">
      <w:pPr>
        <w:pStyle w:val="TOC2"/>
        <w:widowControl w:val="0"/>
        <w:tabs>
          <w:tab w:val="right" w:leader="dot" w:pos="9878"/>
        </w:tabs>
        <w:rPr>
          <w:b w:val="0"/>
          <w:bCs w:val="0"/>
          <w:smallCaps w:val="0"/>
          <w:noProof/>
          <w:szCs w:val="22"/>
        </w:rPr>
      </w:pPr>
      <w:hyperlink w:anchor="_Toc431808985" w:history="1">
        <w:r w:rsidR="00FD5CF3" w:rsidRPr="00543F03">
          <w:rPr>
            <w:rStyle w:val="Hyperlink"/>
            <w:noProof/>
          </w:rPr>
          <w:t>Interactions among policies and programmes</w:t>
        </w:r>
        <w:r w:rsidR="00FD5CF3">
          <w:rPr>
            <w:noProof/>
            <w:webHidden/>
          </w:rPr>
          <w:tab/>
        </w:r>
        <w:r w:rsidR="00FD5CF3">
          <w:rPr>
            <w:noProof/>
            <w:webHidden/>
          </w:rPr>
          <w:fldChar w:fldCharType="begin"/>
        </w:r>
        <w:r w:rsidR="00FD5CF3">
          <w:rPr>
            <w:noProof/>
            <w:webHidden/>
          </w:rPr>
          <w:instrText xml:space="preserve"> PAGEREF _Toc431808985 \h </w:instrText>
        </w:r>
        <w:r w:rsidR="00FD5CF3">
          <w:rPr>
            <w:noProof/>
            <w:webHidden/>
          </w:rPr>
        </w:r>
        <w:r w:rsidR="00FD5CF3">
          <w:rPr>
            <w:noProof/>
            <w:webHidden/>
          </w:rPr>
          <w:fldChar w:fldCharType="separate"/>
        </w:r>
        <w:r w:rsidR="00FD5CF3">
          <w:rPr>
            <w:noProof/>
            <w:webHidden/>
          </w:rPr>
          <w:t>25</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86" w:history="1">
        <w:r w:rsidR="00FD5CF3" w:rsidRPr="00543F03">
          <w:rPr>
            <w:rStyle w:val="Hyperlink"/>
            <w:noProof/>
          </w:rPr>
          <w:t>Positive synergies</w:t>
        </w:r>
        <w:r w:rsidR="00FD5CF3">
          <w:rPr>
            <w:noProof/>
            <w:webHidden/>
          </w:rPr>
          <w:tab/>
        </w:r>
        <w:r w:rsidR="00FD5CF3">
          <w:rPr>
            <w:noProof/>
            <w:webHidden/>
          </w:rPr>
          <w:fldChar w:fldCharType="begin"/>
        </w:r>
        <w:r w:rsidR="00FD5CF3">
          <w:rPr>
            <w:noProof/>
            <w:webHidden/>
          </w:rPr>
          <w:instrText xml:space="preserve"> PAGEREF _Toc431808986 \h </w:instrText>
        </w:r>
        <w:r w:rsidR="00FD5CF3">
          <w:rPr>
            <w:noProof/>
            <w:webHidden/>
          </w:rPr>
        </w:r>
        <w:r w:rsidR="00FD5CF3">
          <w:rPr>
            <w:noProof/>
            <w:webHidden/>
          </w:rPr>
          <w:fldChar w:fldCharType="separate"/>
        </w:r>
        <w:r w:rsidR="00FD5CF3">
          <w:rPr>
            <w:noProof/>
            <w:webHidden/>
          </w:rPr>
          <w:t>25</w:t>
        </w:r>
        <w:r w:rsidR="00FD5CF3">
          <w:rPr>
            <w:noProof/>
            <w:webHidden/>
          </w:rPr>
          <w:fldChar w:fldCharType="end"/>
        </w:r>
      </w:hyperlink>
    </w:p>
    <w:p w:rsidR="00FD5CF3" w:rsidRPr="000F5397" w:rsidRDefault="00F72179" w:rsidP="00741BF2">
      <w:pPr>
        <w:pStyle w:val="TOC3"/>
        <w:widowControl w:val="0"/>
        <w:tabs>
          <w:tab w:val="right" w:leader="dot" w:pos="9878"/>
        </w:tabs>
        <w:rPr>
          <w:i w:val="0"/>
          <w:noProof/>
          <w:sz w:val="22"/>
          <w:szCs w:val="22"/>
        </w:rPr>
      </w:pPr>
      <w:hyperlink w:anchor="_Toc431808987" w:history="1">
        <w:r w:rsidR="00FD5CF3" w:rsidRPr="00543F03">
          <w:rPr>
            <w:rStyle w:val="Hyperlink"/>
            <w:noProof/>
          </w:rPr>
          <w:t>Negative synergies</w:t>
        </w:r>
        <w:r w:rsidR="00FD5CF3">
          <w:rPr>
            <w:noProof/>
            <w:webHidden/>
          </w:rPr>
          <w:tab/>
        </w:r>
        <w:r w:rsidR="00FD5CF3">
          <w:rPr>
            <w:noProof/>
            <w:webHidden/>
          </w:rPr>
          <w:fldChar w:fldCharType="begin"/>
        </w:r>
        <w:r w:rsidR="00FD5CF3">
          <w:rPr>
            <w:noProof/>
            <w:webHidden/>
          </w:rPr>
          <w:instrText xml:space="preserve"> PAGEREF _Toc431808987 \h </w:instrText>
        </w:r>
        <w:r w:rsidR="00FD5CF3">
          <w:rPr>
            <w:noProof/>
            <w:webHidden/>
          </w:rPr>
        </w:r>
        <w:r w:rsidR="00FD5CF3">
          <w:rPr>
            <w:noProof/>
            <w:webHidden/>
          </w:rPr>
          <w:fldChar w:fldCharType="separate"/>
        </w:r>
        <w:r w:rsidR="00FD5CF3">
          <w:rPr>
            <w:noProof/>
            <w:webHidden/>
          </w:rPr>
          <w:t>25</w:t>
        </w:r>
        <w:r w:rsidR="00FD5CF3">
          <w:rPr>
            <w:noProof/>
            <w:webHidden/>
          </w:rPr>
          <w:fldChar w:fldCharType="end"/>
        </w:r>
      </w:hyperlink>
    </w:p>
    <w:p w:rsidR="00FD5CF3" w:rsidRPr="000F5397" w:rsidRDefault="00F72179" w:rsidP="00741BF2">
      <w:pPr>
        <w:pStyle w:val="TOC2"/>
        <w:widowControl w:val="0"/>
        <w:tabs>
          <w:tab w:val="right" w:leader="dot" w:pos="9878"/>
        </w:tabs>
        <w:rPr>
          <w:b w:val="0"/>
          <w:bCs w:val="0"/>
          <w:smallCaps w:val="0"/>
          <w:noProof/>
          <w:szCs w:val="22"/>
        </w:rPr>
      </w:pPr>
      <w:hyperlink w:anchor="_Toc431808988" w:history="1">
        <w:r w:rsidR="00FD5CF3" w:rsidRPr="00543F03">
          <w:rPr>
            <w:rStyle w:val="Hyperlink"/>
            <w:noProof/>
          </w:rPr>
          <w:t>Three most important interventions proposed for the kebele</w:t>
        </w:r>
        <w:r w:rsidR="00FD5CF3">
          <w:rPr>
            <w:noProof/>
            <w:webHidden/>
          </w:rPr>
          <w:tab/>
        </w:r>
        <w:r w:rsidR="00FD5CF3">
          <w:rPr>
            <w:noProof/>
            <w:webHidden/>
          </w:rPr>
          <w:fldChar w:fldCharType="begin"/>
        </w:r>
        <w:r w:rsidR="00FD5CF3">
          <w:rPr>
            <w:noProof/>
            <w:webHidden/>
          </w:rPr>
          <w:instrText xml:space="preserve"> PAGEREF _Toc431808988 \h </w:instrText>
        </w:r>
        <w:r w:rsidR="00FD5CF3">
          <w:rPr>
            <w:noProof/>
            <w:webHidden/>
          </w:rPr>
        </w:r>
        <w:r w:rsidR="00FD5CF3">
          <w:rPr>
            <w:noProof/>
            <w:webHidden/>
          </w:rPr>
          <w:fldChar w:fldCharType="separate"/>
        </w:r>
        <w:r w:rsidR="00FD5CF3">
          <w:rPr>
            <w:noProof/>
            <w:webHidden/>
          </w:rPr>
          <w:t>26</w:t>
        </w:r>
        <w:r w:rsidR="00FD5CF3">
          <w:rPr>
            <w:noProof/>
            <w:webHidden/>
          </w:rPr>
          <w:fldChar w:fldCharType="end"/>
        </w:r>
      </w:hyperlink>
    </w:p>
    <w:p w:rsidR="00720E84" w:rsidRPr="006C21C7" w:rsidRDefault="00B62D5B" w:rsidP="00741BF2">
      <w:pPr>
        <w:widowControl w:val="0"/>
      </w:pPr>
      <w:r>
        <w:rPr>
          <w:i/>
          <w:sz w:val="20"/>
          <w:szCs w:val="20"/>
        </w:rPr>
        <w:fldChar w:fldCharType="end"/>
      </w:r>
    </w:p>
    <w:p w:rsidR="00720E84" w:rsidRPr="006C21C7" w:rsidRDefault="00720E84" w:rsidP="00741BF2">
      <w:pPr>
        <w:pStyle w:val="Heading2"/>
        <w:keepNext w:val="0"/>
        <w:widowControl w:val="0"/>
      </w:pPr>
      <w:bookmarkStart w:id="2" w:name="_Toc431808932"/>
      <w:r w:rsidRPr="006C21C7">
        <w:t xml:space="preserve">Locating the </w:t>
      </w:r>
      <w:r w:rsidR="00566BEB" w:rsidRPr="006C21C7">
        <w:t>kebele</w:t>
      </w:r>
      <w:r w:rsidR="00194179">
        <w:t xml:space="preserve"> in the wereda</w:t>
      </w:r>
      <w:bookmarkEnd w:id="2"/>
    </w:p>
    <w:p w:rsidR="00ED2FC9" w:rsidRPr="00ED2FC9" w:rsidRDefault="00ED2FC9" w:rsidP="00741BF2">
      <w:pPr>
        <w:widowControl w:val="0"/>
        <w:rPr>
          <w:szCs w:val="22"/>
        </w:rPr>
      </w:pPr>
      <w:r>
        <w:rPr>
          <w:szCs w:val="22"/>
        </w:rPr>
        <w:t>By 2010 Yetmen had become a sub-kebele of Felege Selam kebele. Yetmen ketema (urban Yetmen) was a municipality.</w:t>
      </w:r>
    </w:p>
    <w:p w:rsidR="00720E84" w:rsidRPr="006C21C7" w:rsidRDefault="00720E84" w:rsidP="00741BF2">
      <w:pPr>
        <w:widowControl w:val="0"/>
      </w:pPr>
    </w:p>
    <w:p w:rsidR="00720E84" w:rsidRPr="00ED2FC9" w:rsidRDefault="005D2421" w:rsidP="00741BF2">
      <w:pPr>
        <w:pStyle w:val="Caption"/>
        <w:widowControl w:val="0"/>
        <w:jc w:val="center"/>
        <w:rPr>
          <w:sz w:val="22"/>
          <w:szCs w:val="22"/>
        </w:rPr>
      </w:pPr>
      <w:r>
        <w:rPr>
          <w:sz w:val="22"/>
          <w:szCs w:val="22"/>
        </w:rPr>
        <w:t>Enemay w</w:t>
      </w:r>
      <w:r w:rsidR="00EF7281" w:rsidRPr="00ED2FC9">
        <w:rPr>
          <w:sz w:val="22"/>
          <w:szCs w:val="22"/>
        </w:rPr>
        <w:t>e</w:t>
      </w:r>
      <w:r w:rsidR="008F2B53" w:rsidRPr="00ED2FC9">
        <w:rPr>
          <w:sz w:val="22"/>
          <w:szCs w:val="22"/>
        </w:rPr>
        <w:t>reda</w:t>
      </w:r>
      <w:r w:rsidR="00720E84" w:rsidRPr="00ED2FC9">
        <w:rPr>
          <w:sz w:val="22"/>
          <w:szCs w:val="22"/>
        </w:rPr>
        <w:t xml:space="preserve"> map</w:t>
      </w:r>
      <w:r w:rsidR="00ED2FC9" w:rsidRPr="00ED2FC9">
        <w:rPr>
          <w:sz w:val="22"/>
          <w:szCs w:val="22"/>
        </w:rPr>
        <w:t xml:space="preserve"> 2010</w:t>
      </w:r>
    </w:p>
    <w:p w:rsidR="00720E84" w:rsidRPr="006C21C7" w:rsidRDefault="005465FA" w:rsidP="00741BF2">
      <w:pPr>
        <w:pStyle w:val="Heading5"/>
        <w:widowControl w:val="0"/>
        <w:jc w:val="center"/>
        <w:rPr>
          <w:highlight w:val="yello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6.25pt;height:386.25pt;visibility:visible;mso-wrap-style:square">
            <v:imagedata r:id="rId9" o:title="Enemay map 2010"/>
          </v:shape>
        </w:pict>
      </w:r>
    </w:p>
    <w:p w:rsidR="00720E84" w:rsidRPr="006C21C7" w:rsidRDefault="00720E84" w:rsidP="00741BF2">
      <w:pPr>
        <w:widowControl w:val="0"/>
        <w:ind w:firstLine="720"/>
        <w:rPr>
          <w:b/>
          <w:highlight w:val="yellow"/>
          <w:u w:val="single"/>
        </w:rPr>
      </w:pPr>
    </w:p>
    <w:p w:rsidR="00720E84" w:rsidRDefault="00720E84" w:rsidP="00741BF2">
      <w:pPr>
        <w:widowControl w:val="0"/>
      </w:pPr>
      <w:r w:rsidRPr="006C21C7">
        <w:lastRenderedPageBreak/>
        <w:t xml:space="preserve">List of all the </w:t>
      </w:r>
      <w:r w:rsidR="00566BEB" w:rsidRPr="006C21C7">
        <w:t>kebele</w:t>
      </w:r>
      <w:r w:rsidRPr="006C21C7">
        <w:t xml:space="preserve">s in the </w:t>
      </w:r>
      <w:r w:rsidR="00566BEB" w:rsidRPr="006C21C7">
        <w:t>wereda</w:t>
      </w:r>
      <w:r w:rsidR="00194179">
        <w:t xml:space="preserve">: </w:t>
      </w:r>
    </w:p>
    <w:p w:rsidR="00482433" w:rsidRPr="00194179" w:rsidRDefault="00482433" w:rsidP="00741BF2">
      <w:pPr>
        <w:widowControl w:val="0"/>
        <w:numPr>
          <w:ilvl w:val="0"/>
          <w:numId w:val="15"/>
        </w:numPr>
        <w:ind w:left="357" w:hanging="357"/>
        <w:contextualSpacing/>
      </w:pPr>
      <w:r w:rsidRPr="00194179">
        <w:t>Wendasa Kuskwam</w:t>
      </w:r>
    </w:p>
    <w:p w:rsidR="00482433" w:rsidRPr="00194179" w:rsidRDefault="00482433" w:rsidP="00741BF2">
      <w:pPr>
        <w:widowControl w:val="0"/>
        <w:numPr>
          <w:ilvl w:val="0"/>
          <w:numId w:val="15"/>
        </w:numPr>
        <w:ind w:left="357" w:hanging="357"/>
        <w:contextualSpacing/>
      </w:pPr>
      <w:r w:rsidRPr="00194179">
        <w:t>Debrre Kidusane</w:t>
      </w:r>
    </w:p>
    <w:p w:rsidR="00482433" w:rsidRPr="00194179" w:rsidRDefault="00482433" w:rsidP="00741BF2">
      <w:pPr>
        <w:widowControl w:val="0"/>
        <w:numPr>
          <w:ilvl w:val="0"/>
          <w:numId w:val="15"/>
        </w:numPr>
        <w:ind w:left="357" w:hanging="357"/>
        <w:contextualSpacing/>
      </w:pPr>
      <w:r w:rsidRPr="00194179">
        <w:t xml:space="preserve">Yekebhana </w:t>
      </w:r>
    </w:p>
    <w:p w:rsidR="00482433" w:rsidRPr="00194179" w:rsidRDefault="00482433" w:rsidP="00741BF2">
      <w:pPr>
        <w:widowControl w:val="0"/>
        <w:numPr>
          <w:ilvl w:val="0"/>
          <w:numId w:val="15"/>
        </w:numPr>
        <w:ind w:left="357" w:hanging="357"/>
        <w:contextualSpacing/>
      </w:pPr>
      <w:r w:rsidRPr="00194179">
        <w:t>Keshkesh Aseketa</w:t>
      </w:r>
    </w:p>
    <w:p w:rsidR="00482433" w:rsidRPr="00194179" w:rsidRDefault="00482433" w:rsidP="00741BF2">
      <w:pPr>
        <w:widowControl w:val="0"/>
        <w:numPr>
          <w:ilvl w:val="0"/>
          <w:numId w:val="15"/>
        </w:numPr>
        <w:ind w:left="357" w:hanging="357"/>
        <w:contextualSpacing/>
      </w:pPr>
      <w:r w:rsidRPr="00194179">
        <w:t>Mengisto</w:t>
      </w:r>
    </w:p>
    <w:p w:rsidR="00482433" w:rsidRPr="00194179" w:rsidRDefault="00482433" w:rsidP="00741BF2">
      <w:pPr>
        <w:widowControl w:val="0"/>
        <w:numPr>
          <w:ilvl w:val="0"/>
          <w:numId w:val="15"/>
        </w:numPr>
        <w:ind w:left="357" w:hanging="357"/>
        <w:contextualSpacing/>
      </w:pPr>
      <w:r w:rsidRPr="00194179">
        <w:t>Telema</w:t>
      </w:r>
    </w:p>
    <w:p w:rsidR="00482433" w:rsidRPr="00194179" w:rsidRDefault="00482433" w:rsidP="00741BF2">
      <w:pPr>
        <w:widowControl w:val="0"/>
        <w:numPr>
          <w:ilvl w:val="0"/>
          <w:numId w:val="15"/>
        </w:numPr>
        <w:ind w:left="357" w:hanging="357"/>
        <w:contextualSpacing/>
      </w:pPr>
      <w:r w:rsidRPr="00194179">
        <w:t>Debre Genet Melina</w:t>
      </w:r>
    </w:p>
    <w:p w:rsidR="00482433" w:rsidRPr="00194179" w:rsidRDefault="00482433" w:rsidP="00741BF2">
      <w:pPr>
        <w:widowControl w:val="0"/>
        <w:numPr>
          <w:ilvl w:val="0"/>
          <w:numId w:val="15"/>
        </w:numPr>
        <w:ind w:left="357" w:hanging="357"/>
        <w:contextualSpacing/>
      </w:pPr>
      <w:r w:rsidRPr="00194179">
        <w:t>Weyira Gurazame</w:t>
      </w:r>
    </w:p>
    <w:p w:rsidR="00482433" w:rsidRPr="00194179" w:rsidRDefault="00482433" w:rsidP="00741BF2">
      <w:pPr>
        <w:widowControl w:val="0"/>
        <w:numPr>
          <w:ilvl w:val="0"/>
          <w:numId w:val="15"/>
        </w:numPr>
        <w:ind w:left="357" w:hanging="357"/>
        <w:contextualSpacing/>
      </w:pPr>
      <w:r w:rsidRPr="00194179">
        <w:t>Dima</w:t>
      </w:r>
    </w:p>
    <w:p w:rsidR="00482433" w:rsidRPr="00194179" w:rsidRDefault="00482433" w:rsidP="00741BF2">
      <w:pPr>
        <w:widowControl w:val="0"/>
        <w:numPr>
          <w:ilvl w:val="0"/>
          <w:numId w:val="15"/>
        </w:numPr>
        <w:ind w:left="357" w:hanging="357"/>
        <w:contextualSpacing/>
      </w:pPr>
      <w:r w:rsidRPr="00194179">
        <w:t>Debre Tsemona</w:t>
      </w:r>
    </w:p>
    <w:p w:rsidR="00482433" w:rsidRPr="00194179" w:rsidRDefault="00482433" w:rsidP="00741BF2">
      <w:pPr>
        <w:widowControl w:val="0"/>
        <w:numPr>
          <w:ilvl w:val="0"/>
          <w:numId w:val="15"/>
        </w:numPr>
        <w:ind w:left="357" w:hanging="357"/>
        <w:contextualSpacing/>
      </w:pPr>
      <w:r w:rsidRPr="00194179">
        <w:t>Adise Alem</w:t>
      </w:r>
    </w:p>
    <w:p w:rsidR="00482433" w:rsidRPr="00194179" w:rsidRDefault="00482433" w:rsidP="00741BF2">
      <w:pPr>
        <w:widowControl w:val="0"/>
        <w:numPr>
          <w:ilvl w:val="0"/>
          <w:numId w:val="15"/>
        </w:numPr>
        <w:ind w:left="357" w:hanging="357"/>
        <w:contextualSpacing/>
      </w:pPr>
      <w:r w:rsidRPr="00194179">
        <w:t>Mahibere Selam</w:t>
      </w:r>
    </w:p>
    <w:p w:rsidR="00482433" w:rsidRPr="00194179" w:rsidRDefault="00482433" w:rsidP="00741BF2">
      <w:pPr>
        <w:widowControl w:val="0"/>
        <w:numPr>
          <w:ilvl w:val="0"/>
          <w:numId w:val="15"/>
        </w:numPr>
        <w:ind w:left="357" w:hanging="357"/>
        <w:contextualSpacing/>
      </w:pPr>
      <w:r w:rsidRPr="00194179">
        <w:t>Yetembina Weyename</w:t>
      </w:r>
    </w:p>
    <w:p w:rsidR="00482433" w:rsidRPr="00194179" w:rsidRDefault="00482433" w:rsidP="00741BF2">
      <w:pPr>
        <w:widowControl w:val="0"/>
        <w:numPr>
          <w:ilvl w:val="0"/>
          <w:numId w:val="15"/>
        </w:numPr>
        <w:ind w:left="357" w:hanging="357"/>
        <w:contextualSpacing/>
      </w:pPr>
      <w:r w:rsidRPr="00194179">
        <w:t>Sekela Debre</w:t>
      </w:r>
    </w:p>
    <w:p w:rsidR="00482433" w:rsidRPr="00194179" w:rsidRDefault="00482433" w:rsidP="00741BF2">
      <w:pPr>
        <w:widowControl w:val="0"/>
        <w:numPr>
          <w:ilvl w:val="0"/>
          <w:numId w:val="15"/>
        </w:numPr>
        <w:ind w:left="357" w:hanging="357"/>
        <w:contextualSpacing/>
      </w:pPr>
      <w:r w:rsidRPr="00194179">
        <w:t>Kidisge</w:t>
      </w:r>
    </w:p>
    <w:p w:rsidR="00482433" w:rsidRPr="00194179" w:rsidRDefault="00482433" w:rsidP="00741BF2">
      <w:pPr>
        <w:widowControl w:val="0"/>
        <w:numPr>
          <w:ilvl w:val="0"/>
          <w:numId w:val="15"/>
        </w:numPr>
        <w:ind w:left="357" w:hanging="357"/>
        <w:contextualSpacing/>
      </w:pPr>
      <w:r w:rsidRPr="00194179">
        <w:t>Idegate Bandinet</w:t>
      </w:r>
    </w:p>
    <w:p w:rsidR="00482433" w:rsidRPr="00194179" w:rsidRDefault="00482433" w:rsidP="00741BF2">
      <w:pPr>
        <w:widowControl w:val="0"/>
        <w:numPr>
          <w:ilvl w:val="0"/>
          <w:numId w:val="15"/>
        </w:numPr>
        <w:ind w:left="357" w:hanging="357"/>
        <w:contextualSpacing/>
      </w:pPr>
      <w:r w:rsidRPr="00194179">
        <w:t xml:space="preserve">Bichena Ketema </w:t>
      </w:r>
      <w:r w:rsidR="00B5172F" w:rsidRPr="00194179">
        <w:t>Kebele</w:t>
      </w:r>
      <w:r w:rsidRPr="00194179">
        <w:t xml:space="preserve"> 01</w:t>
      </w:r>
    </w:p>
    <w:p w:rsidR="00482433" w:rsidRPr="00194179" w:rsidRDefault="00A54B19" w:rsidP="00741BF2">
      <w:pPr>
        <w:widowControl w:val="0"/>
        <w:numPr>
          <w:ilvl w:val="0"/>
          <w:numId w:val="15"/>
        </w:numPr>
        <w:ind w:left="357" w:hanging="357"/>
        <w:contextualSpacing/>
      </w:pPr>
      <w:r w:rsidRPr="00194179">
        <w:t>Bichena K</w:t>
      </w:r>
      <w:r w:rsidR="00482433" w:rsidRPr="00194179">
        <w:t xml:space="preserve">etema </w:t>
      </w:r>
      <w:r w:rsidR="00B5172F" w:rsidRPr="00194179">
        <w:t>Kebele</w:t>
      </w:r>
      <w:r w:rsidR="00482433" w:rsidRPr="00194179">
        <w:t xml:space="preserve"> 02</w:t>
      </w:r>
    </w:p>
    <w:p w:rsidR="00482433" w:rsidRPr="00194179" w:rsidRDefault="00482433" w:rsidP="00741BF2">
      <w:pPr>
        <w:widowControl w:val="0"/>
        <w:numPr>
          <w:ilvl w:val="0"/>
          <w:numId w:val="15"/>
        </w:numPr>
        <w:ind w:left="357" w:hanging="357"/>
        <w:contextualSpacing/>
      </w:pPr>
      <w:r w:rsidRPr="00194179">
        <w:t>Hulet Bichana Debir</w:t>
      </w:r>
    </w:p>
    <w:p w:rsidR="00482433" w:rsidRPr="00194179" w:rsidRDefault="00482433" w:rsidP="00741BF2">
      <w:pPr>
        <w:widowControl w:val="0"/>
        <w:numPr>
          <w:ilvl w:val="0"/>
          <w:numId w:val="15"/>
        </w:numPr>
        <w:ind w:left="357" w:hanging="357"/>
        <w:contextualSpacing/>
      </w:pPr>
      <w:r w:rsidRPr="00194179">
        <w:t>Addis Amba Inqora</w:t>
      </w:r>
    </w:p>
    <w:p w:rsidR="00482433" w:rsidRPr="00194179" w:rsidRDefault="00482433" w:rsidP="00741BF2">
      <w:pPr>
        <w:widowControl w:val="0"/>
        <w:numPr>
          <w:ilvl w:val="0"/>
          <w:numId w:val="15"/>
        </w:numPr>
        <w:ind w:left="357" w:hanging="357"/>
        <w:contextualSpacing/>
      </w:pPr>
      <w:r w:rsidRPr="00194179">
        <w:t>Mahibere Birhan</w:t>
      </w:r>
    </w:p>
    <w:p w:rsidR="00482433" w:rsidRPr="00194179" w:rsidRDefault="00482433" w:rsidP="00741BF2">
      <w:pPr>
        <w:widowControl w:val="0"/>
        <w:numPr>
          <w:ilvl w:val="0"/>
          <w:numId w:val="15"/>
        </w:numPr>
        <w:ind w:left="357" w:hanging="357"/>
        <w:contextualSpacing/>
      </w:pPr>
      <w:r w:rsidRPr="00194179">
        <w:t>Indashgnete Akbabiwe</w:t>
      </w:r>
    </w:p>
    <w:p w:rsidR="00482433" w:rsidRPr="00194179" w:rsidRDefault="00482433" w:rsidP="00741BF2">
      <w:pPr>
        <w:widowControl w:val="0"/>
        <w:numPr>
          <w:ilvl w:val="0"/>
          <w:numId w:val="15"/>
        </w:numPr>
        <w:ind w:left="357" w:hanging="357"/>
        <w:contextualSpacing/>
      </w:pPr>
      <w:r w:rsidRPr="00194179">
        <w:t>Sir Iyesus</w:t>
      </w:r>
    </w:p>
    <w:p w:rsidR="00482433" w:rsidRPr="00194179" w:rsidRDefault="00482433" w:rsidP="00741BF2">
      <w:pPr>
        <w:widowControl w:val="0"/>
        <w:numPr>
          <w:ilvl w:val="0"/>
          <w:numId w:val="15"/>
        </w:numPr>
        <w:ind w:left="357" w:hanging="357"/>
        <w:contextualSpacing/>
      </w:pPr>
      <w:r w:rsidRPr="00194179">
        <w:t>Hulet Amba Dibasa</w:t>
      </w:r>
    </w:p>
    <w:p w:rsidR="00482433" w:rsidRPr="00194179" w:rsidRDefault="00482433" w:rsidP="00741BF2">
      <w:pPr>
        <w:widowControl w:val="0"/>
        <w:numPr>
          <w:ilvl w:val="0"/>
          <w:numId w:val="15"/>
        </w:numPr>
        <w:ind w:left="357" w:hanging="357"/>
        <w:contextualSpacing/>
        <w:rPr>
          <w:b/>
        </w:rPr>
      </w:pPr>
      <w:r w:rsidRPr="00194179">
        <w:rPr>
          <w:b/>
        </w:rPr>
        <w:t>Felege Selam</w:t>
      </w:r>
    </w:p>
    <w:p w:rsidR="00482433" w:rsidRPr="00194179" w:rsidRDefault="00B5172F" w:rsidP="00741BF2">
      <w:pPr>
        <w:widowControl w:val="0"/>
        <w:numPr>
          <w:ilvl w:val="0"/>
          <w:numId w:val="15"/>
        </w:numPr>
        <w:ind w:left="357" w:hanging="357"/>
        <w:contextualSpacing/>
      </w:pPr>
      <w:r w:rsidRPr="00194179">
        <w:t>Yetmen</w:t>
      </w:r>
      <w:r w:rsidR="00482433" w:rsidRPr="00194179">
        <w:t xml:space="preserve"> Ketema</w:t>
      </w:r>
    </w:p>
    <w:p w:rsidR="00482433" w:rsidRPr="00194179" w:rsidRDefault="00482433" w:rsidP="00741BF2">
      <w:pPr>
        <w:widowControl w:val="0"/>
        <w:numPr>
          <w:ilvl w:val="0"/>
          <w:numId w:val="15"/>
        </w:numPr>
      </w:pPr>
      <w:r w:rsidRPr="00194179">
        <w:t>Debre Genete Gotera</w:t>
      </w:r>
    </w:p>
    <w:p w:rsidR="00720E84" w:rsidRPr="006C21C7" w:rsidRDefault="00194179" w:rsidP="00741BF2">
      <w:pPr>
        <w:pStyle w:val="Heading3"/>
        <w:keepNext w:val="0"/>
        <w:widowControl w:val="0"/>
      </w:pPr>
      <w:bookmarkStart w:id="3" w:name="_Toc431808933"/>
      <w:r>
        <w:t>Comparison of</w:t>
      </w:r>
      <w:r w:rsidR="00720E84" w:rsidRPr="006C21C7">
        <w:t xml:space="preserve"> </w:t>
      </w:r>
      <w:r>
        <w:t xml:space="preserve">Enemay </w:t>
      </w:r>
      <w:r w:rsidR="00566BEB" w:rsidRPr="006C21C7">
        <w:t>wereda</w:t>
      </w:r>
      <w:r w:rsidR="00720E84" w:rsidRPr="006C21C7">
        <w:t xml:space="preserve"> with neighbouring </w:t>
      </w:r>
      <w:r w:rsidR="00566BEB" w:rsidRPr="006C21C7">
        <w:t>wereda</w:t>
      </w:r>
      <w:r w:rsidR="00720E84" w:rsidRPr="006C21C7">
        <w:t>s</w:t>
      </w:r>
      <w:bookmarkEnd w:id="3"/>
    </w:p>
    <w:p w:rsidR="00482433" w:rsidRPr="006C21C7" w:rsidRDefault="00482433" w:rsidP="00741BF2">
      <w:pPr>
        <w:widowControl w:val="0"/>
      </w:pPr>
      <w:r w:rsidRPr="006C21C7">
        <w:t xml:space="preserve">Enemay </w:t>
      </w:r>
      <w:r w:rsidR="00566BEB" w:rsidRPr="006C21C7">
        <w:t>wereda</w:t>
      </w:r>
      <w:r w:rsidRPr="006C21C7">
        <w:t xml:space="preserve"> has better wealth than other </w:t>
      </w:r>
      <w:r w:rsidR="00566BEB" w:rsidRPr="006C21C7">
        <w:t>wereda</w:t>
      </w:r>
      <w:r w:rsidRPr="006C21C7">
        <w:t>s in its surrounding. It has black fertile soil.</w:t>
      </w:r>
    </w:p>
    <w:p w:rsidR="00482433" w:rsidRPr="006C21C7" w:rsidRDefault="00482433" w:rsidP="00741BF2">
      <w:pPr>
        <w:widowControl w:val="0"/>
      </w:pPr>
      <w:r w:rsidRPr="006C21C7">
        <w:t xml:space="preserve">Most </w:t>
      </w:r>
      <w:r w:rsidR="00566BEB" w:rsidRPr="006C21C7">
        <w:t>kebele</w:t>
      </w:r>
      <w:r w:rsidRPr="006C21C7">
        <w:t xml:space="preserve">s in Enemay </w:t>
      </w:r>
      <w:r w:rsidR="00566BEB" w:rsidRPr="006C21C7">
        <w:t>wereda</w:t>
      </w:r>
      <w:r w:rsidRPr="006C21C7">
        <w:t xml:space="preserve"> or on road sides so they have better access to market transportation services and are showing tendency to gr</w:t>
      </w:r>
      <w:r w:rsidR="00C6140D" w:rsidRPr="006C21C7">
        <w:t xml:space="preserve">ow as urban. There is also better </w:t>
      </w:r>
      <w:r w:rsidRPr="006C21C7">
        <w:t xml:space="preserve">potential for irrigation than other </w:t>
      </w:r>
      <w:r w:rsidR="00566BEB" w:rsidRPr="006C21C7">
        <w:t>wereda</w:t>
      </w:r>
      <w:r w:rsidRPr="006C21C7">
        <w:t xml:space="preserve">s. </w:t>
      </w:r>
    </w:p>
    <w:p w:rsidR="00482433" w:rsidRPr="006C21C7" w:rsidRDefault="00482433" w:rsidP="00741BF2">
      <w:pPr>
        <w:widowControl w:val="0"/>
      </w:pPr>
      <w:r w:rsidRPr="006C21C7">
        <w:t xml:space="preserve">Development challenges in the </w:t>
      </w:r>
      <w:r w:rsidR="00566BEB" w:rsidRPr="006C21C7">
        <w:t>wereda</w:t>
      </w:r>
      <w:r w:rsidR="00C6140D" w:rsidRPr="006C21C7">
        <w:t xml:space="preserve"> are lack of credit service</w:t>
      </w:r>
      <w:r w:rsidRPr="006C21C7">
        <w:t>, presence of pests and frosts in some cases</w:t>
      </w:r>
      <w:r w:rsidR="006A3218" w:rsidRPr="006C21C7">
        <w:t>,</w:t>
      </w:r>
      <w:r w:rsidRPr="006C21C7">
        <w:t xml:space="preserve">lack of rain in some places. There are places in the </w:t>
      </w:r>
      <w:r w:rsidR="00566BEB" w:rsidRPr="006C21C7">
        <w:t>wereda</w:t>
      </w:r>
      <w:r w:rsidR="00C6140D" w:rsidRPr="006C21C7">
        <w:t xml:space="preserve"> which lack</w:t>
      </w:r>
      <w:r w:rsidRPr="006C21C7">
        <w:t xml:space="preserve"> bridge</w:t>
      </w:r>
      <w:r w:rsidR="00C6140D" w:rsidRPr="006C21C7">
        <w:t>s</w:t>
      </w:r>
      <w:r w:rsidRPr="006C21C7">
        <w:t>. There is flood in high land areas due to absence of bridge.</w:t>
      </w:r>
    </w:p>
    <w:p w:rsidR="00482433" w:rsidRPr="006C21C7" w:rsidRDefault="00482433" w:rsidP="00741BF2">
      <w:pPr>
        <w:widowControl w:val="0"/>
      </w:pPr>
      <w:r w:rsidRPr="006C21C7">
        <w:t xml:space="preserve">Involvement of NGOs is less in the </w:t>
      </w:r>
      <w:r w:rsidR="00566BEB" w:rsidRPr="006C21C7">
        <w:t>wereda</w:t>
      </w:r>
      <w:r w:rsidRPr="006C21C7">
        <w:t xml:space="preserve"> when compared to others. NGOs focus on other </w:t>
      </w:r>
      <w:r w:rsidR="00566BEB" w:rsidRPr="006C21C7">
        <w:t>wereda</w:t>
      </w:r>
      <w:r w:rsidR="00C6140D" w:rsidRPr="006C21C7">
        <w:t>s which are</w:t>
      </w:r>
      <w:r w:rsidRPr="006C21C7">
        <w:t xml:space="preserve"> worse in terms of food security and infrastructure. </w:t>
      </w:r>
    </w:p>
    <w:p w:rsidR="00482433" w:rsidRPr="00194179" w:rsidRDefault="00482433" w:rsidP="00741BF2">
      <w:pPr>
        <w:widowControl w:val="0"/>
      </w:pPr>
      <w:r w:rsidRPr="00194179">
        <w:t>HIV prevalence is high</w:t>
      </w:r>
      <w:r w:rsidR="00C6140D" w:rsidRPr="00194179">
        <w:t>er</w:t>
      </w:r>
      <w:r w:rsidRPr="00194179">
        <w:t xml:space="preserve"> in the </w:t>
      </w:r>
      <w:r w:rsidR="00566BEB" w:rsidRPr="00194179">
        <w:t>wereda</w:t>
      </w:r>
      <w:r w:rsidRPr="00194179">
        <w:t xml:space="preserve"> than others in the surround</w:t>
      </w:r>
      <w:r w:rsidR="00C6140D" w:rsidRPr="00194179">
        <w:t>ing because there are more semi-</w:t>
      </w:r>
      <w:r w:rsidRPr="00194179">
        <w:t>urban aeras and more</w:t>
      </w:r>
      <w:r w:rsidR="00C6140D" w:rsidRPr="00194179">
        <w:t xml:space="preserve"> other places growing in to be </w:t>
      </w:r>
      <w:r w:rsidRPr="00194179">
        <w:t>urban.</w:t>
      </w:r>
    </w:p>
    <w:p w:rsidR="000879FE" w:rsidRPr="006C21C7" w:rsidRDefault="000879FE" w:rsidP="00741BF2">
      <w:pPr>
        <w:pStyle w:val="Heading3"/>
        <w:keepNext w:val="0"/>
        <w:widowControl w:val="0"/>
      </w:pPr>
      <w:bookmarkStart w:id="4" w:name="_Toc431808934"/>
      <w:r w:rsidRPr="006C21C7">
        <w:t xml:space="preserve">Changes in </w:t>
      </w:r>
      <w:r w:rsidR="00566BEB" w:rsidRPr="006C21C7">
        <w:t>wereda</w:t>
      </w:r>
      <w:r w:rsidRPr="006C21C7">
        <w:t xml:space="preserve"> boundaries</w:t>
      </w:r>
      <w:bookmarkEnd w:id="4"/>
      <w:r w:rsidRPr="006C21C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656"/>
        <w:gridCol w:w="632"/>
        <w:gridCol w:w="632"/>
        <w:gridCol w:w="4182"/>
        <w:gridCol w:w="632"/>
        <w:gridCol w:w="656"/>
        <w:gridCol w:w="632"/>
        <w:gridCol w:w="632"/>
      </w:tblGrid>
      <w:tr w:rsidR="000E1E9E" w:rsidRPr="00194179" w:rsidTr="00194179">
        <w:trPr>
          <w:jc w:val="center"/>
        </w:trPr>
        <w:tc>
          <w:tcPr>
            <w:tcW w:w="0" w:type="auto"/>
            <w:tcBorders>
              <w:right w:val="single" w:sz="4" w:space="0" w:color="auto"/>
            </w:tcBorders>
            <w:vAlign w:val="center"/>
          </w:tcPr>
          <w:p w:rsidR="000E1E9E" w:rsidRPr="00194179" w:rsidRDefault="000E1E9E" w:rsidP="00741BF2">
            <w:pPr>
              <w:widowControl w:val="0"/>
              <w:spacing w:before="0" w:after="0" w:line="220" w:lineRule="exact"/>
              <w:jc w:val="center"/>
              <w:rPr>
                <w:sz w:val="20"/>
                <w:szCs w:val="20"/>
              </w:rPr>
            </w:pPr>
          </w:p>
        </w:tc>
        <w:tc>
          <w:tcPr>
            <w:tcW w:w="0" w:type="auto"/>
            <w:tcBorders>
              <w:left w:val="single" w:sz="4" w:space="0" w:color="auto"/>
            </w:tcBorders>
            <w:vAlign w:val="center"/>
          </w:tcPr>
          <w:p w:rsidR="000E1E9E" w:rsidRPr="00194179" w:rsidRDefault="000E1E9E" w:rsidP="00741BF2">
            <w:pPr>
              <w:widowControl w:val="0"/>
              <w:spacing w:before="0" w:after="0" w:line="220" w:lineRule="exact"/>
              <w:jc w:val="center"/>
              <w:rPr>
                <w:sz w:val="20"/>
                <w:szCs w:val="20"/>
              </w:rPr>
            </w:pPr>
            <w:r>
              <w:rPr>
                <w:sz w:val="20"/>
                <w:szCs w:val="20"/>
              </w:rPr>
              <w:t>2002</w:t>
            </w:r>
          </w:p>
        </w:tc>
        <w:tc>
          <w:tcPr>
            <w:tcW w:w="0" w:type="auto"/>
            <w:vAlign w:val="center"/>
          </w:tcPr>
          <w:p w:rsidR="000E1E9E" w:rsidRPr="00194179" w:rsidRDefault="000E1E9E" w:rsidP="00741BF2">
            <w:pPr>
              <w:widowControl w:val="0"/>
              <w:spacing w:before="0" w:after="0" w:line="220" w:lineRule="exact"/>
              <w:jc w:val="center"/>
              <w:rPr>
                <w:sz w:val="20"/>
                <w:szCs w:val="20"/>
              </w:rPr>
            </w:pPr>
            <w:r>
              <w:rPr>
                <w:sz w:val="20"/>
                <w:szCs w:val="20"/>
              </w:rPr>
              <w:t>2003</w:t>
            </w:r>
          </w:p>
        </w:tc>
        <w:tc>
          <w:tcPr>
            <w:tcW w:w="0" w:type="auto"/>
            <w:vAlign w:val="center"/>
          </w:tcPr>
          <w:p w:rsidR="000E1E9E" w:rsidRPr="00194179" w:rsidRDefault="000E1E9E" w:rsidP="00741BF2">
            <w:pPr>
              <w:widowControl w:val="0"/>
              <w:spacing w:before="0" w:after="0" w:line="220" w:lineRule="exact"/>
              <w:jc w:val="center"/>
              <w:rPr>
                <w:sz w:val="20"/>
                <w:szCs w:val="20"/>
              </w:rPr>
            </w:pPr>
            <w:r>
              <w:rPr>
                <w:sz w:val="20"/>
                <w:szCs w:val="20"/>
              </w:rPr>
              <w:t>2004</w:t>
            </w:r>
          </w:p>
        </w:tc>
        <w:tc>
          <w:tcPr>
            <w:tcW w:w="0" w:type="auto"/>
            <w:vAlign w:val="center"/>
          </w:tcPr>
          <w:p w:rsidR="000E1E9E" w:rsidRPr="00194179" w:rsidRDefault="000E1E9E" w:rsidP="00741BF2">
            <w:pPr>
              <w:widowControl w:val="0"/>
              <w:spacing w:before="0" w:after="0" w:line="220" w:lineRule="exact"/>
              <w:jc w:val="center"/>
              <w:rPr>
                <w:sz w:val="20"/>
                <w:szCs w:val="20"/>
              </w:rPr>
            </w:pPr>
            <w:r>
              <w:rPr>
                <w:sz w:val="20"/>
                <w:szCs w:val="20"/>
              </w:rPr>
              <w:t>2005</w:t>
            </w:r>
          </w:p>
        </w:tc>
        <w:tc>
          <w:tcPr>
            <w:tcW w:w="0" w:type="auto"/>
            <w:vAlign w:val="center"/>
          </w:tcPr>
          <w:p w:rsidR="000E1E9E" w:rsidRPr="00194179" w:rsidRDefault="000E1E9E" w:rsidP="00741BF2">
            <w:pPr>
              <w:widowControl w:val="0"/>
              <w:spacing w:before="0" w:after="0" w:line="220" w:lineRule="exact"/>
              <w:jc w:val="center"/>
              <w:rPr>
                <w:sz w:val="20"/>
                <w:szCs w:val="20"/>
              </w:rPr>
            </w:pPr>
            <w:r>
              <w:rPr>
                <w:sz w:val="20"/>
                <w:szCs w:val="20"/>
              </w:rPr>
              <w:t>2006</w:t>
            </w:r>
          </w:p>
        </w:tc>
        <w:tc>
          <w:tcPr>
            <w:tcW w:w="0" w:type="auto"/>
            <w:vAlign w:val="center"/>
          </w:tcPr>
          <w:p w:rsidR="000E1E9E" w:rsidRPr="00194179" w:rsidRDefault="000E1E9E" w:rsidP="00741BF2">
            <w:pPr>
              <w:widowControl w:val="0"/>
              <w:spacing w:before="0" w:after="0" w:line="220" w:lineRule="exact"/>
              <w:jc w:val="center"/>
              <w:rPr>
                <w:sz w:val="20"/>
                <w:szCs w:val="20"/>
              </w:rPr>
            </w:pPr>
            <w:r>
              <w:rPr>
                <w:sz w:val="20"/>
                <w:szCs w:val="20"/>
              </w:rPr>
              <w:t>2007</w:t>
            </w:r>
          </w:p>
        </w:tc>
        <w:tc>
          <w:tcPr>
            <w:tcW w:w="0" w:type="auto"/>
            <w:vAlign w:val="center"/>
          </w:tcPr>
          <w:p w:rsidR="000E1E9E" w:rsidRPr="00194179" w:rsidRDefault="000E1E9E" w:rsidP="00741BF2">
            <w:pPr>
              <w:widowControl w:val="0"/>
              <w:spacing w:before="0" w:after="0" w:line="220" w:lineRule="exact"/>
              <w:jc w:val="center"/>
              <w:rPr>
                <w:sz w:val="20"/>
                <w:szCs w:val="20"/>
              </w:rPr>
            </w:pPr>
            <w:r>
              <w:rPr>
                <w:sz w:val="20"/>
                <w:szCs w:val="20"/>
              </w:rPr>
              <w:t>2008</w:t>
            </w:r>
          </w:p>
        </w:tc>
        <w:tc>
          <w:tcPr>
            <w:tcW w:w="0" w:type="auto"/>
            <w:vAlign w:val="center"/>
          </w:tcPr>
          <w:p w:rsidR="000E1E9E" w:rsidRPr="00194179" w:rsidRDefault="000E1E9E" w:rsidP="00741BF2">
            <w:pPr>
              <w:widowControl w:val="0"/>
              <w:spacing w:before="0" w:after="0" w:line="220" w:lineRule="exact"/>
              <w:jc w:val="center"/>
              <w:rPr>
                <w:sz w:val="20"/>
                <w:szCs w:val="20"/>
              </w:rPr>
            </w:pPr>
            <w:r>
              <w:rPr>
                <w:sz w:val="20"/>
                <w:szCs w:val="20"/>
              </w:rPr>
              <w:t>2009</w:t>
            </w:r>
          </w:p>
        </w:tc>
      </w:tr>
      <w:tr w:rsidR="000E1E9E" w:rsidRPr="00194179" w:rsidTr="00194179">
        <w:trPr>
          <w:jc w:val="center"/>
        </w:trPr>
        <w:tc>
          <w:tcPr>
            <w:tcW w:w="0" w:type="auto"/>
            <w:tcBorders>
              <w:right w:val="single" w:sz="4" w:space="0" w:color="auto"/>
            </w:tcBorders>
            <w:vAlign w:val="center"/>
          </w:tcPr>
          <w:p w:rsidR="000E1E9E" w:rsidRPr="00194179" w:rsidRDefault="000E1E9E" w:rsidP="00741BF2">
            <w:pPr>
              <w:widowControl w:val="0"/>
              <w:spacing w:before="0" w:after="0" w:line="220" w:lineRule="exact"/>
              <w:rPr>
                <w:sz w:val="20"/>
                <w:szCs w:val="20"/>
              </w:rPr>
            </w:pPr>
            <w:r w:rsidRPr="00194179">
              <w:rPr>
                <w:sz w:val="20"/>
                <w:szCs w:val="20"/>
              </w:rPr>
              <w:t>Wereda</w:t>
            </w:r>
          </w:p>
          <w:p w:rsidR="000E1E9E" w:rsidRPr="00194179" w:rsidRDefault="000E1E9E" w:rsidP="00741BF2">
            <w:pPr>
              <w:widowControl w:val="0"/>
              <w:spacing w:before="0" w:after="0" w:line="220" w:lineRule="exact"/>
              <w:rPr>
                <w:sz w:val="20"/>
                <w:szCs w:val="20"/>
              </w:rPr>
            </w:pPr>
            <w:r w:rsidRPr="00194179">
              <w:rPr>
                <w:sz w:val="20"/>
                <w:szCs w:val="20"/>
              </w:rPr>
              <w:t>boundaries</w:t>
            </w:r>
          </w:p>
        </w:tc>
        <w:tc>
          <w:tcPr>
            <w:tcW w:w="0" w:type="auto"/>
            <w:tcBorders>
              <w:left w:val="single" w:sz="4" w:space="0" w:color="auto"/>
            </w:tcBorders>
            <w:vAlign w:val="center"/>
          </w:tcPr>
          <w:p w:rsidR="000E1E9E" w:rsidRPr="00194179" w:rsidRDefault="000E1E9E" w:rsidP="00741BF2">
            <w:pPr>
              <w:widowControl w:val="0"/>
              <w:spacing w:before="0" w:after="0" w:line="220" w:lineRule="exact"/>
              <w:rPr>
                <w:sz w:val="20"/>
                <w:szCs w:val="20"/>
              </w:rPr>
            </w:pPr>
            <w:r w:rsidRPr="00194179">
              <w:rPr>
                <w:sz w:val="20"/>
                <w:szCs w:val="20"/>
              </w:rPr>
              <w:t>None</w:t>
            </w:r>
          </w:p>
        </w:tc>
        <w:tc>
          <w:tcPr>
            <w:tcW w:w="0" w:type="auto"/>
            <w:vAlign w:val="center"/>
          </w:tcPr>
          <w:p w:rsidR="000E1E9E" w:rsidRPr="00194179" w:rsidRDefault="000E1E9E" w:rsidP="00741BF2">
            <w:pPr>
              <w:widowControl w:val="0"/>
              <w:spacing w:before="0" w:after="0" w:line="220" w:lineRule="exact"/>
              <w:rPr>
                <w:sz w:val="20"/>
                <w:szCs w:val="20"/>
              </w:rPr>
            </w:pPr>
            <w:r w:rsidRPr="00194179">
              <w:rPr>
                <w:sz w:val="20"/>
                <w:szCs w:val="20"/>
              </w:rPr>
              <w:t>none</w:t>
            </w:r>
          </w:p>
        </w:tc>
        <w:tc>
          <w:tcPr>
            <w:tcW w:w="0" w:type="auto"/>
            <w:vAlign w:val="center"/>
          </w:tcPr>
          <w:p w:rsidR="000E1E9E" w:rsidRPr="00194179" w:rsidRDefault="000E1E9E" w:rsidP="00741BF2">
            <w:pPr>
              <w:widowControl w:val="0"/>
              <w:spacing w:before="0" w:after="0" w:line="220" w:lineRule="exact"/>
              <w:rPr>
                <w:sz w:val="20"/>
                <w:szCs w:val="20"/>
              </w:rPr>
            </w:pPr>
            <w:r w:rsidRPr="00194179">
              <w:rPr>
                <w:sz w:val="20"/>
                <w:szCs w:val="20"/>
              </w:rPr>
              <w:t>none</w:t>
            </w:r>
          </w:p>
        </w:tc>
        <w:tc>
          <w:tcPr>
            <w:tcW w:w="0" w:type="auto"/>
            <w:vAlign w:val="center"/>
          </w:tcPr>
          <w:p w:rsidR="000E1E9E" w:rsidRPr="00194179" w:rsidRDefault="000E1E9E" w:rsidP="00741BF2">
            <w:pPr>
              <w:widowControl w:val="0"/>
              <w:spacing w:before="0" w:after="0" w:line="220" w:lineRule="exact"/>
              <w:rPr>
                <w:sz w:val="20"/>
                <w:szCs w:val="20"/>
              </w:rPr>
            </w:pPr>
            <w:r w:rsidRPr="00194179">
              <w:rPr>
                <w:sz w:val="20"/>
                <w:szCs w:val="20"/>
              </w:rPr>
              <w:t>Mengisto (One kebele) was added to the wereda</w:t>
            </w:r>
          </w:p>
        </w:tc>
        <w:tc>
          <w:tcPr>
            <w:tcW w:w="0" w:type="auto"/>
            <w:vAlign w:val="center"/>
          </w:tcPr>
          <w:p w:rsidR="000E1E9E" w:rsidRPr="00194179" w:rsidRDefault="000E1E9E" w:rsidP="00741BF2">
            <w:pPr>
              <w:widowControl w:val="0"/>
              <w:spacing w:before="0" w:after="0" w:line="220" w:lineRule="exact"/>
              <w:rPr>
                <w:sz w:val="20"/>
                <w:szCs w:val="20"/>
              </w:rPr>
            </w:pPr>
            <w:r w:rsidRPr="00194179">
              <w:rPr>
                <w:sz w:val="20"/>
                <w:szCs w:val="20"/>
              </w:rPr>
              <w:t>none</w:t>
            </w:r>
          </w:p>
        </w:tc>
        <w:tc>
          <w:tcPr>
            <w:tcW w:w="0" w:type="auto"/>
            <w:vAlign w:val="center"/>
          </w:tcPr>
          <w:p w:rsidR="000E1E9E" w:rsidRPr="00194179" w:rsidRDefault="000E1E9E" w:rsidP="00741BF2">
            <w:pPr>
              <w:widowControl w:val="0"/>
              <w:spacing w:before="0" w:after="0" w:line="220" w:lineRule="exact"/>
              <w:rPr>
                <w:sz w:val="20"/>
                <w:szCs w:val="20"/>
              </w:rPr>
            </w:pPr>
            <w:r w:rsidRPr="00194179">
              <w:rPr>
                <w:sz w:val="20"/>
                <w:szCs w:val="20"/>
              </w:rPr>
              <w:t>None</w:t>
            </w:r>
          </w:p>
        </w:tc>
        <w:tc>
          <w:tcPr>
            <w:tcW w:w="0" w:type="auto"/>
            <w:vAlign w:val="center"/>
          </w:tcPr>
          <w:p w:rsidR="000E1E9E" w:rsidRPr="00194179" w:rsidRDefault="000E1E9E" w:rsidP="00741BF2">
            <w:pPr>
              <w:widowControl w:val="0"/>
              <w:spacing w:before="0" w:after="0" w:line="220" w:lineRule="exact"/>
              <w:rPr>
                <w:sz w:val="20"/>
                <w:szCs w:val="20"/>
              </w:rPr>
            </w:pPr>
            <w:r w:rsidRPr="00194179">
              <w:rPr>
                <w:sz w:val="20"/>
                <w:szCs w:val="20"/>
              </w:rPr>
              <w:t>none</w:t>
            </w:r>
          </w:p>
        </w:tc>
        <w:tc>
          <w:tcPr>
            <w:tcW w:w="0" w:type="auto"/>
            <w:vAlign w:val="center"/>
          </w:tcPr>
          <w:p w:rsidR="000E1E9E" w:rsidRPr="00194179" w:rsidRDefault="000E1E9E" w:rsidP="00741BF2">
            <w:pPr>
              <w:widowControl w:val="0"/>
              <w:spacing w:before="0" w:after="0" w:line="220" w:lineRule="exact"/>
              <w:rPr>
                <w:sz w:val="20"/>
                <w:szCs w:val="20"/>
              </w:rPr>
            </w:pPr>
            <w:r w:rsidRPr="00194179">
              <w:rPr>
                <w:sz w:val="20"/>
                <w:szCs w:val="20"/>
              </w:rPr>
              <w:t>none</w:t>
            </w:r>
          </w:p>
        </w:tc>
      </w:tr>
    </w:tbl>
    <w:p w:rsidR="00194179" w:rsidRDefault="00194179" w:rsidP="00741BF2">
      <w:pPr>
        <w:widowControl w:val="0"/>
      </w:pPr>
      <w:r w:rsidRPr="00194179">
        <w:t xml:space="preserve">There is one kebele named by Mengisto which is added to Enemay wereda. The change came because kebele residents chose to join Enemay wereda for it is nearest for them. It is good for the kebele residents after all they are the ones who wanted to join the wereda. The view of both respondents was the same. For the wereda it is additional assignment in many respects because the kebele lacks many things which need to be </w:t>
      </w:r>
      <w:r w:rsidRPr="00194179">
        <w:lastRenderedPageBreak/>
        <w:t>done by the wereda. The kebele does not have access to potable water, there is no electricity power, and it has no road which makes it difficult to travel in rainy seasons. Generally it added work burdens to the wereda.</w:t>
      </w:r>
    </w:p>
    <w:p w:rsidR="00194179" w:rsidRPr="006C21C7" w:rsidRDefault="00194179" w:rsidP="00741BF2">
      <w:pPr>
        <w:pStyle w:val="Heading3"/>
        <w:keepNext w:val="0"/>
        <w:widowControl w:val="0"/>
      </w:pPr>
      <w:bookmarkStart w:id="5" w:name="_Toc431808935"/>
      <w:r w:rsidRPr="006C21C7">
        <w:t>Changes in wereda structures</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632"/>
        <w:gridCol w:w="632"/>
        <w:gridCol w:w="632"/>
        <w:gridCol w:w="1625"/>
        <w:gridCol w:w="632"/>
        <w:gridCol w:w="2670"/>
        <w:gridCol w:w="1212"/>
        <w:gridCol w:w="632"/>
      </w:tblGrid>
      <w:tr w:rsidR="000E1E9E" w:rsidRPr="00194179" w:rsidTr="00194179">
        <w:trPr>
          <w:jc w:val="center"/>
        </w:trPr>
        <w:tc>
          <w:tcPr>
            <w:tcW w:w="0" w:type="auto"/>
            <w:tcBorders>
              <w:right w:val="single" w:sz="4" w:space="0" w:color="auto"/>
            </w:tcBorders>
            <w:vAlign w:val="center"/>
          </w:tcPr>
          <w:p w:rsidR="000E1E9E" w:rsidRPr="00194179" w:rsidRDefault="000E1E9E" w:rsidP="00741BF2">
            <w:pPr>
              <w:widowControl w:val="0"/>
              <w:spacing w:before="0" w:after="0" w:line="220" w:lineRule="exact"/>
              <w:rPr>
                <w:sz w:val="20"/>
                <w:szCs w:val="20"/>
              </w:rPr>
            </w:pPr>
          </w:p>
        </w:tc>
        <w:tc>
          <w:tcPr>
            <w:tcW w:w="0" w:type="auto"/>
            <w:tcBorders>
              <w:left w:val="single" w:sz="4" w:space="0" w:color="auto"/>
            </w:tcBorders>
            <w:vAlign w:val="center"/>
          </w:tcPr>
          <w:p w:rsidR="000E1E9E" w:rsidRPr="00194179" w:rsidRDefault="000E1E9E" w:rsidP="00741BF2">
            <w:pPr>
              <w:widowControl w:val="0"/>
              <w:spacing w:before="0" w:after="0" w:line="220" w:lineRule="exact"/>
              <w:jc w:val="center"/>
              <w:rPr>
                <w:sz w:val="20"/>
                <w:szCs w:val="20"/>
              </w:rPr>
            </w:pPr>
            <w:r>
              <w:rPr>
                <w:sz w:val="20"/>
                <w:szCs w:val="20"/>
              </w:rPr>
              <w:t>2002</w:t>
            </w:r>
          </w:p>
        </w:tc>
        <w:tc>
          <w:tcPr>
            <w:tcW w:w="0" w:type="auto"/>
            <w:vAlign w:val="center"/>
          </w:tcPr>
          <w:p w:rsidR="000E1E9E" w:rsidRPr="00194179" w:rsidRDefault="000E1E9E" w:rsidP="00741BF2">
            <w:pPr>
              <w:widowControl w:val="0"/>
              <w:spacing w:before="0" w:after="0" w:line="220" w:lineRule="exact"/>
              <w:jc w:val="center"/>
              <w:rPr>
                <w:sz w:val="20"/>
                <w:szCs w:val="20"/>
              </w:rPr>
            </w:pPr>
            <w:r>
              <w:rPr>
                <w:sz w:val="20"/>
                <w:szCs w:val="20"/>
              </w:rPr>
              <w:t>2003</w:t>
            </w:r>
          </w:p>
        </w:tc>
        <w:tc>
          <w:tcPr>
            <w:tcW w:w="0" w:type="auto"/>
            <w:vAlign w:val="center"/>
          </w:tcPr>
          <w:p w:rsidR="000E1E9E" w:rsidRPr="00194179" w:rsidRDefault="000E1E9E" w:rsidP="00741BF2">
            <w:pPr>
              <w:widowControl w:val="0"/>
              <w:spacing w:before="0" w:after="0" w:line="220" w:lineRule="exact"/>
              <w:jc w:val="center"/>
              <w:rPr>
                <w:sz w:val="20"/>
                <w:szCs w:val="20"/>
              </w:rPr>
            </w:pPr>
            <w:r>
              <w:rPr>
                <w:sz w:val="20"/>
                <w:szCs w:val="20"/>
              </w:rPr>
              <w:t>2004</w:t>
            </w:r>
          </w:p>
        </w:tc>
        <w:tc>
          <w:tcPr>
            <w:tcW w:w="0" w:type="auto"/>
            <w:vAlign w:val="center"/>
          </w:tcPr>
          <w:p w:rsidR="000E1E9E" w:rsidRPr="00194179" w:rsidRDefault="000E1E9E" w:rsidP="00741BF2">
            <w:pPr>
              <w:widowControl w:val="0"/>
              <w:spacing w:before="0" w:after="0" w:line="220" w:lineRule="exact"/>
              <w:jc w:val="center"/>
              <w:rPr>
                <w:sz w:val="20"/>
                <w:szCs w:val="20"/>
              </w:rPr>
            </w:pPr>
            <w:r>
              <w:rPr>
                <w:sz w:val="20"/>
                <w:szCs w:val="20"/>
              </w:rPr>
              <w:t>2005</w:t>
            </w:r>
          </w:p>
        </w:tc>
        <w:tc>
          <w:tcPr>
            <w:tcW w:w="0" w:type="auto"/>
            <w:vAlign w:val="center"/>
          </w:tcPr>
          <w:p w:rsidR="000E1E9E" w:rsidRPr="00194179" w:rsidRDefault="000E1E9E" w:rsidP="00741BF2">
            <w:pPr>
              <w:widowControl w:val="0"/>
              <w:spacing w:before="0" w:after="0" w:line="220" w:lineRule="exact"/>
              <w:jc w:val="center"/>
              <w:rPr>
                <w:sz w:val="20"/>
                <w:szCs w:val="20"/>
              </w:rPr>
            </w:pPr>
            <w:r>
              <w:rPr>
                <w:sz w:val="20"/>
                <w:szCs w:val="20"/>
              </w:rPr>
              <w:t>2006</w:t>
            </w:r>
          </w:p>
        </w:tc>
        <w:tc>
          <w:tcPr>
            <w:tcW w:w="0" w:type="auto"/>
            <w:vAlign w:val="center"/>
          </w:tcPr>
          <w:p w:rsidR="000E1E9E" w:rsidRPr="00194179" w:rsidRDefault="000E1E9E" w:rsidP="00741BF2">
            <w:pPr>
              <w:widowControl w:val="0"/>
              <w:spacing w:before="0" w:after="0" w:line="220" w:lineRule="exact"/>
              <w:jc w:val="center"/>
              <w:rPr>
                <w:sz w:val="20"/>
                <w:szCs w:val="20"/>
              </w:rPr>
            </w:pPr>
            <w:r>
              <w:rPr>
                <w:sz w:val="20"/>
                <w:szCs w:val="20"/>
              </w:rPr>
              <w:t>2007</w:t>
            </w:r>
          </w:p>
        </w:tc>
        <w:tc>
          <w:tcPr>
            <w:tcW w:w="0" w:type="auto"/>
            <w:vAlign w:val="center"/>
          </w:tcPr>
          <w:p w:rsidR="000E1E9E" w:rsidRPr="00194179" w:rsidRDefault="000E1E9E" w:rsidP="00741BF2">
            <w:pPr>
              <w:widowControl w:val="0"/>
              <w:spacing w:before="0" w:after="0" w:line="220" w:lineRule="exact"/>
              <w:jc w:val="center"/>
              <w:rPr>
                <w:sz w:val="20"/>
                <w:szCs w:val="20"/>
              </w:rPr>
            </w:pPr>
            <w:r>
              <w:rPr>
                <w:sz w:val="20"/>
                <w:szCs w:val="20"/>
              </w:rPr>
              <w:t>2008</w:t>
            </w:r>
          </w:p>
        </w:tc>
        <w:tc>
          <w:tcPr>
            <w:tcW w:w="0" w:type="auto"/>
            <w:vAlign w:val="center"/>
          </w:tcPr>
          <w:p w:rsidR="000E1E9E" w:rsidRPr="00194179" w:rsidRDefault="000E1E9E" w:rsidP="00741BF2">
            <w:pPr>
              <w:widowControl w:val="0"/>
              <w:spacing w:before="0" w:after="0" w:line="220" w:lineRule="exact"/>
              <w:jc w:val="center"/>
              <w:rPr>
                <w:sz w:val="20"/>
                <w:szCs w:val="20"/>
              </w:rPr>
            </w:pPr>
            <w:r>
              <w:rPr>
                <w:sz w:val="20"/>
                <w:szCs w:val="20"/>
              </w:rPr>
              <w:t>2009</w:t>
            </w:r>
          </w:p>
        </w:tc>
      </w:tr>
      <w:tr w:rsidR="000E1E9E" w:rsidRPr="00194179" w:rsidTr="00194179">
        <w:trPr>
          <w:jc w:val="center"/>
        </w:trPr>
        <w:tc>
          <w:tcPr>
            <w:tcW w:w="0" w:type="auto"/>
            <w:tcBorders>
              <w:right w:val="single" w:sz="4" w:space="0" w:color="auto"/>
            </w:tcBorders>
            <w:vAlign w:val="center"/>
          </w:tcPr>
          <w:p w:rsidR="000E1E9E" w:rsidRPr="00194179" w:rsidRDefault="000E1E9E" w:rsidP="00741BF2">
            <w:pPr>
              <w:widowControl w:val="0"/>
              <w:spacing w:before="0" w:after="0" w:line="220" w:lineRule="exact"/>
              <w:rPr>
                <w:sz w:val="20"/>
                <w:szCs w:val="20"/>
              </w:rPr>
            </w:pPr>
            <w:r w:rsidRPr="00194179">
              <w:rPr>
                <w:sz w:val="20"/>
                <w:szCs w:val="20"/>
              </w:rPr>
              <w:t>Wereda structures</w:t>
            </w:r>
          </w:p>
        </w:tc>
        <w:tc>
          <w:tcPr>
            <w:tcW w:w="0" w:type="auto"/>
            <w:tcBorders>
              <w:left w:val="single" w:sz="4" w:space="0" w:color="auto"/>
            </w:tcBorders>
            <w:vAlign w:val="center"/>
          </w:tcPr>
          <w:p w:rsidR="000E1E9E" w:rsidRPr="00194179" w:rsidRDefault="000E1E9E" w:rsidP="00741BF2">
            <w:pPr>
              <w:widowControl w:val="0"/>
              <w:spacing w:before="0" w:after="0" w:line="220" w:lineRule="exact"/>
              <w:rPr>
                <w:sz w:val="20"/>
                <w:szCs w:val="20"/>
              </w:rPr>
            </w:pPr>
            <w:r w:rsidRPr="00194179">
              <w:rPr>
                <w:sz w:val="20"/>
                <w:szCs w:val="20"/>
              </w:rPr>
              <w:t>none</w:t>
            </w:r>
          </w:p>
        </w:tc>
        <w:tc>
          <w:tcPr>
            <w:tcW w:w="0" w:type="auto"/>
            <w:vAlign w:val="center"/>
          </w:tcPr>
          <w:p w:rsidR="000E1E9E" w:rsidRPr="00194179" w:rsidRDefault="000E1E9E" w:rsidP="00741BF2">
            <w:pPr>
              <w:widowControl w:val="0"/>
              <w:spacing w:before="0" w:after="0" w:line="220" w:lineRule="exact"/>
              <w:rPr>
                <w:sz w:val="20"/>
                <w:szCs w:val="20"/>
              </w:rPr>
            </w:pPr>
            <w:r w:rsidRPr="00194179">
              <w:rPr>
                <w:sz w:val="20"/>
                <w:szCs w:val="20"/>
              </w:rPr>
              <w:t>none</w:t>
            </w:r>
          </w:p>
        </w:tc>
        <w:tc>
          <w:tcPr>
            <w:tcW w:w="0" w:type="auto"/>
            <w:vAlign w:val="center"/>
          </w:tcPr>
          <w:p w:rsidR="000E1E9E" w:rsidRPr="00194179" w:rsidRDefault="000E1E9E" w:rsidP="00741BF2">
            <w:pPr>
              <w:widowControl w:val="0"/>
              <w:spacing w:before="0" w:after="0" w:line="220" w:lineRule="exact"/>
              <w:rPr>
                <w:sz w:val="20"/>
                <w:szCs w:val="20"/>
              </w:rPr>
            </w:pPr>
            <w:r w:rsidRPr="00194179">
              <w:rPr>
                <w:sz w:val="20"/>
                <w:szCs w:val="20"/>
              </w:rPr>
              <w:t>none</w:t>
            </w:r>
          </w:p>
        </w:tc>
        <w:tc>
          <w:tcPr>
            <w:tcW w:w="0" w:type="auto"/>
            <w:vAlign w:val="center"/>
          </w:tcPr>
          <w:p w:rsidR="000E1E9E" w:rsidRPr="00194179" w:rsidRDefault="000E1E9E" w:rsidP="00741BF2">
            <w:pPr>
              <w:widowControl w:val="0"/>
              <w:spacing w:before="0" w:after="0" w:line="220" w:lineRule="exact"/>
              <w:rPr>
                <w:sz w:val="20"/>
                <w:szCs w:val="20"/>
              </w:rPr>
            </w:pPr>
            <w:r w:rsidRPr="00194179">
              <w:rPr>
                <w:sz w:val="20"/>
                <w:szCs w:val="20"/>
              </w:rPr>
              <w:t>Women affairs added</w:t>
            </w:r>
          </w:p>
          <w:p w:rsidR="000E1E9E" w:rsidRPr="00194179" w:rsidRDefault="000E1E9E" w:rsidP="00741BF2">
            <w:pPr>
              <w:widowControl w:val="0"/>
              <w:spacing w:before="0" w:after="0" w:line="220" w:lineRule="exact"/>
              <w:rPr>
                <w:sz w:val="20"/>
                <w:szCs w:val="20"/>
              </w:rPr>
            </w:pPr>
            <w:r w:rsidRPr="00194179">
              <w:rPr>
                <w:sz w:val="20"/>
                <w:szCs w:val="20"/>
              </w:rPr>
              <w:t>Capacity</w:t>
            </w:r>
            <w:r w:rsidRPr="00194179">
              <w:rPr>
                <w:b/>
                <w:sz w:val="20"/>
                <w:szCs w:val="20"/>
              </w:rPr>
              <w:t xml:space="preserve"> </w:t>
            </w:r>
            <w:r w:rsidRPr="00194179">
              <w:rPr>
                <w:sz w:val="20"/>
                <w:szCs w:val="20"/>
              </w:rPr>
              <w:t>building added</w:t>
            </w:r>
          </w:p>
        </w:tc>
        <w:tc>
          <w:tcPr>
            <w:tcW w:w="0" w:type="auto"/>
            <w:vAlign w:val="center"/>
          </w:tcPr>
          <w:p w:rsidR="000E1E9E" w:rsidRPr="00194179" w:rsidRDefault="000E1E9E" w:rsidP="00741BF2">
            <w:pPr>
              <w:widowControl w:val="0"/>
              <w:spacing w:before="0" w:after="0" w:line="220" w:lineRule="exact"/>
              <w:rPr>
                <w:sz w:val="20"/>
                <w:szCs w:val="20"/>
              </w:rPr>
            </w:pPr>
            <w:r w:rsidRPr="00194179">
              <w:rPr>
                <w:sz w:val="20"/>
                <w:szCs w:val="20"/>
              </w:rPr>
              <w:t>none</w:t>
            </w:r>
          </w:p>
        </w:tc>
        <w:tc>
          <w:tcPr>
            <w:tcW w:w="0" w:type="auto"/>
            <w:vAlign w:val="center"/>
          </w:tcPr>
          <w:p w:rsidR="000E1E9E" w:rsidRPr="00194179" w:rsidRDefault="000E1E9E" w:rsidP="00741BF2">
            <w:pPr>
              <w:widowControl w:val="0"/>
              <w:spacing w:before="0" w:after="0" w:line="220" w:lineRule="exact"/>
              <w:rPr>
                <w:sz w:val="20"/>
                <w:szCs w:val="20"/>
              </w:rPr>
            </w:pPr>
            <w:r w:rsidRPr="00194179">
              <w:rPr>
                <w:sz w:val="20"/>
                <w:szCs w:val="20"/>
              </w:rPr>
              <w:t>Small and micro enterprises added</w:t>
            </w:r>
          </w:p>
          <w:p w:rsidR="000E1E9E" w:rsidRPr="00194179" w:rsidRDefault="000E1E9E" w:rsidP="00741BF2">
            <w:pPr>
              <w:widowControl w:val="0"/>
              <w:spacing w:before="0" w:after="0" w:line="220" w:lineRule="exact"/>
              <w:rPr>
                <w:sz w:val="20"/>
                <w:szCs w:val="20"/>
              </w:rPr>
            </w:pPr>
            <w:r w:rsidRPr="00194179">
              <w:rPr>
                <w:sz w:val="20"/>
                <w:szCs w:val="20"/>
              </w:rPr>
              <w:t>Environmental</w:t>
            </w:r>
            <w:r w:rsidRPr="00194179">
              <w:rPr>
                <w:b/>
                <w:sz w:val="20"/>
                <w:szCs w:val="20"/>
              </w:rPr>
              <w:t xml:space="preserve"> </w:t>
            </w:r>
            <w:r w:rsidRPr="00194179">
              <w:rPr>
                <w:sz w:val="20"/>
                <w:szCs w:val="20"/>
              </w:rPr>
              <w:t>protection and land added</w:t>
            </w:r>
          </w:p>
          <w:p w:rsidR="000E1E9E" w:rsidRPr="00194179" w:rsidRDefault="000E1E9E" w:rsidP="00741BF2">
            <w:pPr>
              <w:widowControl w:val="0"/>
              <w:spacing w:before="0" w:after="0" w:line="220" w:lineRule="exact"/>
              <w:rPr>
                <w:sz w:val="20"/>
                <w:szCs w:val="20"/>
              </w:rPr>
            </w:pPr>
            <w:r w:rsidRPr="00194179">
              <w:rPr>
                <w:sz w:val="20"/>
                <w:szCs w:val="20"/>
              </w:rPr>
              <w:t>Justice</w:t>
            </w:r>
            <w:r w:rsidRPr="00194179">
              <w:rPr>
                <w:b/>
                <w:sz w:val="20"/>
                <w:szCs w:val="20"/>
              </w:rPr>
              <w:t xml:space="preserve"> </w:t>
            </w:r>
            <w:r w:rsidRPr="00194179">
              <w:rPr>
                <w:sz w:val="20"/>
                <w:szCs w:val="20"/>
              </w:rPr>
              <w:t>office ministration</w:t>
            </w:r>
          </w:p>
          <w:p w:rsidR="000E1E9E" w:rsidRPr="00194179" w:rsidRDefault="000E1E9E" w:rsidP="00741BF2">
            <w:pPr>
              <w:widowControl w:val="0"/>
              <w:spacing w:before="0" w:after="0" w:line="220" w:lineRule="exact"/>
              <w:rPr>
                <w:sz w:val="20"/>
                <w:szCs w:val="20"/>
              </w:rPr>
            </w:pPr>
            <w:r w:rsidRPr="00194179">
              <w:rPr>
                <w:sz w:val="20"/>
                <w:szCs w:val="20"/>
              </w:rPr>
              <w:t>Trade and industry</w:t>
            </w:r>
          </w:p>
        </w:tc>
        <w:tc>
          <w:tcPr>
            <w:tcW w:w="0" w:type="auto"/>
            <w:vAlign w:val="center"/>
          </w:tcPr>
          <w:p w:rsidR="000E1E9E" w:rsidRPr="00194179" w:rsidRDefault="000E1E9E" w:rsidP="00741BF2">
            <w:pPr>
              <w:widowControl w:val="0"/>
              <w:spacing w:before="0" w:after="0" w:line="220" w:lineRule="exact"/>
              <w:rPr>
                <w:sz w:val="20"/>
                <w:szCs w:val="20"/>
              </w:rPr>
            </w:pPr>
            <w:r w:rsidRPr="00194179">
              <w:rPr>
                <w:sz w:val="20"/>
                <w:szCs w:val="20"/>
              </w:rPr>
              <w:t>Revenue office</w:t>
            </w:r>
          </w:p>
        </w:tc>
        <w:tc>
          <w:tcPr>
            <w:tcW w:w="0" w:type="auto"/>
            <w:vAlign w:val="center"/>
          </w:tcPr>
          <w:p w:rsidR="000E1E9E" w:rsidRPr="00194179" w:rsidRDefault="000E1E9E" w:rsidP="00741BF2">
            <w:pPr>
              <w:widowControl w:val="0"/>
              <w:spacing w:before="0" w:after="0" w:line="220" w:lineRule="exact"/>
              <w:rPr>
                <w:sz w:val="20"/>
                <w:szCs w:val="20"/>
              </w:rPr>
            </w:pPr>
            <w:r w:rsidRPr="00194179">
              <w:rPr>
                <w:sz w:val="20"/>
                <w:szCs w:val="20"/>
              </w:rPr>
              <w:t>none</w:t>
            </w:r>
          </w:p>
        </w:tc>
      </w:tr>
    </w:tbl>
    <w:p w:rsidR="000879FE" w:rsidRDefault="000879FE" w:rsidP="00741BF2">
      <w:pPr>
        <w:widowControl w:val="0"/>
      </w:pPr>
      <w:r w:rsidRPr="00194179">
        <w:t xml:space="preserve">There is the addition of new </w:t>
      </w:r>
      <w:r w:rsidR="00566BEB" w:rsidRPr="00194179">
        <w:t>wereda</w:t>
      </w:r>
      <w:r w:rsidRPr="00194179">
        <w:t xml:space="preserve"> structure components and renaming of some </w:t>
      </w:r>
      <w:r w:rsidR="00566BEB" w:rsidRPr="00194179">
        <w:t>wereda</w:t>
      </w:r>
      <w:r w:rsidRPr="00194179">
        <w:t xml:space="preserve"> structures. </w:t>
      </w:r>
    </w:p>
    <w:p w:rsidR="000E1E9E" w:rsidRPr="000E1E9E" w:rsidRDefault="000E1E9E" w:rsidP="00741BF2">
      <w:pPr>
        <w:pStyle w:val="Caption"/>
        <w:widowControl w:val="0"/>
        <w:jc w:val="center"/>
        <w:rPr>
          <w:color w:val="008000"/>
          <w:sz w:val="22"/>
          <w:szCs w:val="22"/>
        </w:rPr>
      </w:pPr>
      <w:r w:rsidRPr="000E1E9E">
        <w:rPr>
          <w:sz w:val="22"/>
          <w:szCs w:val="22"/>
        </w:rPr>
        <w:t xml:space="preserve">Figure </w:t>
      </w:r>
      <w:r w:rsidRPr="000E1E9E">
        <w:rPr>
          <w:sz w:val="22"/>
          <w:szCs w:val="22"/>
        </w:rPr>
        <w:fldChar w:fldCharType="begin"/>
      </w:r>
      <w:r w:rsidRPr="000E1E9E">
        <w:rPr>
          <w:sz w:val="22"/>
          <w:szCs w:val="22"/>
        </w:rPr>
        <w:instrText xml:space="preserve"> SEQ Figure \* ARABIC </w:instrText>
      </w:r>
      <w:r w:rsidRPr="000E1E9E">
        <w:rPr>
          <w:sz w:val="22"/>
          <w:szCs w:val="22"/>
        </w:rPr>
        <w:fldChar w:fldCharType="separate"/>
      </w:r>
      <w:r w:rsidRPr="000E1E9E">
        <w:rPr>
          <w:noProof/>
          <w:sz w:val="22"/>
          <w:szCs w:val="22"/>
        </w:rPr>
        <w:t>1</w:t>
      </w:r>
      <w:r w:rsidRPr="000E1E9E">
        <w:rPr>
          <w:sz w:val="22"/>
          <w:szCs w:val="22"/>
        </w:rPr>
        <w:fldChar w:fldCharType="end"/>
      </w:r>
      <w:r w:rsidRPr="000E1E9E">
        <w:rPr>
          <w:sz w:val="22"/>
          <w:szCs w:val="22"/>
        </w:rPr>
        <w:t>: Wereda structure 2010</w:t>
      </w:r>
    </w:p>
    <w:p w:rsidR="000E1E9E" w:rsidRDefault="005465FA" w:rsidP="00741BF2">
      <w:pPr>
        <w:pStyle w:val="Heading5"/>
        <w:widowControl w:val="0"/>
        <w:jc w:val="center"/>
      </w:pPr>
      <w:r>
        <w:pict>
          <v:shape id="_x0000_i1026" type="#_x0000_t75" style="width:309.75pt;height:441pt">
            <v:imagedata r:id="rId10" o:title="Yetmen Enemay current woreda structure"/>
          </v:shape>
        </w:pict>
      </w:r>
    </w:p>
    <w:p w:rsidR="000E1E9E" w:rsidRDefault="000E1E9E" w:rsidP="00741BF2">
      <w:pPr>
        <w:pStyle w:val="Heading5"/>
        <w:widowControl w:val="0"/>
      </w:pPr>
    </w:p>
    <w:p w:rsidR="009F2F2D" w:rsidRDefault="009F2F2D" w:rsidP="00741BF2">
      <w:pPr>
        <w:widowControl w:val="0"/>
      </w:pPr>
      <w:r w:rsidRPr="00194179">
        <w:t xml:space="preserve">The structure components added are capacity building, trade and industry, small and micro enterprise, appeal </w:t>
      </w:r>
      <w:r w:rsidRPr="000E1E9E">
        <w:t xml:space="preserve">hearing, revenue office and women affairs. With regard to changes made in the wereda structure by adding more offices it makes services faster and easily accessible, it reduces burden of offices because some of the </w:t>
      </w:r>
      <w:r w:rsidRPr="000E1E9E">
        <w:lastRenderedPageBreak/>
        <w:t>offices that come to exist were functioning together with other offices.</w:t>
      </w:r>
    </w:p>
    <w:p w:rsidR="000879FE" w:rsidRPr="000E1E9E" w:rsidRDefault="000879FE" w:rsidP="00741BF2">
      <w:pPr>
        <w:widowControl w:val="0"/>
      </w:pPr>
      <w:r w:rsidRPr="000E1E9E">
        <w:rPr>
          <w:b/>
        </w:rPr>
        <w:t>Women affairs</w:t>
      </w:r>
      <w:r w:rsidRPr="000E1E9E">
        <w:t xml:space="preserve"> was added to the </w:t>
      </w:r>
      <w:r w:rsidR="00566BEB" w:rsidRPr="000E1E9E">
        <w:t>wereda</w:t>
      </w:r>
      <w:r w:rsidRPr="000E1E9E">
        <w:t xml:space="preserve"> structure to bring women to power so as to increase their participation in development. </w:t>
      </w:r>
    </w:p>
    <w:p w:rsidR="000879FE" w:rsidRPr="000E1E9E" w:rsidRDefault="000879FE" w:rsidP="00741BF2">
      <w:pPr>
        <w:widowControl w:val="0"/>
        <w:rPr>
          <w:b/>
        </w:rPr>
      </w:pPr>
      <w:r w:rsidRPr="000E1E9E">
        <w:rPr>
          <w:b/>
        </w:rPr>
        <w:t>Capacity building</w:t>
      </w:r>
      <w:r w:rsidRPr="000E1E9E">
        <w:t xml:space="preserve"> was involved in the structure to give strong focus to make the </w:t>
      </w:r>
      <w:r w:rsidRPr="000E1E9E">
        <w:rPr>
          <w:b/>
        </w:rPr>
        <w:t xml:space="preserve">capacity building of the civil servant easier and fair. </w:t>
      </w:r>
    </w:p>
    <w:p w:rsidR="000879FE" w:rsidRPr="000E1E9E" w:rsidRDefault="000879FE" w:rsidP="00741BF2">
      <w:pPr>
        <w:widowControl w:val="0"/>
      </w:pPr>
      <w:r w:rsidRPr="000E1E9E">
        <w:rPr>
          <w:b/>
        </w:rPr>
        <w:t>Trade and industry</w:t>
      </w:r>
      <w:r w:rsidRPr="000E1E9E">
        <w:t xml:space="preserve"> is established to make services easily accessible for people engaged in different business activities. In the past merchants used to go as far as Bahirdar to get</w:t>
      </w:r>
      <w:r w:rsidR="00945C4D" w:rsidRPr="000E1E9E">
        <w:t xml:space="preserve"> a</w:t>
      </w:r>
      <w:r w:rsidRPr="000E1E9E">
        <w:t xml:space="preserve"> licence for their business. Now after the establishment of</w:t>
      </w:r>
      <w:r w:rsidR="00945C4D" w:rsidRPr="000E1E9E">
        <w:t xml:space="preserve"> the</w:t>
      </w:r>
      <w:r w:rsidRPr="000E1E9E">
        <w:t xml:space="preserve"> Trade and Industry office individuals engaged in business can get</w:t>
      </w:r>
      <w:r w:rsidR="00945C4D" w:rsidRPr="000E1E9E">
        <w:t xml:space="preserve"> a</w:t>
      </w:r>
      <w:r w:rsidRPr="000E1E9E">
        <w:t xml:space="preserve"> new licence or renew their licence here in the </w:t>
      </w:r>
      <w:r w:rsidR="00566BEB" w:rsidRPr="000E1E9E">
        <w:t>wereda</w:t>
      </w:r>
      <w:r w:rsidRPr="000E1E9E">
        <w:t>.</w:t>
      </w:r>
    </w:p>
    <w:p w:rsidR="000879FE" w:rsidRPr="000E1E9E" w:rsidRDefault="000879FE" w:rsidP="00741BF2">
      <w:pPr>
        <w:widowControl w:val="0"/>
        <w:rPr>
          <w:b/>
        </w:rPr>
      </w:pPr>
      <w:r w:rsidRPr="000E1E9E">
        <w:rPr>
          <w:b/>
        </w:rPr>
        <w:t xml:space="preserve"> Small and</w:t>
      </w:r>
      <w:r w:rsidRPr="000E1E9E">
        <w:t xml:space="preserve"> </w:t>
      </w:r>
      <w:r w:rsidRPr="000E1E9E">
        <w:rPr>
          <w:b/>
        </w:rPr>
        <w:t>micro</w:t>
      </w:r>
      <w:r w:rsidRPr="000E1E9E">
        <w:t xml:space="preserve"> </w:t>
      </w:r>
      <w:r w:rsidRPr="000E1E9E">
        <w:rPr>
          <w:b/>
        </w:rPr>
        <w:t>enterprise</w:t>
      </w:r>
      <w:r w:rsidRPr="000E1E9E">
        <w:t xml:space="preserve"> is established at </w:t>
      </w:r>
      <w:r w:rsidR="00566BEB" w:rsidRPr="000E1E9E">
        <w:t>wereda</w:t>
      </w:r>
      <w:r w:rsidRPr="000E1E9E">
        <w:t xml:space="preserve"> level to organ</w:t>
      </w:r>
      <w:r w:rsidR="00B37A6C" w:rsidRPr="000E1E9E">
        <w:t>ise</w:t>
      </w:r>
      <w:r w:rsidRPr="000E1E9E">
        <w:t xml:space="preserve"> and make people support them selves by starting from micro enterprises. It provides capital to start up for those with shortage of money.</w:t>
      </w:r>
    </w:p>
    <w:p w:rsidR="000879FE" w:rsidRPr="000E1E9E" w:rsidRDefault="000879FE" w:rsidP="00741BF2">
      <w:pPr>
        <w:widowControl w:val="0"/>
      </w:pPr>
      <w:r w:rsidRPr="000E1E9E">
        <w:rPr>
          <w:b/>
        </w:rPr>
        <w:t>Environmental protection and land administration office</w:t>
      </w:r>
      <w:r w:rsidRPr="000E1E9E">
        <w:t xml:space="preserve"> was establish</w:t>
      </w:r>
      <w:r w:rsidR="00945C4D" w:rsidRPr="000E1E9E">
        <w:t>ed</w:t>
      </w:r>
      <w:r w:rsidRPr="000E1E9E">
        <w:t xml:space="preserve"> to make people have land ownership and to ensure appropriate use of land, to conserve natural resources and control events that can cause environmental degradation and pollution.</w:t>
      </w:r>
    </w:p>
    <w:p w:rsidR="000879FE" w:rsidRPr="000E1E9E" w:rsidRDefault="000879FE" w:rsidP="00741BF2">
      <w:pPr>
        <w:widowControl w:val="0"/>
      </w:pPr>
      <w:r w:rsidRPr="000E1E9E">
        <w:rPr>
          <w:b/>
        </w:rPr>
        <w:t>Appeal hearing office</w:t>
      </w:r>
      <w:r w:rsidRPr="000E1E9E">
        <w:t xml:space="preserve"> is established to see administrative complaints. Complaints like in human resources change of places and the services are faster now.</w:t>
      </w:r>
    </w:p>
    <w:p w:rsidR="000879FE" w:rsidRPr="000E1E9E" w:rsidRDefault="000879FE" w:rsidP="00741BF2">
      <w:pPr>
        <w:widowControl w:val="0"/>
      </w:pPr>
      <w:r w:rsidRPr="000E1E9E">
        <w:rPr>
          <w:b/>
        </w:rPr>
        <w:t>Justice office</w:t>
      </w:r>
      <w:r w:rsidRPr="000E1E9E">
        <w:t xml:space="preserve"> did not exist as an office in the past. It is established now in 2000 to make the justice system fast and easily accessible, now court is up to villages.</w:t>
      </w:r>
    </w:p>
    <w:p w:rsidR="000879FE" w:rsidRPr="000E1E9E" w:rsidRDefault="000879FE" w:rsidP="00741BF2">
      <w:pPr>
        <w:widowControl w:val="0"/>
      </w:pPr>
      <w:r w:rsidRPr="000E1E9E">
        <w:rPr>
          <w:b/>
        </w:rPr>
        <w:t>Revenue office</w:t>
      </w:r>
      <w:r w:rsidRPr="000E1E9E">
        <w:t xml:space="preserve"> is established independently, when in the past it was together with finance and plan. That time there were problems in collecting revenue. In 1995 EC the </w:t>
      </w:r>
      <w:r w:rsidR="00566BEB" w:rsidRPr="000E1E9E">
        <w:t>wereda</w:t>
      </w:r>
      <w:r w:rsidRPr="000E1E9E">
        <w:t xml:space="preserve"> revenue was not more than 2.5 million</w:t>
      </w:r>
      <w:r w:rsidR="00945C4D" w:rsidRPr="000E1E9E">
        <w:t xml:space="preserve"> but</w:t>
      </w:r>
      <w:r w:rsidRPr="000E1E9E">
        <w:t xml:space="preserve"> now after the establishment of the office the </w:t>
      </w:r>
      <w:r w:rsidR="00566BEB" w:rsidRPr="000E1E9E">
        <w:t>wereda</w:t>
      </w:r>
      <w:r w:rsidRPr="000E1E9E">
        <w:t xml:space="preserve"> revenue has increased to 7.4million.The office was made to increase the revenue of the </w:t>
      </w:r>
      <w:r w:rsidR="00566BEB" w:rsidRPr="000E1E9E">
        <w:t>wereda</w:t>
      </w:r>
      <w:r w:rsidRPr="000E1E9E">
        <w:t xml:space="preserve">. </w:t>
      </w:r>
    </w:p>
    <w:p w:rsidR="000879FE" w:rsidRPr="006C21C7" w:rsidRDefault="000E1E9E" w:rsidP="00741BF2">
      <w:pPr>
        <w:pStyle w:val="Heading3"/>
        <w:keepNext w:val="0"/>
        <w:widowControl w:val="0"/>
      </w:pPr>
      <w:bookmarkStart w:id="6" w:name="_Toc431808936"/>
      <w:r>
        <w:t>Comparison of Yetmen and Felege Selam kebele with others in the wereda</w:t>
      </w:r>
      <w:bookmarkEnd w:id="6"/>
    </w:p>
    <w:p w:rsidR="000879FE" w:rsidRPr="000E1E9E" w:rsidRDefault="000879FE" w:rsidP="00741BF2">
      <w:pPr>
        <w:widowControl w:val="0"/>
      </w:pPr>
      <w:r w:rsidRPr="000E1E9E">
        <w:t xml:space="preserve">Yetmen is located South West of the capital of the </w:t>
      </w:r>
      <w:r w:rsidR="00566BEB" w:rsidRPr="000E1E9E">
        <w:t>wereda</w:t>
      </w:r>
      <w:r w:rsidRPr="000E1E9E">
        <w:t xml:space="preserve">, Bichena. It is about 17 km from the </w:t>
      </w:r>
      <w:r w:rsidR="00566BEB" w:rsidRPr="000E1E9E">
        <w:t>wereda</w:t>
      </w:r>
      <w:r w:rsidRPr="000E1E9E">
        <w:t xml:space="preserve"> capital. Yetmen is one of the </w:t>
      </w:r>
      <w:r w:rsidR="00566BEB" w:rsidRPr="000E1E9E">
        <w:t>kebele</w:t>
      </w:r>
      <w:r w:rsidRPr="000E1E9E">
        <w:t xml:space="preserve">s in the </w:t>
      </w:r>
      <w:r w:rsidR="00566BEB" w:rsidRPr="000E1E9E">
        <w:t>wereda</w:t>
      </w:r>
      <w:r w:rsidRPr="000E1E9E">
        <w:t xml:space="preserve"> which are a moderate distance from the </w:t>
      </w:r>
      <w:r w:rsidR="00566BEB" w:rsidRPr="000E1E9E">
        <w:t>wereda</w:t>
      </w:r>
      <w:r w:rsidRPr="000E1E9E">
        <w:t xml:space="preserve"> capital Bichena. There is easy transportation access to Yetmen. There are buses and ISUZU pickups used to transport people and goods. During the research period the price of one round trip from Yetmen to Bichena and</w:t>
      </w:r>
      <w:r w:rsidR="005A1AF0" w:rsidRPr="000E1E9E">
        <w:t xml:space="preserve"> </w:t>
      </w:r>
      <w:r w:rsidRPr="000E1E9E">
        <w:t>to Yetmen from Bichena was 5.00Birr.</w:t>
      </w:r>
    </w:p>
    <w:p w:rsidR="000879FE" w:rsidRPr="000E1E9E" w:rsidRDefault="000879FE" w:rsidP="00741BF2">
      <w:pPr>
        <w:widowControl w:val="0"/>
      </w:pPr>
      <w:r w:rsidRPr="000E1E9E">
        <w:t xml:space="preserve">Urban Yetmen </w:t>
      </w:r>
      <w:r w:rsidR="00566BEB" w:rsidRPr="000E1E9E">
        <w:t>kebele</w:t>
      </w:r>
      <w:r w:rsidRPr="000E1E9E">
        <w:t xml:space="preserve"> </w:t>
      </w:r>
      <w:r w:rsidR="00945C4D" w:rsidRPr="000E1E9E">
        <w:t>has many prostitutes and female-</w:t>
      </w:r>
      <w:r w:rsidRPr="000E1E9E">
        <w:t xml:space="preserve">headed households. Rural Yetmen is similar to other </w:t>
      </w:r>
      <w:r w:rsidR="00566BEB" w:rsidRPr="000E1E9E">
        <w:t>kebele</w:t>
      </w:r>
      <w:r w:rsidRPr="000E1E9E">
        <w:t xml:space="preserve">s in the </w:t>
      </w:r>
      <w:r w:rsidR="00566BEB" w:rsidRPr="000E1E9E">
        <w:t>wereda</w:t>
      </w:r>
      <w:r w:rsidRPr="000E1E9E">
        <w:t xml:space="preserve"> in relation to population.</w:t>
      </w:r>
    </w:p>
    <w:p w:rsidR="000879FE" w:rsidRPr="000E1E9E" w:rsidRDefault="000879FE" w:rsidP="00741BF2">
      <w:pPr>
        <w:widowControl w:val="0"/>
      </w:pPr>
      <w:r w:rsidRPr="000E1E9E">
        <w:t>Yetmen has a lot of under water resources and there is the Muga river which has good potential for irrigation. The land in Yetmen is also productive and good to grow crops. There is also good grazing land to rear livestock.</w:t>
      </w:r>
    </w:p>
    <w:p w:rsidR="000879FE" w:rsidRPr="000E1E9E" w:rsidRDefault="000879FE" w:rsidP="00741BF2">
      <w:pPr>
        <w:widowControl w:val="0"/>
      </w:pPr>
      <w:r w:rsidRPr="000E1E9E">
        <w:t xml:space="preserve">There is an all weather road that connects Yetmen to the </w:t>
      </w:r>
      <w:r w:rsidR="00566BEB" w:rsidRPr="000E1E9E">
        <w:t>wereda</w:t>
      </w:r>
      <w:r w:rsidRPr="000E1E9E">
        <w:t>,</w:t>
      </w:r>
      <w:r w:rsidR="00945C4D" w:rsidRPr="000E1E9E">
        <w:t xml:space="preserve"> </w:t>
      </w:r>
      <w:r w:rsidRPr="000E1E9E">
        <w:t>Debremarkos and even Addis Ababa. There is one bridge which is constructed where</w:t>
      </w:r>
      <w:r w:rsidR="00945C4D" w:rsidRPr="000E1E9E">
        <w:t xml:space="preserve"> the</w:t>
      </w:r>
      <w:r w:rsidRPr="000E1E9E">
        <w:t xml:space="preserve"> </w:t>
      </w:r>
      <w:r w:rsidR="00945C4D" w:rsidRPr="000E1E9E">
        <w:t>M</w:t>
      </w:r>
      <w:r w:rsidRPr="000E1E9E">
        <w:t xml:space="preserve">uga river crosses. There is also a newly constructed bridge </w:t>
      </w:r>
      <w:r w:rsidR="00945C4D" w:rsidRPr="000E1E9E">
        <w:t xml:space="preserve">which </w:t>
      </w:r>
      <w:r w:rsidRPr="000E1E9E">
        <w:t>connects Yetmen to the neighbouring Zebch.</w:t>
      </w:r>
      <w:r w:rsidR="005A1AF0" w:rsidRPr="000E1E9E">
        <w:t xml:space="preserve"> </w:t>
      </w:r>
      <w:r w:rsidRPr="000E1E9E">
        <w:t>The urban Yetmen has 24 hours electricity service but it is not so for the rural part of Yetmen</w:t>
      </w:r>
      <w:r w:rsidR="00945C4D" w:rsidRPr="000E1E9E">
        <w:t>;</w:t>
      </w:r>
      <w:r w:rsidRPr="000E1E9E">
        <w:t xml:space="preserve"> there are only few people who are able to take the electricity line from the urban areas. There is pipe</w:t>
      </w:r>
      <w:r w:rsidR="00945C4D" w:rsidRPr="000E1E9E">
        <w:t>d</w:t>
      </w:r>
      <w:r w:rsidRPr="000E1E9E">
        <w:t xml:space="preserve"> water in urban Yetmen </w:t>
      </w:r>
      <w:r w:rsidR="00566BEB" w:rsidRPr="000E1E9E">
        <w:t>kebele</w:t>
      </w:r>
      <w:r w:rsidRPr="000E1E9E">
        <w:t>. The rural Yetmen use their own hand-dug wells and communal water points. Some people from the urban Yetmen also buy water from urban Yetmen.</w:t>
      </w:r>
    </w:p>
    <w:p w:rsidR="000879FE" w:rsidRPr="000E1E9E" w:rsidRDefault="000879FE" w:rsidP="00741BF2">
      <w:pPr>
        <w:widowControl w:val="0"/>
      </w:pPr>
      <w:r w:rsidRPr="000E1E9E">
        <w:t>Yetmen has had better access to telecommunication services for a long time. New building have been built by Telecommunication offices to improve the service in Yetmen. There is also use of mobile phones. There is good mobile net work in Yetmen. More and more people</w:t>
      </w:r>
      <w:r w:rsidR="00945C4D" w:rsidRPr="000E1E9E">
        <w:t xml:space="preserve"> are</w:t>
      </w:r>
      <w:r w:rsidRPr="000E1E9E">
        <w:t xml:space="preserve"> using mobile in urban Yetmen because there are many merchants living there.</w:t>
      </w:r>
    </w:p>
    <w:p w:rsidR="000879FE" w:rsidRPr="000E1E9E" w:rsidRDefault="000879FE" w:rsidP="00741BF2">
      <w:pPr>
        <w:widowControl w:val="0"/>
      </w:pPr>
      <w:r w:rsidRPr="000E1E9E">
        <w:t xml:space="preserve">There is health centre for Yetmen and they also used have clinic at Zebch which is now a health post. There is </w:t>
      </w:r>
      <w:r w:rsidRPr="000E1E9E">
        <w:lastRenderedPageBreak/>
        <w:t xml:space="preserve">one private clinic which lasted for a long time. Yetmen gets better health service when compared to other rural </w:t>
      </w:r>
      <w:r w:rsidR="00566BEB" w:rsidRPr="000E1E9E">
        <w:t>kebele</w:t>
      </w:r>
      <w:r w:rsidRPr="000E1E9E">
        <w:t xml:space="preserve">s in the </w:t>
      </w:r>
      <w:r w:rsidR="00566BEB" w:rsidRPr="000E1E9E">
        <w:t>wereda</w:t>
      </w:r>
      <w:r w:rsidRPr="000E1E9E">
        <w:t>.</w:t>
      </w:r>
    </w:p>
    <w:p w:rsidR="000879FE" w:rsidRPr="000E1E9E" w:rsidRDefault="000879FE" w:rsidP="00741BF2">
      <w:pPr>
        <w:widowControl w:val="0"/>
      </w:pPr>
      <w:r w:rsidRPr="000E1E9E">
        <w:t>There is one complete elementary school</w:t>
      </w:r>
      <w:r w:rsidR="000E1E9E" w:rsidRPr="000E1E9E">
        <w:t xml:space="preserve"> </w:t>
      </w:r>
      <w:r w:rsidRPr="000E1E9E">
        <w:t>(</w:t>
      </w:r>
      <w:r w:rsidR="0019226D">
        <w:t>G</w:t>
      </w:r>
      <w:r w:rsidR="0019226D" w:rsidRPr="000E1E9E">
        <w:t xml:space="preserve">rade </w:t>
      </w:r>
      <w:r w:rsidRPr="000E1E9E">
        <w:t>1</w:t>
      </w:r>
      <w:r w:rsidR="0019226D" w:rsidRPr="0019226D">
        <w:t xml:space="preserve"> </w:t>
      </w:r>
      <w:r w:rsidRPr="000E1E9E">
        <w:t>-8) in Yetmen. Secondary school is also to be constructed there. The people have better access to education and they have also better experience of sending their children to school.</w:t>
      </w:r>
    </w:p>
    <w:p w:rsidR="000879FE" w:rsidRPr="000E1E9E" w:rsidRDefault="000879FE" w:rsidP="00741BF2">
      <w:pPr>
        <w:widowControl w:val="0"/>
      </w:pPr>
      <w:r w:rsidRPr="000E1E9E">
        <w:t xml:space="preserve">Compared to other </w:t>
      </w:r>
      <w:r w:rsidR="00566BEB" w:rsidRPr="000E1E9E">
        <w:t>kebele</w:t>
      </w:r>
      <w:r w:rsidRPr="000E1E9E">
        <w:t xml:space="preserve">s of the </w:t>
      </w:r>
      <w:r w:rsidR="00566BEB" w:rsidRPr="000E1E9E">
        <w:t>wereda</w:t>
      </w:r>
      <w:r w:rsidRPr="000E1E9E">
        <w:t>, Yetmen has better access to water. There is one big river named Muga.People in the rural Yetmen use communal water points and wells in their own compound. In urban Yetmen people mostly have access to pipe water.</w:t>
      </w:r>
    </w:p>
    <w:p w:rsidR="000879FE" w:rsidRPr="000E1E9E" w:rsidRDefault="00945C4D" w:rsidP="00741BF2">
      <w:pPr>
        <w:widowControl w:val="0"/>
      </w:pPr>
      <w:r w:rsidRPr="000E1E9E">
        <w:t>Th</w:t>
      </w:r>
      <w:r w:rsidR="000879FE" w:rsidRPr="000E1E9E">
        <w:t xml:space="preserve">e availability of land is small in Yetmen compared to other </w:t>
      </w:r>
      <w:r w:rsidR="00566BEB" w:rsidRPr="000E1E9E">
        <w:t>kebele</w:t>
      </w:r>
      <w:r w:rsidR="000879FE" w:rsidRPr="000E1E9E">
        <w:t xml:space="preserve">s in the </w:t>
      </w:r>
      <w:r w:rsidR="00566BEB" w:rsidRPr="000E1E9E">
        <w:t>wereda</w:t>
      </w:r>
      <w:r w:rsidR="000879FE" w:rsidRPr="000E1E9E">
        <w:t xml:space="preserve">. Land is also given to the urban Yetmen. Recently there was serious conflict over land. Construction of secondary school was planned in rural Yetmen but the residents of the rural Yetmen resisted and the place is changed. There are many landless couples in Yetmen this landlessness is common to rural </w:t>
      </w:r>
      <w:r w:rsidR="00566BEB" w:rsidRPr="000E1E9E">
        <w:t>kebele</w:t>
      </w:r>
      <w:r w:rsidR="000879FE" w:rsidRPr="000E1E9E">
        <w:t xml:space="preserve">s in the </w:t>
      </w:r>
      <w:r w:rsidR="00566BEB" w:rsidRPr="000E1E9E">
        <w:t>wereda</w:t>
      </w:r>
      <w:r w:rsidR="000879FE" w:rsidRPr="000E1E9E">
        <w:t>.</w:t>
      </w:r>
    </w:p>
    <w:p w:rsidR="000879FE" w:rsidRPr="000E1E9E" w:rsidRDefault="00945C4D" w:rsidP="00741BF2">
      <w:pPr>
        <w:widowControl w:val="0"/>
      </w:pPr>
      <w:r w:rsidRPr="000E1E9E">
        <w:t>Yet</w:t>
      </w:r>
      <w:r w:rsidR="000879FE" w:rsidRPr="000E1E9E">
        <w:t xml:space="preserve">men is one of the areas which produces surplus. There is no PSNP or other food support </w:t>
      </w:r>
      <w:r w:rsidR="005A1AF0" w:rsidRPr="000E1E9E">
        <w:t xml:space="preserve">programme </w:t>
      </w:r>
      <w:r w:rsidR="000879FE" w:rsidRPr="000E1E9E">
        <w:t>in Yetmen.</w:t>
      </w:r>
    </w:p>
    <w:p w:rsidR="000879FE" w:rsidRPr="000E1E9E" w:rsidRDefault="000879FE" w:rsidP="00741BF2">
      <w:pPr>
        <w:widowControl w:val="0"/>
      </w:pPr>
      <w:r w:rsidRPr="000E1E9E">
        <w:t>There</w:t>
      </w:r>
      <w:r w:rsidR="000E1E9E" w:rsidRPr="000E1E9E">
        <w:t xml:space="preserve"> is irrigation potential in Yet</w:t>
      </w:r>
      <w:r w:rsidRPr="000E1E9E">
        <w:t xml:space="preserve">men. People are aware of and many people are engaged in irrigation </w:t>
      </w:r>
      <w:r w:rsidR="008F2B53" w:rsidRPr="000E1E9E">
        <w:t>activities. There is also under</w:t>
      </w:r>
      <w:r w:rsidRPr="000E1E9E">
        <w:t xml:space="preserve">ground water which can help people grow vegetables. The area is also suitable for livestock production. With all these aspects Yetmen has better potential when compared to other </w:t>
      </w:r>
      <w:r w:rsidR="00566BEB" w:rsidRPr="000E1E9E">
        <w:t>kebele</w:t>
      </w:r>
      <w:r w:rsidRPr="000E1E9E">
        <w:t xml:space="preserve">s in the </w:t>
      </w:r>
      <w:r w:rsidR="00566BEB" w:rsidRPr="000E1E9E">
        <w:t>wereda</w:t>
      </w:r>
      <w:r w:rsidRPr="000E1E9E">
        <w:t>.</w:t>
      </w:r>
    </w:p>
    <w:p w:rsidR="000879FE" w:rsidRPr="000E1E9E" w:rsidRDefault="000879FE" w:rsidP="00741BF2">
      <w:pPr>
        <w:widowControl w:val="0"/>
      </w:pPr>
      <w:r w:rsidRPr="000E1E9E">
        <w:t xml:space="preserve">Yetmen does not have serious development challenges when compared to other </w:t>
      </w:r>
      <w:r w:rsidR="00566BEB" w:rsidRPr="000E1E9E">
        <w:t>kebele</w:t>
      </w:r>
      <w:r w:rsidRPr="000E1E9E">
        <w:t>s. There is an all weather road and better access to market.</w:t>
      </w:r>
    </w:p>
    <w:p w:rsidR="000879FE" w:rsidRPr="000E1E9E" w:rsidRDefault="000879FE" w:rsidP="00741BF2">
      <w:pPr>
        <w:widowControl w:val="0"/>
      </w:pPr>
      <w:r w:rsidRPr="000E1E9E">
        <w:t xml:space="preserve">The involvement of NGOs is not much in the whole </w:t>
      </w:r>
      <w:r w:rsidR="00566BEB" w:rsidRPr="000E1E9E">
        <w:t>wereda</w:t>
      </w:r>
      <w:r w:rsidRPr="000E1E9E">
        <w:t xml:space="preserve"> and also in Yetmen. At this time World Vision is working in the urban Yetmen but its coverage is very small.</w:t>
      </w:r>
    </w:p>
    <w:p w:rsidR="000879FE" w:rsidRPr="000E1E9E" w:rsidRDefault="000879FE" w:rsidP="00741BF2">
      <w:pPr>
        <w:widowControl w:val="0"/>
      </w:pPr>
      <w:r w:rsidRPr="000E1E9E">
        <w:t xml:space="preserve">In Yetmen there is good cooperation with </w:t>
      </w:r>
      <w:r w:rsidR="00566BEB" w:rsidRPr="000E1E9E">
        <w:t>wereda</w:t>
      </w:r>
      <w:r w:rsidRPr="000E1E9E">
        <w:t xml:space="preserve"> officials</w:t>
      </w:r>
      <w:r w:rsidR="008F2B53" w:rsidRPr="000E1E9E">
        <w:t>;</w:t>
      </w:r>
      <w:r w:rsidRPr="000E1E9E">
        <w:t xml:space="preserve">it is the same to all </w:t>
      </w:r>
      <w:r w:rsidR="00566BEB" w:rsidRPr="000E1E9E">
        <w:t>kebele</w:t>
      </w:r>
      <w:r w:rsidRPr="000E1E9E">
        <w:t xml:space="preserve">s in the </w:t>
      </w:r>
      <w:r w:rsidR="00566BEB" w:rsidRPr="000E1E9E">
        <w:t>wereda</w:t>
      </w:r>
      <w:r w:rsidRPr="000E1E9E">
        <w:t>.</w:t>
      </w:r>
    </w:p>
    <w:p w:rsidR="000879FE" w:rsidRPr="000E1E9E" w:rsidRDefault="000879FE" w:rsidP="00741BF2">
      <w:pPr>
        <w:widowControl w:val="0"/>
      </w:pPr>
      <w:r w:rsidRPr="000E1E9E">
        <w:t>Relatively Yetmen is better, there are people with better capacity.</w:t>
      </w:r>
    </w:p>
    <w:p w:rsidR="000879FE" w:rsidRPr="000E1E9E" w:rsidRDefault="000879FE" w:rsidP="00741BF2">
      <w:pPr>
        <w:widowControl w:val="0"/>
        <w:rPr>
          <w:lang w:val="en-US"/>
        </w:rPr>
      </w:pPr>
      <w:r w:rsidRPr="000E1E9E">
        <w:rPr>
          <w:lang w:val="en-US"/>
        </w:rPr>
        <w:t>The prevalence of HIV is highest in urban Yetmen because there are many prostitutes there.</w:t>
      </w:r>
    </w:p>
    <w:p w:rsidR="00720E84" w:rsidRPr="006C21C7" w:rsidRDefault="00720E84" w:rsidP="00741BF2">
      <w:pPr>
        <w:pStyle w:val="Heading3"/>
        <w:keepNext w:val="0"/>
        <w:widowControl w:val="0"/>
      </w:pPr>
      <w:bookmarkStart w:id="7" w:name="_Toc431808937"/>
      <w:r w:rsidRPr="006C21C7">
        <w:t xml:space="preserve">Changes in </w:t>
      </w:r>
      <w:r w:rsidR="00566BEB" w:rsidRPr="006C21C7">
        <w:t>kebele</w:t>
      </w:r>
      <w:r w:rsidRPr="006C21C7">
        <w:t xml:space="preserve"> boundaries and structures</w:t>
      </w:r>
      <w:r w:rsidR="000E1E9E">
        <w:t xml:space="preserve"> – NA</w:t>
      </w:r>
      <w:bookmarkEnd w:id="7"/>
    </w:p>
    <w:p w:rsidR="008F2B53" w:rsidRPr="006C21C7" w:rsidRDefault="008F2B53" w:rsidP="00741BF2">
      <w:pPr>
        <w:pStyle w:val="Heading3"/>
        <w:keepNext w:val="0"/>
        <w:widowControl w:val="0"/>
      </w:pPr>
      <w:bookmarkStart w:id="8" w:name="_Toc431808938"/>
      <w:r w:rsidRPr="006C21C7">
        <w:t>Comparison of the developmen progress of kebele and wereda as a whole</w:t>
      </w:r>
      <w:bookmarkEnd w:id="8"/>
    </w:p>
    <w:p w:rsidR="008F2B53" w:rsidRPr="000A4A66" w:rsidRDefault="000E1E9E" w:rsidP="00741BF2">
      <w:pPr>
        <w:widowControl w:val="0"/>
      </w:pPr>
      <w:r w:rsidRPr="000A4A66">
        <w:t>The kebele has done much better in livelihood development than the average d</w:t>
      </w:r>
      <w:r w:rsidR="008F2B53" w:rsidRPr="000A4A66">
        <w:t>ue to availability of flat fertile farm land, abundant ground water, and all year river water.</w:t>
      </w:r>
      <w:r w:rsidRPr="000A4A66">
        <w:t xml:space="preserve"> </w:t>
      </w:r>
      <w:r w:rsidR="008F2B53" w:rsidRPr="000A4A66">
        <w:t xml:space="preserve">As the best Tef producing area supplying the highest quantity to the market many people are engaged in trading primarily of Tef and other grains as their important means of income. </w:t>
      </w:r>
    </w:p>
    <w:p w:rsidR="008F2B53" w:rsidRPr="000A4A66" w:rsidRDefault="008F2B53" w:rsidP="00741BF2">
      <w:pPr>
        <w:widowControl w:val="0"/>
      </w:pPr>
      <w:r w:rsidRPr="000A4A66">
        <w:t xml:space="preserve">There are better employment opportunities for people in Yetmen. Farmers are creating work opportunities for other people during harvest and weeding period. </w:t>
      </w:r>
    </w:p>
    <w:p w:rsidR="008F2B53" w:rsidRPr="000A4A66" w:rsidRDefault="008F2B53" w:rsidP="00741BF2">
      <w:pPr>
        <w:widowControl w:val="0"/>
      </w:pPr>
      <w:r w:rsidRPr="000A4A66">
        <w:t>Organizing youths and giving start up capital is done in urban areas, for example in urban Yetmen, but it is not done in the rural part. There are plans to give land for youths organ</w:t>
      </w:r>
      <w:r w:rsidR="00B37A6C" w:rsidRPr="000A4A66">
        <w:t>ise</w:t>
      </w:r>
      <w:r w:rsidRPr="000A4A66">
        <w:t>d in cooperatives in order to help them support themselves.</w:t>
      </w:r>
    </w:p>
    <w:p w:rsidR="008F2B53" w:rsidRPr="000A4A66" w:rsidRDefault="008F2B53" w:rsidP="00741BF2">
      <w:pPr>
        <w:widowControl w:val="0"/>
      </w:pPr>
      <w:r w:rsidRPr="000A4A66">
        <w:t xml:space="preserve">Due to an increasing irrigation practice and high Tef production, small holder farms were reported to have been important sources of daily labour employment. However, it was also reported that unlike other </w:t>
      </w:r>
      <w:r w:rsidR="00566BEB" w:rsidRPr="000A4A66">
        <w:t>kebele</w:t>
      </w:r>
      <w:r w:rsidRPr="000A4A66">
        <w:t>s, people in Yetmen were not willing to be engaged in daily labour and other non-farm activities considered low status.</w:t>
      </w:r>
    </w:p>
    <w:p w:rsidR="008F2B53" w:rsidRPr="000A4A66" w:rsidRDefault="008F2B53" w:rsidP="00741BF2">
      <w:pPr>
        <w:widowControl w:val="0"/>
      </w:pPr>
      <w:r w:rsidRPr="000A4A66">
        <w:t>Yetmen being one of the local major Tef market suppliers of Tef and other grain, there have been a lot of ISUZU and other heavy trucks coming to Yetmen providing seasonal employment for local daily labour.</w:t>
      </w:r>
      <w:r w:rsidR="005A1AF0" w:rsidRPr="000A4A66">
        <w:t xml:space="preserve"> </w:t>
      </w:r>
      <w:r w:rsidRPr="000A4A66">
        <w:t xml:space="preserve"> </w:t>
      </w:r>
    </w:p>
    <w:p w:rsidR="008F2B53" w:rsidRPr="000A4A66" w:rsidRDefault="008F2B53" w:rsidP="00741BF2">
      <w:pPr>
        <w:widowControl w:val="0"/>
      </w:pPr>
      <w:r w:rsidRPr="000A4A66">
        <w:t xml:space="preserve">People who plough land for sharecropping face human labour (shortage?) because many children are going to </w:t>
      </w:r>
      <w:r w:rsidRPr="000A4A66">
        <w:lastRenderedPageBreak/>
        <w:t xml:space="preserve">school instead of being fully involved in agricultural activities and most of them at working age go to secondary schools and training centres out of Yetmen. </w:t>
      </w:r>
    </w:p>
    <w:p w:rsidR="008F2B53" w:rsidRPr="000A4A66" w:rsidRDefault="008F2B53" w:rsidP="00741BF2">
      <w:pPr>
        <w:widowControl w:val="0"/>
      </w:pPr>
      <w:r w:rsidRPr="000A4A66">
        <w:t>Support to youths and others is given by micro and small enterprises and their focus is in urban areas. What is done in urban areas also has some drawbacks, youths have to work and pay back the money they took for the business but they are not doing this.</w:t>
      </w:r>
    </w:p>
    <w:p w:rsidR="008F2B53" w:rsidRPr="000A4A66" w:rsidRDefault="008F2B53" w:rsidP="00741BF2">
      <w:pPr>
        <w:widowControl w:val="0"/>
      </w:pPr>
      <w:r w:rsidRPr="000A4A66">
        <w:t xml:space="preserve">The </w:t>
      </w:r>
      <w:r w:rsidR="00566BEB" w:rsidRPr="000A4A66">
        <w:t>kebele</w:t>
      </w:r>
      <w:r w:rsidRPr="000A4A66">
        <w:t xml:space="preserve"> is one of the </w:t>
      </w:r>
      <w:r w:rsidR="00566BEB" w:rsidRPr="000A4A66">
        <w:t>kebele</w:t>
      </w:r>
      <w:r w:rsidRPr="000A4A66">
        <w:t xml:space="preserve">s in the </w:t>
      </w:r>
      <w:r w:rsidR="00566BEB" w:rsidRPr="000A4A66">
        <w:t>wereda</w:t>
      </w:r>
      <w:r w:rsidRPr="000A4A66">
        <w:t xml:space="preserve"> with better status in</w:t>
      </w:r>
      <w:r w:rsidR="005A1AF0" w:rsidRPr="000A4A66">
        <w:t xml:space="preserve"> </w:t>
      </w:r>
      <w:r w:rsidRPr="000A4A66">
        <w:t>food security. They are surplus producers.</w:t>
      </w:r>
      <w:r w:rsidR="000E1E9E" w:rsidRPr="000A4A66">
        <w:t xml:space="preserve"> </w:t>
      </w:r>
      <w:r w:rsidRPr="000A4A66">
        <w:rPr>
          <w:bCs/>
        </w:rPr>
        <w:t>It is one of the best food self-sufficient Tef-special</w:t>
      </w:r>
      <w:r w:rsidR="00B37A6C" w:rsidRPr="000A4A66">
        <w:rPr>
          <w:bCs/>
        </w:rPr>
        <w:t>ise</w:t>
      </w:r>
      <w:r w:rsidRPr="000A4A66">
        <w:rPr>
          <w:bCs/>
        </w:rPr>
        <w:t xml:space="preserve">d </w:t>
      </w:r>
      <w:r w:rsidR="00566BEB" w:rsidRPr="000A4A66">
        <w:rPr>
          <w:bCs/>
        </w:rPr>
        <w:t>kebele</w:t>
      </w:r>
      <w:r w:rsidRPr="000A4A66">
        <w:rPr>
          <w:bCs/>
        </w:rPr>
        <w:t xml:space="preserve">s in the </w:t>
      </w:r>
      <w:r w:rsidR="00566BEB" w:rsidRPr="000A4A66">
        <w:rPr>
          <w:bCs/>
        </w:rPr>
        <w:t>wereda</w:t>
      </w:r>
      <w:r w:rsidRPr="000A4A66">
        <w:rPr>
          <w:bCs/>
        </w:rPr>
        <w:t>.</w:t>
      </w:r>
      <w:r w:rsidR="000E1E9E" w:rsidRPr="000A4A66">
        <w:rPr>
          <w:bCs/>
        </w:rPr>
        <w:t xml:space="preserve"> </w:t>
      </w:r>
      <w:r w:rsidRPr="000A4A66">
        <w:t>Yetmen has fertile and productive land, the area is suitable for cattle rearing, there is river which is used for irrigation. The involvement of many people in irrigation is making a difference in food security of the area. People are having access to variety of vegetables. The effort of DAs contributed a lot here. This year f</w:t>
      </w:r>
      <w:r w:rsidR="00934B70" w:rsidRPr="000A4A66">
        <w:t xml:space="preserve">armers have started to produce </w:t>
      </w:r>
      <w:r w:rsidRPr="000A4A66">
        <w:t>twice a year with rain water.</w:t>
      </w:r>
    </w:p>
    <w:p w:rsidR="008F2B53" w:rsidRPr="000A4A66" w:rsidRDefault="008F2B53" w:rsidP="00741BF2">
      <w:pPr>
        <w:widowControl w:val="0"/>
      </w:pPr>
      <w:r w:rsidRPr="000A4A66">
        <w:t xml:space="preserve">There is better access to health service in the </w:t>
      </w:r>
      <w:r w:rsidR="00566BEB" w:rsidRPr="000A4A66">
        <w:t>kebele</w:t>
      </w:r>
      <w:r w:rsidRPr="000A4A66">
        <w:t xml:space="preserve"> but also problems in making good achievement in health. There is one health centre, a clinic health post as well as a private clinic and drug stores available in this </w:t>
      </w:r>
      <w:r w:rsidR="00566BEB" w:rsidRPr="000A4A66">
        <w:t>kebele</w:t>
      </w:r>
      <w:r w:rsidRPr="000A4A66">
        <w:t>.</w:t>
      </w:r>
      <w:r w:rsidR="000E1E9E" w:rsidRPr="000A4A66">
        <w:t xml:space="preserve"> </w:t>
      </w:r>
      <w:r w:rsidRPr="000A4A66">
        <w:t>Th</w:t>
      </w:r>
      <w:r w:rsidR="00934B70" w:rsidRPr="000A4A66">
        <w:t>ere is one health centre in Yet</w:t>
      </w:r>
      <w:r w:rsidRPr="000A4A66">
        <w:t>men so they have access to better health services. There are also health extension workers who work in preventive aspect of health but there is resistance from the community, which has made the achievement to be less than the desired one.</w:t>
      </w:r>
      <w:r w:rsidR="000E1E9E" w:rsidRPr="000A4A66">
        <w:t xml:space="preserve"> </w:t>
      </w:r>
      <w:r w:rsidRPr="000A4A66">
        <w:t>People are resistant to new things so they are not using health extension programme services introduced by health extension workers.</w:t>
      </w:r>
    </w:p>
    <w:p w:rsidR="008F2B53" w:rsidRPr="000A4A66" w:rsidRDefault="008F2B53" w:rsidP="00741BF2">
      <w:pPr>
        <w:widowControl w:val="0"/>
      </w:pPr>
      <w:r w:rsidRPr="000A4A66">
        <w:t xml:space="preserve">The </w:t>
      </w:r>
      <w:r w:rsidR="00566BEB" w:rsidRPr="000A4A66">
        <w:t>kebele</w:t>
      </w:r>
      <w:r w:rsidRPr="000A4A66">
        <w:t xml:space="preserve"> is doing better with regard to education service. Parents are sending their children to school. Different </w:t>
      </w:r>
      <w:r w:rsidR="00566BEB" w:rsidRPr="000A4A66">
        <w:t>kebele</w:t>
      </w:r>
      <w:r w:rsidRPr="000A4A66">
        <w:t xml:space="preserve">s in the </w:t>
      </w:r>
      <w:r w:rsidR="00566BEB" w:rsidRPr="000A4A66">
        <w:t>wereda</w:t>
      </w:r>
      <w:r w:rsidRPr="000A4A66">
        <w:t xml:space="preserve"> are also in a similar state.</w:t>
      </w:r>
      <w:r w:rsidR="000E1E9E" w:rsidRPr="000A4A66">
        <w:t xml:space="preserve"> </w:t>
      </w:r>
      <w:r w:rsidRPr="000A4A66">
        <w:t xml:space="preserve">In the elementary school, the student class room ratio is about 60 students/class compared to 80-120 in many other </w:t>
      </w:r>
      <w:r w:rsidR="00566BEB" w:rsidRPr="000A4A66">
        <w:t>kebele</w:t>
      </w:r>
      <w:r w:rsidRPr="000A4A66">
        <w:t>s</w:t>
      </w:r>
      <w:r w:rsidR="000E1E9E" w:rsidRPr="000A4A66">
        <w:t xml:space="preserve">. </w:t>
      </w:r>
      <w:r w:rsidRPr="000A4A66">
        <w:t>Currently, they have high school and TVET services at 18 km in Bichena and a high school is about to be built.</w:t>
      </w:r>
      <w:r w:rsidR="000E1E9E" w:rsidRPr="000A4A66">
        <w:t xml:space="preserve"> </w:t>
      </w:r>
      <w:r w:rsidRPr="000A4A66">
        <w:t xml:space="preserve">The </w:t>
      </w:r>
      <w:r w:rsidR="00566BEB" w:rsidRPr="000A4A66">
        <w:t>kebele</w:t>
      </w:r>
      <w:r w:rsidRPr="000A4A66">
        <w:t xml:space="preserve"> and teachers go door to door and make parents send their children to school at the beginning of the year and in between.</w:t>
      </w:r>
    </w:p>
    <w:p w:rsidR="008F2B53" w:rsidRPr="000A4A66" w:rsidRDefault="000A4A66" w:rsidP="00741BF2">
      <w:pPr>
        <w:widowControl w:val="0"/>
      </w:pPr>
      <w:r w:rsidRPr="000A4A66">
        <w:t>In terms of micro-credit the kebele has done w</w:t>
      </w:r>
      <w:r w:rsidR="008F2B53" w:rsidRPr="000A4A66">
        <w:t>orse</w:t>
      </w:r>
      <w:r w:rsidRPr="000A4A66">
        <w:t xml:space="preserve"> than the wereda average. </w:t>
      </w:r>
      <w:r w:rsidR="008F2B53" w:rsidRPr="000A4A66">
        <w:t>Only private (ACSI) micro-credit was reported to have been accessible to rural Yetmen.</w:t>
      </w:r>
    </w:p>
    <w:p w:rsidR="008F2B53" w:rsidRPr="000A4A66" w:rsidRDefault="008F2B53" w:rsidP="00741BF2">
      <w:pPr>
        <w:widowControl w:val="0"/>
      </w:pPr>
      <w:r w:rsidRPr="000A4A66">
        <w:t xml:space="preserve">Yetmen </w:t>
      </w:r>
      <w:r w:rsidR="00566BEB" w:rsidRPr="000A4A66">
        <w:t>kebele</w:t>
      </w:r>
      <w:r w:rsidRPr="000A4A66">
        <w:t xml:space="preserve"> is </w:t>
      </w:r>
      <w:r w:rsidR="000A4A66" w:rsidRPr="000A4A66">
        <w:t>better</w:t>
      </w:r>
      <w:r w:rsidRPr="000A4A66">
        <w:t xml:space="preserve"> in terms of infrastructure. </w:t>
      </w:r>
      <w:r w:rsidRPr="000A4A66">
        <w:rPr>
          <w:szCs w:val="22"/>
        </w:rPr>
        <w:t xml:space="preserve">The whole </w:t>
      </w:r>
      <w:r w:rsidR="00566BEB" w:rsidRPr="000A4A66">
        <w:rPr>
          <w:szCs w:val="22"/>
        </w:rPr>
        <w:t>kebele</w:t>
      </w:r>
      <w:r w:rsidRPr="000A4A66">
        <w:rPr>
          <w:szCs w:val="22"/>
        </w:rPr>
        <w:t xml:space="preserve"> is on either side of the main road, there is a bridge connecting Yetmen with the other two Gots, Zebich (</w:t>
      </w:r>
      <w:r w:rsidR="00566BEB" w:rsidRPr="000A4A66">
        <w:rPr>
          <w:szCs w:val="22"/>
        </w:rPr>
        <w:t>kebele</w:t>
      </w:r>
      <w:r w:rsidRPr="000A4A66">
        <w:rPr>
          <w:szCs w:val="22"/>
        </w:rPr>
        <w:t xml:space="preserve"> headquarters) and Yemirit which was difficult to cross during the rainy season. The</w:t>
      </w:r>
      <w:r w:rsidR="00934B70" w:rsidRPr="000A4A66">
        <w:rPr>
          <w:szCs w:val="22"/>
        </w:rPr>
        <w:t>re</w:t>
      </w:r>
      <w:r w:rsidRPr="000A4A66">
        <w:rPr>
          <w:szCs w:val="22"/>
        </w:rPr>
        <w:t xml:space="preserve"> is </w:t>
      </w:r>
      <w:r w:rsidR="00934B70" w:rsidRPr="000A4A66">
        <w:rPr>
          <w:szCs w:val="22"/>
        </w:rPr>
        <w:t>telephone, one bore</w:t>
      </w:r>
      <w:r w:rsidRPr="000A4A66">
        <w:rPr>
          <w:szCs w:val="22"/>
        </w:rPr>
        <w:t>hole, and the town fully and the rural partially has access to electric city.</w:t>
      </w:r>
      <w:r w:rsidR="000A4A66" w:rsidRPr="000A4A66">
        <w:t xml:space="preserve"> A new thing for the kebele is the coming of mobile net work, others existed before that.</w:t>
      </w:r>
    </w:p>
    <w:p w:rsidR="008F2B53" w:rsidRPr="000A4A66" w:rsidRDefault="008F2B53" w:rsidP="00741BF2">
      <w:pPr>
        <w:widowControl w:val="0"/>
      </w:pPr>
      <w:r w:rsidRPr="000A4A66">
        <w:t>There is good water resource in Yetmen, there is no new thing done there so it is the same. New hand dug wells are done in other area</w:t>
      </w:r>
      <w:r w:rsidR="000A4A66" w:rsidRPr="000A4A66">
        <w:t xml:space="preserve">s which have no access to water. </w:t>
      </w:r>
      <w:r w:rsidRPr="000A4A66">
        <w:rPr>
          <w:szCs w:val="22"/>
        </w:rPr>
        <w:t>There is abundant ground water and two rivers flowing all year round, hand-dug household water holes are common, and besides there are 5 and 2 water points for urban and rural Yetmen communities respectively.</w:t>
      </w:r>
      <w:r w:rsidR="000A4A66" w:rsidRPr="000A4A66">
        <w:rPr>
          <w:szCs w:val="22"/>
        </w:rPr>
        <w:t xml:space="preserve"> </w:t>
      </w:r>
      <w:r w:rsidRPr="000A4A66">
        <w:t>Yetmen has hand dug wells done earlier and people also mainly use their own well.</w:t>
      </w:r>
    </w:p>
    <w:p w:rsidR="008F2B53" w:rsidRPr="006C21C7" w:rsidRDefault="000A4A66" w:rsidP="00741BF2">
      <w:pPr>
        <w:widowControl w:val="0"/>
      </w:pPr>
      <w:r>
        <w:t xml:space="preserve">Yetmen has done worse than average in terms of governance. </w:t>
      </w:r>
      <w:r w:rsidR="008F2B53" w:rsidRPr="006C21C7">
        <w:t>They insisted that there is much more resistance against the implementation of</w:t>
      </w:r>
      <w:r w:rsidR="005A1AF0" w:rsidRPr="006C21C7">
        <w:t xml:space="preserve"> </w:t>
      </w:r>
      <w:r w:rsidR="008F2B53" w:rsidRPr="006C21C7">
        <w:t xml:space="preserve">government policies/programmes. They rate Yetmen as low in terms of participation in development activities and public meetings as well as in </w:t>
      </w:r>
      <w:r w:rsidR="00566BEB" w:rsidRPr="006C21C7">
        <w:t>kebele</w:t>
      </w:r>
      <w:r w:rsidR="008F2B53" w:rsidRPr="006C21C7">
        <w:t xml:space="preserve"> organ</w:t>
      </w:r>
      <w:r w:rsidR="00741BF2">
        <w:t>isation</w:t>
      </w:r>
      <w:r w:rsidR="008F2B53" w:rsidRPr="006C21C7">
        <w:t>s including youth and women’s associations.</w:t>
      </w:r>
      <w:r w:rsidR="005A1AF0" w:rsidRPr="006C21C7">
        <w:t xml:space="preserve"> </w:t>
      </w:r>
      <w:r w:rsidR="008F2B53" w:rsidRPr="006C21C7">
        <w:t xml:space="preserve"> </w:t>
      </w:r>
    </w:p>
    <w:p w:rsidR="008F2B53" w:rsidRDefault="008F2B53" w:rsidP="00741BF2">
      <w:pPr>
        <w:widowControl w:val="0"/>
      </w:pPr>
      <w:r w:rsidRPr="006C21C7">
        <w:t>It is rated low in terms of security administration; there was reported security problems sporadically caused by the Shifta (highway robbers who stops vehicles at gun point), as well as thieves who steal harvested field crops at night.</w:t>
      </w:r>
    </w:p>
    <w:p w:rsidR="00A525CD" w:rsidRDefault="00A525CD" w:rsidP="00741BF2">
      <w:pPr>
        <w:widowControl w:val="0"/>
      </w:pPr>
    </w:p>
    <w:p w:rsidR="00A525CD" w:rsidRDefault="00A525CD" w:rsidP="00741BF2">
      <w:pPr>
        <w:widowControl w:val="0"/>
      </w:pPr>
    </w:p>
    <w:p w:rsidR="00A525CD" w:rsidRPr="006C21C7" w:rsidRDefault="00A525CD" w:rsidP="00741BF2">
      <w:pPr>
        <w:widowControl w:val="0"/>
      </w:pPr>
    </w:p>
    <w:p w:rsidR="00720E84" w:rsidRDefault="008F2B53" w:rsidP="00741BF2">
      <w:pPr>
        <w:pStyle w:val="Heading2"/>
        <w:keepNext w:val="0"/>
        <w:widowControl w:val="0"/>
      </w:pPr>
      <w:bookmarkStart w:id="9" w:name="_Toc431808939"/>
      <w:r w:rsidRPr="006C21C7">
        <w:lastRenderedPageBreak/>
        <w:t>Wereda</w:t>
      </w:r>
      <w:r w:rsidR="00720E84" w:rsidRPr="006C21C7">
        <w:t xml:space="preserve"> event history </w:t>
      </w:r>
      <w:r w:rsidR="00C2142B">
        <w:t>2003-</w:t>
      </w:r>
      <w:r w:rsidR="00FD5CF3">
        <w:t xml:space="preserve">early </w:t>
      </w:r>
      <w:r w:rsidR="00C2142B">
        <w:t>10</w:t>
      </w:r>
      <w:bookmarkEnd w:id="9"/>
    </w:p>
    <w:p w:rsidR="00475A5E" w:rsidRPr="00475A5E" w:rsidRDefault="00475A5E" w:rsidP="00741BF2">
      <w:pPr>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
        <w:gridCol w:w="3880"/>
        <w:gridCol w:w="4879"/>
      </w:tblGrid>
      <w:tr w:rsidR="000A4A66" w:rsidRPr="000A4A66" w:rsidTr="00A87EE9">
        <w:trPr>
          <w:trHeight w:val="20"/>
          <w:jc w:val="center"/>
        </w:trPr>
        <w:tc>
          <w:tcPr>
            <w:tcW w:w="1059" w:type="dxa"/>
          </w:tcPr>
          <w:p w:rsidR="000A4A66" w:rsidRPr="000A4A66" w:rsidRDefault="000A4A66" w:rsidP="00741BF2">
            <w:pPr>
              <w:widowControl w:val="0"/>
              <w:contextualSpacing/>
              <w:rPr>
                <w:sz w:val="20"/>
                <w:szCs w:val="20"/>
              </w:rPr>
            </w:pPr>
          </w:p>
        </w:tc>
        <w:tc>
          <w:tcPr>
            <w:tcW w:w="0" w:type="auto"/>
            <w:gridSpan w:val="2"/>
          </w:tcPr>
          <w:p w:rsidR="000A4A66" w:rsidRPr="000A4A66" w:rsidRDefault="000A4A66" w:rsidP="00741BF2">
            <w:pPr>
              <w:widowControl w:val="0"/>
              <w:contextualSpacing/>
              <w:jc w:val="center"/>
              <w:rPr>
                <w:i/>
                <w:szCs w:val="22"/>
              </w:rPr>
            </w:pPr>
            <w:r w:rsidRPr="000A4A66">
              <w:rPr>
                <w:i/>
                <w:szCs w:val="22"/>
              </w:rPr>
              <w:t>Crises affecting farming</w:t>
            </w:r>
          </w:p>
        </w:tc>
      </w:tr>
      <w:tr w:rsidR="000A4A66" w:rsidRPr="000A4A66" w:rsidTr="00A87EE9">
        <w:trPr>
          <w:trHeight w:val="20"/>
          <w:jc w:val="center"/>
        </w:trPr>
        <w:tc>
          <w:tcPr>
            <w:tcW w:w="1059" w:type="dxa"/>
          </w:tcPr>
          <w:p w:rsidR="000A4A66" w:rsidRPr="000A4A66" w:rsidRDefault="000A4A66" w:rsidP="00741BF2">
            <w:pPr>
              <w:widowControl w:val="0"/>
              <w:contextualSpacing/>
              <w:rPr>
                <w:sz w:val="20"/>
                <w:szCs w:val="20"/>
              </w:rPr>
            </w:pPr>
          </w:p>
        </w:tc>
        <w:tc>
          <w:tcPr>
            <w:tcW w:w="3880" w:type="dxa"/>
          </w:tcPr>
          <w:p w:rsidR="000A4A66" w:rsidRPr="000A4A66" w:rsidRDefault="000A4A66" w:rsidP="00741BF2">
            <w:pPr>
              <w:widowControl w:val="0"/>
              <w:jc w:val="center"/>
              <w:rPr>
                <w:sz w:val="20"/>
                <w:szCs w:val="20"/>
              </w:rPr>
            </w:pPr>
            <w:r w:rsidRPr="000A4A66">
              <w:rPr>
                <w:sz w:val="20"/>
                <w:szCs w:val="20"/>
              </w:rPr>
              <w:t>Wereda level event</w:t>
            </w:r>
          </w:p>
        </w:tc>
        <w:tc>
          <w:tcPr>
            <w:tcW w:w="4879" w:type="dxa"/>
          </w:tcPr>
          <w:p w:rsidR="000A4A66" w:rsidRPr="000A4A66" w:rsidRDefault="000A4A66" w:rsidP="00741BF2">
            <w:pPr>
              <w:widowControl w:val="0"/>
              <w:contextualSpacing/>
              <w:jc w:val="center"/>
              <w:rPr>
                <w:sz w:val="20"/>
                <w:szCs w:val="20"/>
              </w:rPr>
            </w:pPr>
            <w:r w:rsidRPr="000A4A66">
              <w:rPr>
                <w:sz w:val="20"/>
                <w:szCs w:val="20"/>
              </w:rPr>
              <w:t>Effects on kebele</w:t>
            </w:r>
          </w:p>
        </w:tc>
      </w:tr>
      <w:tr w:rsidR="000A4A66" w:rsidRPr="000A4A66" w:rsidTr="00A87EE9">
        <w:trPr>
          <w:trHeight w:val="364"/>
          <w:jc w:val="center"/>
        </w:trPr>
        <w:tc>
          <w:tcPr>
            <w:tcW w:w="1059" w:type="dxa"/>
            <w:vMerge w:val="restart"/>
          </w:tcPr>
          <w:p w:rsidR="000A4A66" w:rsidRPr="000A4A66" w:rsidRDefault="000A4A66" w:rsidP="00741BF2">
            <w:pPr>
              <w:widowControl w:val="0"/>
              <w:contextualSpacing/>
              <w:rPr>
                <w:sz w:val="20"/>
                <w:szCs w:val="20"/>
              </w:rPr>
            </w:pPr>
            <w:r w:rsidRPr="000A4A66">
              <w:rPr>
                <w:sz w:val="20"/>
                <w:szCs w:val="20"/>
              </w:rPr>
              <w:t>2008-9</w:t>
            </w:r>
          </w:p>
        </w:tc>
        <w:tc>
          <w:tcPr>
            <w:tcW w:w="3880" w:type="dxa"/>
            <w:vMerge w:val="restart"/>
          </w:tcPr>
          <w:p w:rsidR="000A4A66" w:rsidRPr="000A4A66" w:rsidRDefault="000A4A66" w:rsidP="00741BF2">
            <w:pPr>
              <w:widowControl w:val="0"/>
              <w:spacing w:before="40" w:after="40"/>
              <w:contextualSpacing/>
              <w:rPr>
                <w:sz w:val="20"/>
                <w:szCs w:val="20"/>
              </w:rPr>
            </w:pPr>
            <w:r w:rsidRPr="000A4A66">
              <w:rPr>
                <w:sz w:val="20"/>
                <w:szCs w:val="20"/>
              </w:rPr>
              <w:t>Frost destroyed crops in more than 6 kebeles.</w:t>
            </w:r>
          </w:p>
          <w:p w:rsidR="000A4A66" w:rsidRPr="000A4A66" w:rsidRDefault="000A4A66" w:rsidP="00741BF2">
            <w:pPr>
              <w:widowControl w:val="0"/>
              <w:spacing w:before="40" w:after="40"/>
              <w:contextualSpacing/>
              <w:rPr>
                <w:sz w:val="20"/>
                <w:szCs w:val="20"/>
              </w:rPr>
            </w:pPr>
            <w:r w:rsidRPr="000A4A66">
              <w:rPr>
                <w:sz w:val="20"/>
                <w:szCs w:val="20"/>
              </w:rPr>
              <w:t>Pests caused a serious crop damage, especially against beans in Two kebeles</w:t>
            </w:r>
          </w:p>
          <w:p w:rsidR="000A4A66" w:rsidRPr="000A4A66" w:rsidRDefault="000A4A66" w:rsidP="00741BF2">
            <w:pPr>
              <w:widowControl w:val="0"/>
              <w:spacing w:before="40" w:after="40"/>
              <w:contextualSpacing/>
              <w:rPr>
                <w:sz w:val="20"/>
                <w:szCs w:val="20"/>
              </w:rPr>
            </w:pPr>
            <w:r w:rsidRPr="000A4A66">
              <w:rPr>
                <w:sz w:val="20"/>
                <w:szCs w:val="20"/>
              </w:rPr>
              <w:t xml:space="preserve">Animal disease caused a wide spread death of sheep, especially in high land kebeles </w:t>
            </w:r>
          </w:p>
        </w:tc>
        <w:tc>
          <w:tcPr>
            <w:tcW w:w="4879" w:type="dxa"/>
            <w:vMerge w:val="restart"/>
          </w:tcPr>
          <w:p w:rsidR="000A4A66" w:rsidRPr="000A4A66" w:rsidRDefault="000A4A66" w:rsidP="00741BF2">
            <w:pPr>
              <w:widowControl w:val="0"/>
              <w:spacing w:before="40" w:after="40"/>
              <w:contextualSpacing/>
              <w:rPr>
                <w:sz w:val="20"/>
                <w:szCs w:val="20"/>
              </w:rPr>
            </w:pPr>
            <w:r w:rsidRPr="000A4A66">
              <w:rPr>
                <w:sz w:val="20"/>
                <w:szCs w:val="20"/>
              </w:rPr>
              <w:t>Yetmen was similarly affected but they didn’t need assistance and were able to support themselves until next production year</w:t>
            </w:r>
          </w:p>
          <w:p w:rsidR="000A4A66" w:rsidRPr="000A4A66" w:rsidRDefault="000A4A66" w:rsidP="00741BF2">
            <w:pPr>
              <w:widowControl w:val="0"/>
              <w:spacing w:before="40" w:after="40"/>
              <w:contextualSpacing/>
              <w:rPr>
                <w:sz w:val="20"/>
                <w:szCs w:val="20"/>
              </w:rPr>
            </w:pPr>
            <w:r w:rsidRPr="000A4A66">
              <w:rPr>
                <w:sz w:val="20"/>
                <w:szCs w:val="20"/>
              </w:rPr>
              <w:t>Rather chick peas and Guaya was attacked</w:t>
            </w:r>
          </w:p>
          <w:p w:rsidR="000A4A66" w:rsidRPr="000A4A66" w:rsidRDefault="000A4A66" w:rsidP="00741BF2">
            <w:pPr>
              <w:widowControl w:val="0"/>
              <w:spacing w:before="40" w:after="40"/>
              <w:contextualSpacing/>
              <w:rPr>
                <w:sz w:val="20"/>
                <w:szCs w:val="20"/>
              </w:rPr>
            </w:pPr>
            <w:r w:rsidRPr="000A4A66">
              <w:rPr>
                <w:sz w:val="20"/>
                <w:szCs w:val="20"/>
              </w:rPr>
              <w:t>In all cases Yetmen could support itself out of crop failure crises</w:t>
            </w:r>
          </w:p>
        </w:tc>
      </w:tr>
      <w:tr w:rsidR="000A4A66" w:rsidRPr="000A4A66" w:rsidTr="00A87EE9">
        <w:trPr>
          <w:trHeight w:val="484"/>
          <w:jc w:val="center"/>
        </w:trPr>
        <w:tc>
          <w:tcPr>
            <w:tcW w:w="1059" w:type="dxa"/>
            <w:vMerge/>
          </w:tcPr>
          <w:p w:rsidR="000A4A66" w:rsidRPr="000A4A66" w:rsidRDefault="000A4A66" w:rsidP="00741BF2">
            <w:pPr>
              <w:widowControl w:val="0"/>
              <w:contextualSpacing/>
              <w:rPr>
                <w:sz w:val="20"/>
                <w:szCs w:val="20"/>
              </w:rPr>
            </w:pPr>
          </w:p>
        </w:tc>
        <w:tc>
          <w:tcPr>
            <w:tcW w:w="3880" w:type="dxa"/>
            <w:vMerge/>
          </w:tcPr>
          <w:p w:rsidR="000A4A66" w:rsidRPr="000A4A66" w:rsidRDefault="000A4A66" w:rsidP="00741BF2">
            <w:pPr>
              <w:widowControl w:val="0"/>
              <w:spacing w:before="40" w:after="40"/>
              <w:contextualSpacing/>
              <w:rPr>
                <w:sz w:val="20"/>
                <w:szCs w:val="20"/>
              </w:rPr>
            </w:pPr>
          </w:p>
        </w:tc>
        <w:tc>
          <w:tcPr>
            <w:tcW w:w="4879" w:type="dxa"/>
            <w:vMerge/>
          </w:tcPr>
          <w:p w:rsidR="000A4A66" w:rsidRPr="000A4A66" w:rsidRDefault="000A4A66" w:rsidP="00741BF2">
            <w:pPr>
              <w:widowControl w:val="0"/>
              <w:spacing w:before="40" w:after="40"/>
              <w:contextualSpacing/>
              <w:rPr>
                <w:sz w:val="20"/>
                <w:szCs w:val="20"/>
              </w:rPr>
            </w:pPr>
          </w:p>
        </w:tc>
      </w:tr>
      <w:tr w:rsidR="000A4A66" w:rsidRPr="000A4A66" w:rsidTr="00A87EE9">
        <w:trPr>
          <w:trHeight w:val="484"/>
          <w:jc w:val="center"/>
        </w:trPr>
        <w:tc>
          <w:tcPr>
            <w:tcW w:w="1059" w:type="dxa"/>
            <w:vMerge/>
          </w:tcPr>
          <w:p w:rsidR="000A4A66" w:rsidRPr="000A4A66" w:rsidRDefault="000A4A66" w:rsidP="00741BF2">
            <w:pPr>
              <w:widowControl w:val="0"/>
              <w:contextualSpacing/>
              <w:rPr>
                <w:sz w:val="20"/>
                <w:szCs w:val="20"/>
              </w:rPr>
            </w:pPr>
          </w:p>
        </w:tc>
        <w:tc>
          <w:tcPr>
            <w:tcW w:w="3880" w:type="dxa"/>
            <w:vMerge/>
          </w:tcPr>
          <w:p w:rsidR="000A4A66" w:rsidRPr="000A4A66" w:rsidRDefault="000A4A66" w:rsidP="00741BF2">
            <w:pPr>
              <w:widowControl w:val="0"/>
              <w:spacing w:before="40" w:after="40"/>
              <w:contextualSpacing/>
              <w:rPr>
                <w:sz w:val="20"/>
                <w:szCs w:val="20"/>
              </w:rPr>
            </w:pPr>
          </w:p>
        </w:tc>
        <w:tc>
          <w:tcPr>
            <w:tcW w:w="4879" w:type="dxa"/>
            <w:vMerge/>
          </w:tcPr>
          <w:p w:rsidR="000A4A66" w:rsidRPr="000A4A66" w:rsidRDefault="000A4A66" w:rsidP="00741BF2">
            <w:pPr>
              <w:widowControl w:val="0"/>
              <w:spacing w:before="40" w:after="40"/>
              <w:contextualSpacing/>
              <w:rPr>
                <w:sz w:val="20"/>
                <w:szCs w:val="20"/>
              </w:rPr>
            </w:pPr>
          </w:p>
        </w:tc>
      </w:tr>
      <w:tr w:rsidR="00A87EE9" w:rsidRPr="000A4A66" w:rsidTr="00A87EE9">
        <w:trPr>
          <w:trHeight w:val="364"/>
          <w:jc w:val="center"/>
        </w:trPr>
        <w:tc>
          <w:tcPr>
            <w:tcW w:w="1059" w:type="dxa"/>
          </w:tcPr>
          <w:p w:rsidR="00A87EE9" w:rsidRPr="000A4A66" w:rsidRDefault="00A87EE9" w:rsidP="00741BF2">
            <w:pPr>
              <w:widowControl w:val="0"/>
              <w:contextualSpacing/>
              <w:rPr>
                <w:sz w:val="20"/>
                <w:szCs w:val="20"/>
              </w:rPr>
            </w:pPr>
            <w:r w:rsidRPr="000A4A66">
              <w:rPr>
                <w:sz w:val="20"/>
                <w:szCs w:val="20"/>
              </w:rPr>
              <w:t>2009-10</w:t>
            </w:r>
          </w:p>
        </w:tc>
        <w:tc>
          <w:tcPr>
            <w:tcW w:w="3880" w:type="dxa"/>
          </w:tcPr>
          <w:p w:rsidR="00A87EE9" w:rsidRPr="000A4A66" w:rsidRDefault="00A87EE9" w:rsidP="00741BF2">
            <w:pPr>
              <w:widowControl w:val="0"/>
              <w:spacing w:before="40" w:after="40"/>
              <w:contextualSpacing/>
              <w:rPr>
                <w:sz w:val="20"/>
                <w:szCs w:val="20"/>
              </w:rPr>
            </w:pPr>
            <w:r w:rsidRPr="000A4A66">
              <w:rPr>
                <w:sz w:val="20"/>
                <w:szCs w:val="20"/>
              </w:rPr>
              <w:t>Hail caused serious damage to crops, especially in the high land kebeles</w:t>
            </w:r>
          </w:p>
        </w:tc>
        <w:tc>
          <w:tcPr>
            <w:tcW w:w="4879" w:type="dxa"/>
          </w:tcPr>
          <w:p w:rsidR="00A87EE9" w:rsidRPr="000A4A66" w:rsidRDefault="00A87EE9" w:rsidP="00741BF2">
            <w:pPr>
              <w:widowControl w:val="0"/>
              <w:spacing w:before="40" w:after="40"/>
              <w:contextualSpacing/>
              <w:rPr>
                <w:sz w:val="20"/>
                <w:szCs w:val="20"/>
              </w:rPr>
            </w:pPr>
            <w:r>
              <w:rPr>
                <w:sz w:val="20"/>
                <w:szCs w:val="20"/>
              </w:rPr>
              <w:t>I</w:t>
            </w:r>
            <w:r w:rsidRPr="000A4A66">
              <w:rPr>
                <w:sz w:val="20"/>
                <w:szCs w:val="20"/>
              </w:rPr>
              <w:t>t was not directly affected by hail, but there was enough immigrating farm labour for Yetmen from these affected kebeles, who had little of their own crop to harvest</w:t>
            </w:r>
          </w:p>
        </w:tc>
      </w:tr>
    </w:tbl>
    <w:p w:rsidR="00720E84" w:rsidRPr="006C21C7" w:rsidRDefault="00720E84" w:rsidP="00741BF2">
      <w:pPr>
        <w:widowControl w:val="0"/>
      </w:pPr>
    </w:p>
    <w:p w:rsidR="00720E84" w:rsidRPr="006C21C7" w:rsidRDefault="00720E84" w:rsidP="00741BF2">
      <w:pPr>
        <w:widowControl w:val="0"/>
      </w:pPr>
    </w:p>
    <w:tbl>
      <w:tblPr>
        <w:tblW w:w="5000" w:type="pct"/>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6"/>
        <w:gridCol w:w="4987"/>
        <w:gridCol w:w="4011"/>
      </w:tblGrid>
      <w:tr w:rsidR="00475A5E" w:rsidRPr="00475A5E" w:rsidTr="00475A5E">
        <w:trPr>
          <w:jc w:val="center"/>
        </w:trPr>
        <w:tc>
          <w:tcPr>
            <w:tcW w:w="547" w:type="pct"/>
            <w:vAlign w:val="center"/>
          </w:tcPr>
          <w:p w:rsidR="00475A5E" w:rsidRPr="00475A5E" w:rsidRDefault="00475A5E" w:rsidP="00741BF2">
            <w:pPr>
              <w:widowControl w:val="0"/>
              <w:rPr>
                <w:sz w:val="20"/>
                <w:szCs w:val="20"/>
              </w:rPr>
            </w:pPr>
          </w:p>
        </w:tc>
        <w:tc>
          <w:tcPr>
            <w:tcW w:w="4453" w:type="pct"/>
            <w:gridSpan w:val="2"/>
            <w:vAlign w:val="center"/>
          </w:tcPr>
          <w:p w:rsidR="00475A5E" w:rsidRPr="00475A5E" w:rsidRDefault="00475A5E" w:rsidP="00741BF2">
            <w:pPr>
              <w:widowControl w:val="0"/>
              <w:jc w:val="center"/>
              <w:rPr>
                <w:i/>
                <w:szCs w:val="22"/>
              </w:rPr>
            </w:pPr>
            <w:r w:rsidRPr="00475A5E">
              <w:rPr>
                <w:i/>
                <w:szCs w:val="22"/>
              </w:rPr>
              <w:t>Economic events history</w:t>
            </w:r>
          </w:p>
        </w:tc>
      </w:tr>
      <w:tr w:rsidR="00475A5E" w:rsidRPr="00475A5E" w:rsidTr="00475A5E">
        <w:trPr>
          <w:jc w:val="center"/>
        </w:trPr>
        <w:tc>
          <w:tcPr>
            <w:tcW w:w="547" w:type="pct"/>
            <w:vAlign w:val="center"/>
          </w:tcPr>
          <w:p w:rsidR="00475A5E" w:rsidRPr="00475A5E" w:rsidRDefault="00475A5E" w:rsidP="00741BF2">
            <w:pPr>
              <w:widowControl w:val="0"/>
              <w:jc w:val="center"/>
              <w:rPr>
                <w:sz w:val="20"/>
                <w:szCs w:val="20"/>
              </w:rPr>
            </w:pPr>
          </w:p>
        </w:tc>
        <w:tc>
          <w:tcPr>
            <w:tcW w:w="2468" w:type="pct"/>
            <w:vAlign w:val="center"/>
          </w:tcPr>
          <w:p w:rsidR="00475A5E" w:rsidRPr="00475A5E" w:rsidRDefault="00475A5E" w:rsidP="00741BF2">
            <w:pPr>
              <w:widowControl w:val="0"/>
              <w:jc w:val="center"/>
              <w:rPr>
                <w:sz w:val="20"/>
                <w:szCs w:val="20"/>
              </w:rPr>
            </w:pPr>
            <w:r w:rsidRPr="00475A5E">
              <w:rPr>
                <w:sz w:val="20"/>
                <w:szCs w:val="20"/>
              </w:rPr>
              <w:t>Wereda level event</w:t>
            </w:r>
          </w:p>
        </w:tc>
        <w:tc>
          <w:tcPr>
            <w:tcW w:w="1985" w:type="pct"/>
            <w:vAlign w:val="center"/>
          </w:tcPr>
          <w:p w:rsidR="00475A5E" w:rsidRPr="00475A5E" w:rsidRDefault="00475A5E" w:rsidP="00741BF2">
            <w:pPr>
              <w:widowControl w:val="0"/>
              <w:jc w:val="center"/>
              <w:rPr>
                <w:sz w:val="20"/>
                <w:szCs w:val="20"/>
              </w:rPr>
            </w:pPr>
            <w:r w:rsidRPr="00475A5E">
              <w:rPr>
                <w:sz w:val="20"/>
                <w:szCs w:val="20"/>
              </w:rPr>
              <w:t>Effects on kebele</w:t>
            </w:r>
          </w:p>
        </w:tc>
      </w:tr>
      <w:tr w:rsidR="00475A5E" w:rsidRPr="00475A5E" w:rsidTr="00475A5E">
        <w:trPr>
          <w:cantSplit/>
          <w:trHeight w:val="364"/>
          <w:jc w:val="center"/>
        </w:trPr>
        <w:tc>
          <w:tcPr>
            <w:tcW w:w="547" w:type="pct"/>
            <w:vMerge w:val="restart"/>
            <w:vAlign w:val="center"/>
          </w:tcPr>
          <w:p w:rsidR="00475A5E" w:rsidRPr="00475A5E" w:rsidRDefault="00475A5E" w:rsidP="00741BF2">
            <w:pPr>
              <w:widowControl w:val="0"/>
              <w:rPr>
                <w:sz w:val="20"/>
                <w:szCs w:val="20"/>
              </w:rPr>
            </w:pPr>
            <w:r w:rsidRPr="00475A5E">
              <w:rPr>
                <w:sz w:val="20"/>
                <w:szCs w:val="20"/>
              </w:rPr>
              <w:t>2006-7</w:t>
            </w:r>
          </w:p>
        </w:tc>
        <w:tc>
          <w:tcPr>
            <w:tcW w:w="2468" w:type="pct"/>
            <w:vMerge w:val="restart"/>
            <w:vAlign w:val="center"/>
          </w:tcPr>
          <w:p w:rsidR="00475A5E" w:rsidRPr="00475A5E" w:rsidRDefault="00475A5E" w:rsidP="00741BF2">
            <w:pPr>
              <w:widowControl w:val="0"/>
              <w:spacing w:before="40" w:after="40"/>
              <w:contextualSpacing/>
              <w:rPr>
                <w:sz w:val="20"/>
                <w:szCs w:val="20"/>
              </w:rPr>
            </w:pPr>
            <w:r w:rsidRPr="00475A5E">
              <w:rPr>
                <w:sz w:val="20"/>
                <w:szCs w:val="20"/>
              </w:rPr>
              <w:t xml:space="preserve">More than 800,000 birr credit was provided to 17 organised youth groups with government grantor </w:t>
            </w:r>
          </w:p>
        </w:tc>
        <w:tc>
          <w:tcPr>
            <w:tcW w:w="1985" w:type="pct"/>
            <w:vMerge w:val="restart"/>
            <w:vAlign w:val="center"/>
          </w:tcPr>
          <w:p w:rsidR="00475A5E" w:rsidRPr="00475A5E" w:rsidRDefault="00475A5E" w:rsidP="00741BF2">
            <w:pPr>
              <w:widowControl w:val="0"/>
              <w:spacing w:before="40" w:after="40"/>
              <w:contextualSpacing/>
              <w:rPr>
                <w:sz w:val="20"/>
                <w:szCs w:val="20"/>
              </w:rPr>
            </w:pPr>
            <w:r w:rsidRPr="00475A5E">
              <w:rPr>
                <w:sz w:val="20"/>
                <w:szCs w:val="20"/>
              </w:rPr>
              <w:t>In Yemen town, 5 micro-enterprises (cafeteria, metal work, chicken-raising, bull fattening) were formed each by 10 organised urban youth</w:t>
            </w:r>
          </w:p>
        </w:tc>
      </w:tr>
      <w:tr w:rsidR="00475A5E" w:rsidRPr="00475A5E" w:rsidTr="00475A5E">
        <w:trPr>
          <w:cantSplit/>
          <w:trHeight w:val="509"/>
          <w:jc w:val="center"/>
        </w:trPr>
        <w:tc>
          <w:tcPr>
            <w:tcW w:w="547" w:type="pct"/>
            <w:vMerge/>
            <w:vAlign w:val="center"/>
          </w:tcPr>
          <w:p w:rsidR="00475A5E" w:rsidRPr="00475A5E" w:rsidRDefault="00475A5E" w:rsidP="00741BF2">
            <w:pPr>
              <w:widowControl w:val="0"/>
              <w:rPr>
                <w:sz w:val="20"/>
                <w:szCs w:val="20"/>
              </w:rPr>
            </w:pPr>
          </w:p>
        </w:tc>
        <w:tc>
          <w:tcPr>
            <w:tcW w:w="2468" w:type="pct"/>
            <w:vMerge/>
            <w:vAlign w:val="center"/>
          </w:tcPr>
          <w:p w:rsidR="00475A5E" w:rsidRPr="00475A5E" w:rsidRDefault="00475A5E" w:rsidP="00741BF2">
            <w:pPr>
              <w:widowControl w:val="0"/>
              <w:spacing w:before="40" w:after="40"/>
              <w:contextualSpacing/>
              <w:rPr>
                <w:sz w:val="20"/>
                <w:szCs w:val="20"/>
              </w:rPr>
            </w:pPr>
          </w:p>
        </w:tc>
        <w:tc>
          <w:tcPr>
            <w:tcW w:w="1985" w:type="pct"/>
            <w:vMerge/>
            <w:vAlign w:val="center"/>
          </w:tcPr>
          <w:p w:rsidR="00475A5E" w:rsidRPr="00475A5E" w:rsidRDefault="00475A5E" w:rsidP="00741BF2">
            <w:pPr>
              <w:widowControl w:val="0"/>
              <w:spacing w:before="40" w:after="40"/>
              <w:contextualSpacing/>
              <w:rPr>
                <w:sz w:val="20"/>
                <w:szCs w:val="20"/>
              </w:rPr>
            </w:pPr>
          </w:p>
        </w:tc>
      </w:tr>
      <w:tr w:rsidR="00475A5E" w:rsidRPr="00475A5E" w:rsidTr="00475A5E">
        <w:trPr>
          <w:cantSplit/>
          <w:trHeight w:val="484"/>
          <w:jc w:val="center"/>
        </w:trPr>
        <w:tc>
          <w:tcPr>
            <w:tcW w:w="547" w:type="pct"/>
            <w:vMerge/>
            <w:vAlign w:val="center"/>
          </w:tcPr>
          <w:p w:rsidR="00475A5E" w:rsidRPr="00475A5E" w:rsidRDefault="00475A5E" w:rsidP="00741BF2">
            <w:pPr>
              <w:widowControl w:val="0"/>
              <w:rPr>
                <w:sz w:val="20"/>
                <w:szCs w:val="20"/>
              </w:rPr>
            </w:pPr>
          </w:p>
        </w:tc>
        <w:tc>
          <w:tcPr>
            <w:tcW w:w="2468" w:type="pct"/>
            <w:vMerge/>
            <w:vAlign w:val="center"/>
          </w:tcPr>
          <w:p w:rsidR="00475A5E" w:rsidRPr="00475A5E" w:rsidRDefault="00475A5E" w:rsidP="00741BF2">
            <w:pPr>
              <w:widowControl w:val="0"/>
              <w:spacing w:before="40" w:after="40"/>
              <w:contextualSpacing/>
              <w:rPr>
                <w:sz w:val="20"/>
                <w:szCs w:val="20"/>
              </w:rPr>
            </w:pPr>
          </w:p>
        </w:tc>
        <w:tc>
          <w:tcPr>
            <w:tcW w:w="1985" w:type="pct"/>
            <w:vMerge/>
            <w:vAlign w:val="center"/>
          </w:tcPr>
          <w:p w:rsidR="00475A5E" w:rsidRPr="00475A5E" w:rsidRDefault="00475A5E" w:rsidP="00741BF2">
            <w:pPr>
              <w:widowControl w:val="0"/>
              <w:spacing w:before="40" w:after="40"/>
              <w:contextualSpacing/>
              <w:rPr>
                <w:sz w:val="20"/>
                <w:szCs w:val="20"/>
              </w:rPr>
            </w:pPr>
          </w:p>
        </w:tc>
      </w:tr>
      <w:tr w:rsidR="00475A5E" w:rsidRPr="00475A5E" w:rsidTr="00475A5E">
        <w:trPr>
          <w:cantSplit/>
          <w:trHeight w:val="710"/>
          <w:jc w:val="center"/>
        </w:trPr>
        <w:tc>
          <w:tcPr>
            <w:tcW w:w="547" w:type="pct"/>
            <w:vAlign w:val="center"/>
          </w:tcPr>
          <w:p w:rsidR="00475A5E" w:rsidRPr="00475A5E" w:rsidRDefault="00475A5E" w:rsidP="00741BF2">
            <w:pPr>
              <w:widowControl w:val="0"/>
              <w:rPr>
                <w:sz w:val="20"/>
                <w:szCs w:val="20"/>
              </w:rPr>
            </w:pPr>
            <w:r w:rsidRPr="00475A5E">
              <w:rPr>
                <w:sz w:val="20"/>
                <w:szCs w:val="20"/>
              </w:rPr>
              <w:t>2007-8</w:t>
            </w:r>
          </w:p>
        </w:tc>
        <w:tc>
          <w:tcPr>
            <w:tcW w:w="2468" w:type="pct"/>
            <w:vAlign w:val="center"/>
          </w:tcPr>
          <w:p w:rsidR="00475A5E" w:rsidRPr="00475A5E" w:rsidRDefault="00475A5E" w:rsidP="00741BF2">
            <w:pPr>
              <w:widowControl w:val="0"/>
              <w:spacing w:before="40" w:after="40"/>
              <w:contextualSpacing/>
              <w:rPr>
                <w:sz w:val="20"/>
                <w:szCs w:val="20"/>
              </w:rPr>
            </w:pPr>
            <w:r w:rsidRPr="00475A5E">
              <w:rPr>
                <w:sz w:val="20"/>
                <w:szCs w:val="20"/>
              </w:rPr>
              <w:t>Ethiopian Development Fund (Amhara Development Association) provided 385,000 birr credit through ACSI with group guarantor.</w:t>
            </w:r>
          </w:p>
        </w:tc>
        <w:tc>
          <w:tcPr>
            <w:tcW w:w="1985" w:type="pct"/>
            <w:vAlign w:val="center"/>
          </w:tcPr>
          <w:p w:rsidR="00475A5E" w:rsidRPr="00475A5E" w:rsidRDefault="00475A5E" w:rsidP="00741BF2">
            <w:pPr>
              <w:widowControl w:val="0"/>
              <w:spacing w:before="40" w:after="40"/>
              <w:contextualSpacing/>
              <w:rPr>
                <w:sz w:val="20"/>
                <w:szCs w:val="20"/>
              </w:rPr>
            </w:pPr>
            <w:r w:rsidRPr="00475A5E">
              <w:rPr>
                <w:sz w:val="20"/>
                <w:szCs w:val="20"/>
              </w:rPr>
              <w:t>NONE</w:t>
            </w:r>
          </w:p>
        </w:tc>
      </w:tr>
      <w:tr w:rsidR="00475A5E" w:rsidRPr="00475A5E" w:rsidTr="00475A5E">
        <w:trPr>
          <w:cantSplit/>
          <w:jc w:val="center"/>
        </w:trPr>
        <w:tc>
          <w:tcPr>
            <w:tcW w:w="547" w:type="pct"/>
            <w:vAlign w:val="center"/>
          </w:tcPr>
          <w:p w:rsidR="00475A5E" w:rsidRPr="00475A5E" w:rsidRDefault="00475A5E" w:rsidP="00741BF2">
            <w:pPr>
              <w:widowControl w:val="0"/>
              <w:spacing w:before="0" w:after="0"/>
              <w:rPr>
                <w:sz w:val="20"/>
                <w:szCs w:val="20"/>
              </w:rPr>
            </w:pPr>
            <w:r w:rsidRPr="00475A5E">
              <w:rPr>
                <w:sz w:val="20"/>
                <w:szCs w:val="20"/>
              </w:rPr>
              <w:t>2008-9</w:t>
            </w:r>
          </w:p>
        </w:tc>
        <w:tc>
          <w:tcPr>
            <w:tcW w:w="2468" w:type="pct"/>
            <w:vAlign w:val="center"/>
          </w:tcPr>
          <w:p w:rsidR="00475A5E" w:rsidRPr="00475A5E" w:rsidRDefault="00475A5E" w:rsidP="00741BF2">
            <w:pPr>
              <w:widowControl w:val="0"/>
              <w:spacing w:before="40" w:after="40"/>
              <w:contextualSpacing/>
              <w:rPr>
                <w:sz w:val="20"/>
                <w:szCs w:val="20"/>
              </w:rPr>
            </w:pPr>
          </w:p>
        </w:tc>
        <w:tc>
          <w:tcPr>
            <w:tcW w:w="1985" w:type="pct"/>
            <w:vAlign w:val="center"/>
          </w:tcPr>
          <w:p w:rsidR="00475A5E" w:rsidRPr="00475A5E" w:rsidRDefault="00475A5E" w:rsidP="00741BF2">
            <w:pPr>
              <w:widowControl w:val="0"/>
              <w:spacing w:before="40" w:after="40"/>
              <w:contextualSpacing/>
              <w:rPr>
                <w:sz w:val="20"/>
                <w:szCs w:val="20"/>
              </w:rPr>
            </w:pPr>
          </w:p>
        </w:tc>
      </w:tr>
      <w:tr w:rsidR="00475A5E" w:rsidRPr="00475A5E" w:rsidTr="00475A5E">
        <w:trPr>
          <w:cantSplit/>
          <w:jc w:val="center"/>
        </w:trPr>
        <w:tc>
          <w:tcPr>
            <w:tcW w:w="547" w:type="pct"/>
            <w:vAlign w:val="center"/>
          </w:tcPr>
          <w:p w:rsidR="00475A5E" w:rsidRPr="00475A5E" w:rsidRDefault="00475A5E" w:rsidP="00741BF2">
            <w:pPr>
              <w:widowControl w:val="0"/>
              <w:rPr>
                <w:sz w:val="20"/>
                <w:szCs w:val="20"/>
              </w:rPr>
            </w:pPr>
            <w:r w:rsidRPr="00475A5E">
              <w:rPr>
                <w:sz w:val="20"/>
                <w:szCs w:val="20"/>
              </w:rPr>
              <w:t>2009-10</w:t>
            </w:r>
          </w:p>
        </w:tc>
        <w:tc>
          <w:tcPr>
            <w:tcW w:w="2468" w:type="pct"/>
            <w:vAlign w:val="center"/>
          </w:tcPr>
          <w:p w:rsidR="00475A5E" w:rsidRPr="00475A5E" w:rsidRDefault="00475A5E" w:rsidP="00741BF2">
            <w:pPr>
              <w:widowControl w:val="0"/>
              <w:spacing w:before="40" w:after="40"/>
              <w:contextualSpacing/>
              <w:rPr>
                <w:sz w:val="20"/>
                <w:szCs w:val="20"/>
              </w:rPr>
            </w:pPr>
            <w:r w:rsidRPr="00475A5E">
              <w:rPr>
                <w:sz w:val="20"/>
                <w:szCs w:val="20"/>
              </w:rPr>
              <w:t xml:space="preserve">The wereda have so far provided 2 million birr micro-credit for small-scale business and micro enterprises. Of this 1.4 million birr was not repaid either because some of the enterprises dissolved after some or most of the group members left for other jobs, or the businesses weakly operated by one or two remaining people after many of the original co-entrepreneurs left for various reasons </w:t>
            </w:r>
          </w:p>
          <w:p w:rsidR="00475A5E" w:rsidRPr="00475A5E" w:rsidRDefault="00475A5E" w:rsidP="00741BF2">
            <w:pPr>
              <w:widowControl w:val="0"/>
              <w:spacing w:before="40" w:after="40"/>
              <w:contextualSpacing/>
              <w:rPr>
                <w:sz w:val="20"/>
                <w:szCs w:val="20"/>
              </w:rPr>
            </w:pPr>
            <w:r w:rsidRPr="00475A5E">
              <w:rPr>
                <w:sz w:val="20"/>
                <w:szCs w:val="20"/>
              </w:rPr>
              <w:t>Government have been providing loans from government and NGOs to individual farmers and group micro-enterprises through ACSI on commission basis</w:t>
            </w:r>
          </w:p>
          <w:p w:rsidR="00475A5E" w:rsidRPr="00475A5E" w:rsidRDefault="00475A5E" w:rsidP="00741BF2">
            <w:pPr>
              <w:widowControl w:val="0"/>
              <w:spacing w:before="40" w:after="40"/>
              <w:contextualSpacing/>
              <w:rPr>
                <w:sz w:val="20"/>
                <w:szCs w:val="20"/>
              </w:rPr>
            </w:pPr>
            <w:r w:rsidRPr="00475A5E">
              <w:rPr>
                <w:sz w:val="20"/>
                <w:szCs w:val="20"/>
              </w:rPr>
              <w:t>ACSI continues to be the only rural credit providing institution in the kebele; giving loans to town and rural people individually with asset collaterals and in group with group guarantor.</w:t>
            </w:r>
          </w:p>
        </w:tc>
        <w:tc>
          <w:tcPr>
            <w:tcW w:w="1985" w:type="pct"/>
            <w:vAlign w:val="center"/>
          </w:tcPr>
          <w:p w:rsidR="00475A5E" w:rsidRPr="00475A5E" w:rsidRDefault="00475A5E" w:rsidP="00741BF2">
            <w:pPr>
              <w:widowControl w:val="0"/>
              <w:spacing w:before="40" w:after="40"/>
              <w:contextualSpacing/>
              <w:rPr>
                <w:sz w:val="20"/>
                <w:szCs w:val="20"/>
              </w:rPr>
            </w:pPr>
            <w:r w:rsidRPr="00475A5E">
              <w:rPr>
                <w:sz w:val="20"/>
                <w:szCs w:val="20"/>
              </w:rPr>
              <w:t>Four of the 5 micro-enterprises formed in Yetmen town have dissolved with out repaying the credit. The cafeteria business formed by 10 youth is now being run by only one woman left</w:t>
            </w:r>
          </w:p>
          <w:p w:rsidR="00475A5E" w:rsidRPr="00475A5E" w:rsidRDefault="00475A5E" w:rsidP="00741BF2">
            <w:pPr>
              <w:widowControl w:val="0"/>
              <w:spacing w:before="40" w:after="40"/>
              <w:contextualSpacing/>
              <w:rPr>
                <w:sz w:val="20"/>
                <w:szCs w:val="20"/>
              </w:rPr>
            </w:pPr>
            <w:r w:rsidRPr="00475A5E">
              <w:rPr>
                <w:sz w:val="20"/>
                <w:szCs w:val="20"/>
              </w:rPr>
              <w:t>Only the town’s community had access</w:t>
            </w:r>
          </w:p>
          <w:p w:rsidR="00475A5E" w:rsidRPr="00475A5E" w:rsidRDefault="00475A5E" w:rsidP="00741BF2">
            <w:pPr>
              <w:widowControl w:val="0"/>
              <w:spacing w:before="40" w:after="40"/>
              <w:contextualSpacing/>
              <w:rPr>
                <w:sz w:val="20"/>
                <w:szCs w:val="20"/>
              </w:rPr>
            </w:pPr>
            <w:r w:rsidRPr="00475A5E">
              <w:rPr>
                <w:sz w:val="20"/>
                <w:szCs w:val="20"/>
              </w:rPr>
              <w:t>Many people have individually taken loans for fattening, petty trades and pump purchases</w:t>
            </w:r>
          </w:p>
        </w:tc>
      </w:tr>
    </w:tbl>
    <w:p w:rsidR="00720E84" w:rsidRDefault="00720E84" w:rsidP="00741BF2">
      <w:pPr>
        <w:widowControl w:val="0"/>
      </w:pPr>
    </w:p>
    <w:p w:rsidR="00A525CD" w:rsidRDefault="00A525CD" w:rsidP="00741BF2">
      <w:pPr>
        <w:widowControl w:val="0"/>
      </w:pPr>
    </w:p>
    <w:p w:rsidR="00636036" w:rsidRPr="006C21C7" w:rsidRDefault="00636036" w:rsidP="00741BF2">
      <w:pPr>
        <w:widowControl w:val="0"/>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
        <w:gridCol w:w="5764"/>
        <w:gridCol w:w="2763"/>
      </w:tblGrid>
      <w:tr w:rsidR="00475A5E" w:rsidRPr="00475A5E" w:rsidTr="00475A5E">
        <w:trPr>
          <w:jc w:val="center"/>
        </w:trPr>
        <w:tc>
          <w:tcPr>
            <w:tcW w:w="1006" w:type="dxa"/>
            <w:vAlign w:val="center"/>
          </w:tcPr>
          <w:p w:rsidR="00475A5E" w:rsidRPr="00475A5E" w:rsidRDefault="00475A5E" w:rsidP="00741BF2">
            <w:pPr>
              <w:widowControl w:val="0"/>
              <w:rPr>
                <w:sz w:val="20"/>
                <w:szCs w:val="20"/>
              </w:rPr>
            </w:pPr>
          </w:p>
        </w:tc>
        <w:tc>
          <w:tcPr>
            <w:tcW w:w="8527" w:type="dxa"/>
            <w:gridSpan w:val="2"/>
            <w:vAlign w:val="center"/>
          </w:tcPr>
          <w:p w:rsidR="00475A5E" w:rsidRPr="00475A5E" w:rsidRDefault="00475A5E" w:rsidP="00741BF2">
            <w:pPr>
              <w:widowControl w:val="0"/>
              <w:jc w:val="center"/>
              <w:rPr>
                <w:i/>
                <w:szCs w:val="22"/>
              </w:rPr>
            </w:pPr>
            <w:r w:rsidRPr="00475A5E">
              <w:rPr>
                <w:i/>
                <w:szCs w:val="22"/>
              </w:rPr>
              <w:t>Social events history</w:t>
            </w:r>
          </w:p>
        </w:tc>
      </w:tr>
      <w:tr w:rsidR="00475A5E" w:rsidRPr="00475A5E" w:rsidTr="00A87EE9">
        <w:trPr>
          <w:jc w:val="center"/>
        </w:trPr>
        <w:tc>
          <w:tcPr>
            <w:tcW w:w="1006" w:type="dxa"/>
            <w:vAlign w:val="center"/>
          </w:tcPr>
          <w:p w:rsidR="00475A5E" w:rsidRPr="00475A5E" w:rsidRDefault="00475A5E" w:rsidP="00741BF2">
            <w:pPr>
              <w:widowControl w:val="0"/>
              <w:rPr>
                <w:sz w:val="20"/>
                <w:szCs w:val="20"/>
              </w:rPr>
            </w:pPr>
          </w:p>
        </w:tc>
        <w:tc>
          <w:tcPr>
            <w:tcW w:w="5764" w:type="dxa"/>
            <w:vAlign w:val="center"/>
          </w:tcPr>
          <w:p w:rsidR="00475A5E" w:rsidRPr="00475A5E" w:rsidRDefault="00475A5E" w:rsidP="00741BF2">
            <w:pPr>
              <w:widowControl w:val="0"/>
              <w:jc w:val="center"/>
              <w:rPr>
                <w:sz w:val="20"/>
                <w:szCs w:val="20"/>
              </w:rPr>
            </w:pPr>
            <w:r w:rsidRPr="00475A5E">
              <w:rPr>
                <w:sz w:val="20"/>
                <w:szCs w:val="20"/>
              </w:rPr>
              <w:t>Wereda level event</w:t>
            </w:r>
          </w:p>
        </w:tc>
        <w:tc>
          <w:tcPr>
            <w:tcW w:w="2763" w:type="dxa"/>
            <w:vAlign w:val="center"/>
          </w:tcPr>
          <w:p w:rsidR="00475A5E" w:rsidRPr="00475A5E" w:rsidRDefault="00475A5E" w:rsidP="00741BF2">
            <w:pPr>
              <w:widowControl w:val="0"/>
              <w:jc w:val="center"/>
              <w:rPr>
                <w:sz w:val="20"/>
                <w:szCs w:val="20"/>
              </w:rPr>
            </w:pPr>
            <w:r w:rsidRPr="00475A5E">
              <w:rPr>
                <w:sz w:val="20"/>
                <w:szCs w:val="20"/>
              </w:rPr>
              <w:t>Effects on kebele</w:t>
            </w:r>
          </w:p>
        </w:tc>
      </w:tr>
      <w:tr w:rsidR="00A87EE9" w:rsidRPr="00475A5E" w:rsidTr="00A87EE9">
        <w:trPr>
          <w:jc w:val="center"/>
        </w:trPr>
        <w:tc>
          <w:tcPr>
            <w:tcW w:w="1006" w:type="dxa"/>
            <w:vAlign w:val="center"/>
          </w:tcPr>
          <w:p w:rsidR="00A87EE9" w:rsidRDefault="00A87EE9" w:rsidP="00741BF2">
            <w:pPr>
              <w:widowControl w:val="0"/>
              <w:spacing w:before="0" w:after="0"/>
              <w:rPr>
                <w:sz w:val="20"/>
                <w:szCs w:val="20"/>
              </w:rPr>
            </w:pPr>
            <w:r>
              <w:rPr>
                <w:sz w:val="20"/>
                <w:szCs w:val="20"/>
              </w:rPr>
              <w:t>2007-8</w:t>
            </w:r>
          </w:p>
        </w:tc>
        <w:tc>
          <w:tcPr>
            <w:tcW w:w="5764" w:type="dxa"/>
            <w:vAlign w:val="center"/>
          </w:tcPr>
          <w:p w:rsidR="00A87EE9" w:rsidRPr="00475A5E" w:rsidRDefault="00A87EE9" w:rsidP="00741BF2">
            <w:pPr>
              <w:widowControl w:val="0"/>
              <w:spacing w:before="40" w:after="40"/>
              <w:contextualSpacing/>
              <w:rPr>
                <w:color w:val="000000"/>
                <w:sz w:val="20"/>
                <w:szCs w:val="20"/>
              </w:rPr>
            </w:pPr>
            <w:r w:rsidRPr="00475A5E">
              <w:rPr>
                <w:color w:val="000000"/>
                <w:sz w:val="20"/>
                <w:szCs w:val="20"/>
              </w:rPr>
              <w:t>Urban Iddirs and rural Deshs were actively involved in counter agitation activities especially telling their communities to resist against World Vision intervention and individual attempts to convert people to Protestant religion</w:t>
            </w:r>
          </w:p>
        </w:tc>
        <w:tc>
          <w:tcPr>
            <w:tcW w:w="2763" w:type="dxa"/>
            <w:vAlign w:val="center"/>
          </w:tcPr>
          <w:p w:rsidR="00A87EE9" w:rsidRPr="00475A5E" w:rsidRDefault="00A87EE9" w:rsidP="00741BF2">
            <w:pPr>
              <w:widowControl w:val="0"/>
              <w:spacing w:before="0" w:after="0"/>
              <w:rPr>
                <w:sz w:val="20"/>
                <w:szCs w:val="20"/>
              </w:rPr>
            </w:pPr>
          </w:p>
        </w:tc>
      </w:tr>
      <w:tr w:rsidR="00A87EE9" w:rsidRPr="00475A5E" w:rsidTr="00A87EE9">
        <w:trPr>
          <w:jc w:val="center"/>
        </w:trPr>
        <w:tc>
          <w:tcPr>
            <w:tcW w:w="1006" w:type="dxa"/>
            <w:vAlign w:val="center"/>
          </w:tcPr>
          <w:p w:rsidR="00A87EE9" w:rsidRDefault="00A87EE9" w:rsidP="00741BF2">
            <w:pPr>
              <w:widowControl w:val="0"/>
              <w:spacing w:before="0" w:after="0"/>
              <w:rPr>
                <w:sz w:val="20"/>
                <w:szCs w:val="20"/>
              </w:rPr>
            </w:pPr>
            <w:r>
              <w:rPr>
                <w:sz w:val="20"/>
                <w:szCs w:val="20"/>
              </w:rPr>
              <w:t>2008-9</w:t>
            </w:r>
          </w:p>
        </w:tc>
        <w:tc>
          <w:tcPr>
            <w:tcW w:w="5764" w:type="dxa"/>
            <w:vAlign w:val="center"/>
          </w:tcPr>
          <w:p w:rsidR="00A87EE9" w:rsidRPr="00475A5E" w:rsidRDefault="00A87EE9" w:rsidP="00741BF2">
            <w:pPr>
              <w:widowControl w:val="0"/>
              <w:spacing w:before="40" w:after="40"/>
              <w:contextualSpacing/>
              <w:rPr>
                <w:color w:val="000000"/>
                <w:sz w:val="20"/>
                <w:szCs w:val="20"/>
              </w:rPr>
            </w:pPr>
          </w:p>
        </w:tc>
        <w:tc>
          <w:tcPr>
            <w:tcW w:w="2763" w:type="dxa"/>
            <w:vAlign w:val="center"/>
          </w:tcPr>
          <w:p w:rsidR="00A87EE9" w:rsidRPr="00475A5E" w:rsidRDefault="00A87EE9" w:rsidP="00741BF2">
            <w:pPr>
              <w:widowControl w:val="0"/>
              <w:spacing w:before="0" w:after="0"/>
              <w:rPr>
                <w:sz w:val="20"/>
                <w:szCs w:val="20"/>
              </w:rPr>
            </w:pPr>
          </w:p>
        </w:tc>
      </w:tr>
      <w:tr w:rsidR="00475A5E" w:rsidRPr="00475A5E" w:rsidTr="00A87EE9">
        <w:trPr>
          <w:jc w:val="center"/>
        </w:trPr>
        <w:tc>
          <w:tcPr>
            <w:tcW w:w="1006" w:type="dxa"/>
            <w:vAlign w:val="center"/>
          </w:tcPr>
          <w:p w:rsidR="00475A5E" w:rsidRPr="00475A5E" w:rsidRDefault="00475A5E" w:rsidP="00741BF2">
            <w:pPr>
              <w:widowControl w:val="0"/>
              <w:rPr>
                <w:sz w:val="20"/>
                <w:szCs w:val="20"/>
              </w:rPr>
            </w:pPr>
            <w:r>
              <w:rPr>
                <w:sz w:val="20"/>
                <w:szCs w:val="20"/>
              </w:rPr>
              <w:t>2009-10</w:t>
            </w:r>
          </w:p>
        </w:tc>
        <w:tc>
          <w:tcPr>
            <w:tcW w:w="5764" w:type="dxa"/>
            <w:vAlign w:val="center"/>
          </w:tcPr>
          <w:p w:rsidR="00475A5E" w:rsidRPr="00475A5E" w:rsidRDefault="00475A5E" w:rsidP="00741BF2">
            <w:pPr>
              <w:widowControl w:val="0"/>
              <w:spacing w:before="40" w:after="40"/>
              <w:contextualSpacing/>
              <w:rPr>
                <w:color w:val="000000"/>
                <w:sz w:val="20"/>
                <w:szCs w:val="20"/>
              </w:rPr>
            </w:pPr>
            <w:r w:rsidRPr="00475A5E">
              <w:rPr>
                <w:color w:val="000000"/>
                <w:sz w:val="20"/>
                <w:szCs w:val="20"/>
              </w:rPr>
              <w:t xml:space="preserve">Labour cooperation among farmers during agricultural peak and in times of crises was common, there was borrowing of animals agricultural implements, food grain/seeds. Urban Iddirs were forming unions some of which were involved supporting helpless aged people, educating the community about HIV/AIDS, and were also involved in agitating people to stand against the coming of World Vision to the area saying it has a hidden religious agenda- to convert the Orthodox population to protestant  </w:t>
            </w:r>
          </w:p>
        </w:tc>
        <w:tc>
          <w:tcPr>
            <w:tcW w:w="2763" w:type="dxa"/>
            <w:vAlign w:val="center"/>
          </w:tcPr>
          <w:p w:rsidR="00475A5E" w:rsidRPr="00475A5E" w:rsidRDefault="00475A5E" w:rsidP="00741BF2">
            <w:pPr>
              <w:widowControl w:val="0"/>
              <w:rPr>
                <w:sz w:val="20"/>
                <w:szCs w:val="20"/>
              </w:rPr>
            </w:pPr>
          </w:p>
        </w:tc>
      </w:tr>
    </w:tbl>
    <w:p w:rsidR="00720E84" w:rsidRDefault="00720E84" w:rsidP="00741BF2">
      <w:pPr>
        <w:widowControl w:val="0"/>
      </w:pPr>
    </w:p>
    <w:p w:rsidR="00A525CD" w:rsidRDefault="00A525CD" w:rsidP="00741BF2">
      <w:pPr>
        <w:widowControl w:val="0"/>
      </w:pPr>
    </w:p>
    <w:p w:rsidR="00A525CD" w:rsidRPr="006C21C7" w:rsidRDefault="00A525CD" w:rsidP="00741BF2">
      <w:pPr>
        <w:widowControl w:val="0"/>
      </w:pPr>
    </w:p>
    <w:tbl>
      <w:tblPr>
        <w:tblW w:w="9844"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4524"/>
        <w:gridCol w:w="4230"/>
      </w:tblGrid>
      <w:tr w:rsidR="00A87EE9" w:rsidRPr="00A87EE9" w:rsidTr="00A87EE9">
        <w:trPr>
          <w:jc w:val="center"/>
        </w:trPr>
        <w:tc>
          <w:tcPr>
            <w:tcW w:w="1090" w:type="dxa"/>
            <w:vAlign w:val="center"/>
          </w:tcPr>
          <w:p w:rsidR="00A87EE9" w:rsidRPr="00A87EE9" w:rsidRDefault="00A87EE9" w:rsidP="00741BF2">
            <w:pPr>
              <w:widowControl w:val="0"/>
              <w:rPr>
                <w:sz w:val="20"/>
                <w:szCs w:val="20"/>
              </w:rPr>
            </w:pPr>
          </w:p>
        </w:tc>
        <w:tc>
          <w:tcPr>
            <w:tcW w:w="8754" w:type="dxa"/>
            <w:gridSpan w:val="2"/>
            <w:vAlign w:val="center"/>
          </w:tcPr>
          <w:p w:rsidR="00A87EE9" w:rsidRPr="00A87EE9" w:rsidRDefault="00A87EE9" w:rsidP="00741BF2">
            <w:pPr>
              <w:widowControl w:val="0"/>
              <w:jc w:val="center"/>
              <w:rPr>
                <w:i/>
                <w:szCs w:val="22"/>
              </w:rPr>
            </w:pPr>
            <w:r w:rsidRPr="00A87EE9">
              <w:rPr>
                <w:i/>
                <w:szCs w:val="22"/>
              </w:rPr>
              <w:t>Cultural events history</w:t>
            </w:r>
          </w:p>
        </w:tc>
      </w:tr>
      <w:tr w:rsidR="00A87EE9" w:rsidRPr="00A87EE9" w:rsidTr="00A87EE9">
        <w:trPr>
          <w:jc w:val="center"/>
        </w:trPr>
        <w:tc>
          <w:tcPr>
            <w:tcW w:w="1090" w:type="dxa"/>
            <w:vAlign w:val="center"/>
          </w:tcPr>
          <w:p w:rsidR="00A87EE9" w:rsidRPr="00A87EE9" w:rsidRDefault="00A87EE9" w:rsidP="00741BF2">
            <w:pPr>
              <w:widowControl w:val="0"/>
              <w:rPr>
                <w:sz w:val="20"/>
                <w:szCs w:val="20"/>
              </w:rPr>
            </w:pPr>
          </w:p>
        </w:tc>
        <w:tc>
          <w:tcPr>
            <w:tcW w:w="4524" w:type="dxa"/>
            <w:vAlign w:val="center"/>
          </w:tcPr>
          <w:p w:rsidR="00A87EE9" w:rsidRPr="00A87EE9" w:rsidRDefault="00A87EE9" w:rsidP="00741BF2">
            <w:pPr>
              <w:widowControl w:val="0"/>
              <w:spacing w:before="40" w:after="40"/>
              <w:contextualSpacing/>
              <w:rPr>
                <w:sz w:val="20"/>
                <w:szCs w:val="20"/>
              </w:rPr>
            </w:pPr>
            <w:r w:rsidRPr="00A87EE9">
              <w:rPr>
                <w:sz w:val="20"/>
                <w:szCs w:val="20"/>
              </w:rPr>
              <w:t>Wereda level event</w:t>
            </w:r>
          </w:p>
        </w:tc>
        <w:tc>
          <w:tcPr>
            <w:tcW w:w="4230" w:type="dxa"/>
            <w:vAlign w:val="center"/>
          </w:tcPr>
          <w:p w:rsidR="00A87EE9" w:rsidRPr="00A87EE9" w:rsidRDefault="00A87EE9" w:rsidP="00741BF2">
            <w:pPr>
              <w:widowControl w:val="0"/>
              <w:spacing w:before="40" w:after="40"/>
              <w:contextualSpacing/>
              <w:rPr>
                <w:sz w:val="20"/>
                <w:szCs w:val="20"/>
              </w:rPr>
            </w:pPr>
            <w:r w:rsidRPr="00A87EE9">
              <w:rPr>
                <w:sz w:val="20"/>
                <w:szCs w:val="20"/>
              </w:rPr>
              <w:t>Effects on kebele</w:t>
            </w:r>
          </w:p>
        </w:tc>
      </w:tr>
      <w:tr w:rsidR="00A87EE9" w:rsidRPr="00A87EE9" w:rsidTr="00A87EE9">
        <w:trPr>
          <w:trHeight w:val="805"/>
          <w:jc w:val="center"/>
        </w:trPr>
        <w:tc>
          <w:tcPr>
            <w:tcW w:w="1090" w:type="dxa"/>
            <w:vAlign w:val="center"/>
          </w:tcPr>
          <w:p w:rsidR="00A87EE9" w:rsidRPr="00A87EE9" w:rsidRDefault="00A87EE9" w:rsidP="00741BF2">
            <w:pPr>
              <w:widowControl w:val="0"/>
              <w:rPr>
                <w:sz w:val="20"/>
                <w:szCs w:val="20"/>
              </w:rPr>
            </w:pPr>
            <w:r w:rsidRPr="00A87EE9">
              <w:rPr>
                <w:sz w:val="20"/>
                <w:szCs w:val="20"/>
              </w:rPr>
              <w:t>2005-6</w:t>
            </w:r>
          </w:p>
        </w:tc>
        <w:tc>
          <w:tcPr>
            <w:tcW w:w="4524" w:type="dxa"/>
            <w:vAlign w:val="center"/>
          </w:tcPr>
          <w:p w:rsidR="00A87EE9" w:rsidRPr="00A87EE9" w:rsidRDefault="00A87EE9" w:rsidP="00741BF2">
            <w:pPr>
              <w:widowControl w:val="0"/>
              <w:spacing w:before="40" w:after="40"/>
              <w:contextualSpacing/>
              <w:rPr>
                <w:sz w:val="20"/>
                <w:szCs w:val="20"/>
              </w:rPr>
            </w:pPr>
            <w:r w:rsidRPr="00A87EE9">
              <w:rPr>
                <w:sz w:val="20"/>
                <w:szCs w:val="20"/>
              </w:rPr>
              <w:t>Wearing better and modern clothing expanded in many kebeles because people started to sell their products, mainly grain at a more expensive price.</w:t>
            </w:r>
          </w:p>
        </w:tc>
        <w:tc>
          <w:tcPr>
            <w:tcW w:w="4230" w:type="dxa"/>
            <w:vAlign w:val="center"/>
          </w:tcPr>
          <w:p w:rsidR="00A87EE9" w:rsidRPr="00A87EE9" w:rsidRDefault="00A87EE9" w:rsidP="00741BF2">
            <w:pPr>
              <w:widowControl w:val="0"/>
              <w:spacing w:before="40" w:after="40"/>
              <w:contextualSpacing/>
              <w:rPr>
                <w:sz w:val="20"/>
                <w:szCs w:val="20"/>
              </w:rPr>
            </w:pPr>
            <w:r w:rsidRPr="00A87EE9">
              <w:rPr>
                <w:sz w:val="20"/>
                <w:szCs w:val="20"/>
              </w:rPr>
              <w:t>People in Yetmen also started to wear better clothing. People in Yetmen are rich. They sell teff.</w:t>
            </w:r>
          </w:p>
        </w:tc>
      </w:tr>
      <w:tr w:rsidR="00A87EE9" w:rsidRPr="00A87EE9" w:rsidTr="00A87EE9">
        <w:trPr>
          <w:trHeight w:val="240"/>
          <w:jc w:val="center"/>
        </w:trPr>
        <w:tc>
          <w:tcPr>
            <w:tcW w:w="1090" w:type="dxa"/>
            <w:vAlign w:val="center"/>
          </w:tcPr>
          <w:p w:rsidR="00A87EE9" w:rsidRPr="00A87EE9" w:rsidRDefault="00A87EE9" w:rsidP="00741BF2">
            <w:pPr>
              <w:widowControl w:val="0"/>
              <w:rPr>
                <w:sz w:val="20"/>
                <w:szCs w:val="20"/>
              </w:rPr>
            </w:pPr>
            <w:r w:rsidRPr="00A87EE9">
              <w:rPr>
                <w:sz w:val="20"/>
                <w:szCs w:val="20"/>
              </w:rPr>
              <w:t>2006-7</w:t>
            </w:r>
          </w:p>
        </w:tc>
        <w:tc>
          <w:tcPr>
            <w:tcW w:w="4524" w:type="dxa"/>
            <w:vAlign w:val="center"/>
          </w:tcPr>
          <w:p w:rsidR="00A87EE9" w:rsidRPr="00A87EE9" w:rsidRDefault="00A87EE9" w:rsidP="00741BF2">
            <w:pPr>
              <w:widowControl w:val="0"/>
              <w:spacing w:before="40" w:after="40"/>
              <w:contextualSpacing/>
              <w:rPr>
                <w:sz w:val="20"/>
                <w:szCs w:val="20"/>
              </w:rPr>
            </w:pPr>
            <w:r w:rsidRPr="00A87EE9">
              <w:rPr>
                <w:sz w:val="20"/>
                <w:szCs w:val="20"/>
              </w:rPr>
              <w:t xml:space="preserve">More farmers come to drink factory made </w:t>
            </w:r>
            <w:r w:rsidRPr="00A87EE9">
              <w:rPr>
                <w:i/>
                <w:sz w:val="20"/>
                <w:szCs w:val="20"/>
              </w:rPr>
              <w:t>arake</w:t>
            </w:r>
            <w:r w:rsidRPr="00A87EE9">
              <w:rPr>
                <w:sz w:val="20"/>
                <w:szCs w:val="20"/>
              </w:rPr>
              <w:t xml:space="preserve"> and drink soft drinks.</w:t>
            </w:r>
          </w:p>
        </w:tc>
        <w:tc>
          <w:tcPr>
            <w:tcW w:w="4230" w:type="dxa"/>
            <w:vAlign w:val="center"/>
          </w:tcPr>
          <w:p w:rsidR="00A87EE9" w:rsidRPr="00A87EE9" w:rsidRDefault="00A87EE9" w:rsidP="00741BF2">
            <w:pPr>
              <w:widowControl w:val="0"/>
              <w:spacing w:before="40" w:after="40"/>
              <w:contextualSpacing/>
              <w:rPr>
                <w:sz w:val="20"/>
                <w:szCs w:val="20"/>
              </w:rPr>
            </w:pPr>
            <w:r w:rsidRPr="00A87EE9">
              <w:rPr>
                <w:sz w:val="20"/>
                <w:szCs w:val="20"/>
              </w:rPr>
              <w:t xml:space="preserve">People in Yetmen also started to drink factory made </w:t>
            </w:r>
            <w:r w:rsidRPr="00A87EE9">
              <w:rPr>
                <w:i/>
                <w:sz w:val="20"/>
                <w:szCs w:val="20"/>
              </w:rPr>
              <w:t>arake</w:t>
            </w:r>
            <w:r w:rsidRPr="00A87EE9">
              <w:rPr>
                <w:sz w:val="20"/>
                <w:szCs w:val="20"/>
              </w:rPr>
              <w:t>.</w:t>
            </w:r>
          </w:p>
        </w:tc>
      </w:tr>
      <w:tr w:rsidR="00A87EE9" w:rsidRPr="00A87EE9" w:rsidTr="00A87EE9">
        <w:trPr>
          <w:trHeight w:val="240"/>
          <w:jc w:val="center"/>
        </w:trPr>
        <w:tc>
          <w:tcPr>
            <w:tcW w:w="1090" w:type="dxa"/>
            <w:vAlign w:val="center"/>
          </w:tcPr>
          <w:p w:rsidR="00A87EE9" w:rsidRPr="00A87EE9" w:rsidRDefault="00A87EE9" w:rsidP="00741BF2">
            <w:pPr>
              <w:widowControl w:val="0"/>
              <w:rPr>
                <w:sz w:val="20"/>
                <w:szCs w:val="20"/>
              </w:rPr>
            </w:pPr>
            <w:r w:rsidRPr="00A87EE9">
              <w:rPr>
                <w:sz w:val="20"/>
                <w:szCs w:val="20"/>
              </w:rPr>
              <w:t>2007-8</w:t>
            </w:r>
          </w:p>
        </w:tc>
        <w:tc>
          <w:tcPr>
            <w:tcW w:w="4524" w:type="dxa"/>
            <w:vAlign w:val="center"/>
          </w:tcPr>
          <w:p w:rsidR="00A87EE9" w:rsidRPr="00A87EE9" w:rsidRDefault="00A87EE9" w:rsidP="00741BF2">
            <w:pPr>
              <w:widowControl w:val="0"/>
              <w:spacing w:before="40" w:after="40"/>
              <w:contextualSpacing/>
              <w:rPr>
                <w:sz w:val="20"/>
                <w:szCs w:val="20"/>
              </w:rPr>
            </w:pPr>
            <w:r w:rsidRPr="00A87EE9">
              <w:rPr>
                <w:sz w:val="20"/>
                <w:szCs w:val="20"/>
              </w:rPr>
              <w:t>None</w:t>
            </w:r>
          </w:p>
        </w:tc>
        <w:tc>
          <w:tcPr>
            <w:tcW w:w="4230" w:type="dxa"/>
            <w:vAlign w:val="center"/>
          </w:tcPr>
          <w:p w:rsidR="00A87EE9" w:rsidRPr="00A87EE9" w:rsidRDefault="00A87EE9" w:rsidP="00741BF2">
            <w:pPr>
              <w:widowControl w:val="0"/>
              <w:spacing w:before="40" w:after="40"/>
              <w:contextualSpacing/>
              <w:rPr>
                <w:sz w:val="20"/>
                <w:szCs w:val="20"/>
              </w:rPr>
            </w:pPr>
            <w:r w:rsidRPr="00A87EE9">
              <w:rPr>
                <w:sz w:val="20"/>
                <w:szCs w:val="20"/>
              </w:rPr>
              <w:t>None</w:t>
            </w:r>
          </w:p>
        </w:tc>
      </w:tr>
      <w:tr w:rsidR="00A87EE9" w:rsidRPr="00A87EE9" w:rsidTr="00A87EE9">
        <w:trPr>
          <w:trHeight w:val="240"/>
          <w:jc w:val="center"/>
        </w:trPr>
        <w:tc>
          <w:tcPr>
            <w:tcW w:w="1090" w:type="dxa"/>
            <w:vAlign w:val="center"/>
          </w:tcPr>
          <w:p w:rsidR="00A87EE9" w:rsidRPr="00A87EE9" w:rsidRDefault="00A87EE9" w:rsidP="00741BF2">
            <w:pPr>
              <w:widowControl w:val="0"/>
              <w:rPr>
                <w:sz w:val="20"/>
                <w:szCs w:val="20"/>
              </w:rPr>
            </w:pPr>
            <w:r w:rsidRPr="00A87EE9">
              <w:rPr>
                <w:sz w:val="20"/>
                <w:szCs w:val="20"/>
              </w:rPr>
              <w:t>2008-9</w:t>
            </w:r>
          </w:p>
        </w:tc>
        <w:tc>
          <w:tcPr>
            <w:tcW w:w="4524" w:type="dxa"/>
            <w:vAlign w:val="center"/>
          </w:tcPr>
          <w:p w:rsidR="00A87EE9" w:rsidRPr="00A87EE9" w:rsidRDefault="00A87EE9" w:rsidP="00741BF2">
            <w:pPr>
              <w:widowControl w:val="0"/>
              <w:spacing w:before="40" w:after="40"/>
              <w:contextualSpacing/>
              <w:rPr>
                <w:sz w:val="20"/>
                <w:szCs w:val="20"/>
              </w:rPr>
            </w:pPr>
            <w:r w:rsidRPr="00A87EE9">
              <w:rPr>
                <w:sz w:val="20"/>
                <w:szCs w:val="20"/>
              </w:rPr>
              <w:t>None</w:t>
            </w:r>
          </w:p>
        </w:tc>
        <w:tc>
          <w:tcPr>
            <w:tcW w:w="4230" w:type="dxa"/>
            <w:vAlign w:val="center"/>
          </w:tcPr>
          <w:p w:rsidR="00A87EE9" w:rsidRPr="00A87EE9" w:rsidRDefault="00A87EE9" w:rsidP="00741BF2">
            <w:pPr>
              <w:widowControl w:val="0"/>
              <w:spacing w:before="40" w:after="40"/>
              <w:contextualSpacing/>
              <w:rPr>
                <w:sz w:val="20"/>
                <w:szCs w:val="20"/>
              </w:rPr>
            </w:pPr>
            <w:r w:rsidRPr="00A87EE9">
              <w:rPr>
                <w:sz w:val="20"/>
                <w:szCs w:val="20"/>
              </w:rPr>
              <w:t>None</w:t>
            </w:r>
          </w:p>
        </w:tc>
      </w:tr>
      <w:tr w:rsidR="00A87EE9" w:rsidRPr="00A87EE9" w:rsidTr="00A87EE9">
        <w:trPr>
          <w:trHeight w:val="248"/>
          <w:jc w:val="center"/>
        </w:trPr>
        <w:tc>
          <w:tcPr>
            <w:tcW w:w="1090" w:type="dxa"/>
            <w:vAlign w:val="center"/>
          </w:tcPr>
          <w:p w:rsidR="00A87EE9" w:rsidRPr="00A87EE9" w:rsidRDefault="00A87EE9" w:rsidP="00741BF2">
            <w:pPr>
              <w:widowControl w:val="0"/>
              <w:rPr>
                <w:sz w:val="20"/>
                <w:szCs w:val="20"/>
              </w:rPr>
            </w:pPr>
            <w:r w:rsidRPr="00A87EE9">
              <w:rPr>
                <w:sz w:val="20"/>
                <w:szCs w:val="20"/>
              </w:rPr>
              <w:t>2009-10</w:t>
            </w:r>
          </w:p>
        </w:tc>
        <w:tc>
          <w:tcPr>
            <w:tcW w:w="4524" w:type="dxa"/>
            <w:vAlign w:val="center"/>
          </w:tcPr>
          <w:p w:rsidR="00A87EE9" w:rsidRPr="00A87EE9" w:rsidRDefault="00A87EE9" w:rsidP="00741BF2">
            <w:pPr>
              <w:widowControl w:val="0"/>
              <w:spacing w:before="40" w:after="40"/>
              <w:contextualSpacing/>
              <w:rPr>
                <w:sz w:val="20"/>
                <w:szCs w:val="20"/>
              </w:rPr>
            </w:pPr>
            <w:r w:rsidRPr="00A87EE9">
              <w:rPr>
                <w:sz w:val="20"/>
                <w:szCs w:val="20"/>
              </w:rPr>
              <w:t>None</w:t>
            </w:r>
          </w:p>
        </w:tc>
        <w:tc>
          <w:tcPr>
            <w:tcW w:w="4230" w:type="dxa"/>
            <w:vAlign w:val="center"/>
          </w:tcPr>
          <w:p w:rsidR="00A87EE9" w:rsidRPr="00A87EE9" w:rsidRDefault="00A87EE9" w:rsidP="00741BF2">
            <w:pPr>
              <w:widowControl w:val="0"/>
              <w:spacing w:before="40" w:after="40"/>
              <w:contextualSpacing/>
              <w:rPr>
                <w:sz w:val="20"/>
                <w:szCs w:val="20"/>
              </w:rPr>
            </w:pPr>
            <w:r w:rsidRPr="00A87EE9">
              <w:rPr>
                <w:sz w:val="20"/>
                <w:szCs w:val="20"/>
              </w:rPr>
              <w:t>None</w:t>
            </w:r>
          </w:p>
        </w:tc>
      </w:tr>
    </w:tbl>
    <w:p w:rsidR="00720E84" w:rsidRDefault="00720E84" w:rsidP="00741BF2">
      <w:pPr>
        <w:widowControl w:val="0"/>
      </w:pPr>
    </w:p>
    <w:p w:rsidR="00A525CD" w:rsidRDefault="00A525CD" w:rsidP="00741BF2">
      <w:pPr>
        <w:widowControl w:val="0"/>
      </w:pPr>
    </w:p>
    <w:p w:rsidR="00A525CD" w:rsidRDefault="00A525CD" w:rsidP="00741BF2">
      <w:pPr>
        <w:widowControl w:val="0"/>
      </w:pPr>
    </w:p>
    <w:p w:rsidR="00A525CD" w:rsidRDefault="00A525CD" w:rsidP="00741BF2">
      <w:pPr>
        <w:widowControl w:val="0"/>
      </w:pPr>
    </w:p>
    <w:p w:rsidR="00A525CD" w:rsidRDefault="00A525CD" w:rsidP="00741BF2">
      <w:pPr>
        <w:widowControl w:val="0"/>
      </w:pPr>
    </w:p>
    <w:p w:rsidR="00A525CD" w:rsidRDefault="00A525CD" w:rsidP="00741BF2">
      <w:pPr>
        <w:widowControl w:val="0"/>
      </w:pPr>
    </w:p>
    <w:p w:rsidR="00A525CD" w:rsidRDefault="00A525CD" w:rsidP="00741BF2">
      <w:pPr>
        <w:widowControl w:val="0"/>
      </w:pPr>
    </w:p>
    <w:p w:rsidR="00A525CD" w:rsidRDefault="00A525CD" w:rsidP="00741BF2">
      <w:pPr>
        <w:widowControl w:val="0"/>
      </w:pPr>
    </w:p>
    <w:p w:rsidR="00A525CD" w:rsidRPr="006C21C7" w:rsidRDefault="00A525CD" w:rsidP="00741BF2">
      <w:pPr>
        <w:widowControl w:val="0"/>
      </w:pPr>
    </w:p>
    <w:tbl>
      <w:tblPr>
        <w:tblW w:w="960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5761"/>
        <w:gridCol w:w="2938"/>
      </w:tblGrid>
      <w:tr w:rsidR="00CA6E9B" w:rsidRPr="00A87EE9" w:rsidTr="00CA6E9B">
        <w:trPr>
          <w:jc w:val="center"/>
        </w:trPr>
        <w:tc>
          <w:tcPr>
            <w:tcW w:w="901" w:type="dxa"/>
            <w:vAlign w:val="center"/>
          </w:tcPr>
          <w:p w:rsidR="00CA6E9B" w:rsidRPr="00A87EE9" w:rsidRDefault="00CA6E9B" w:rsidP="00741BF2">
            <w:pPr>
              <w:widowControl w:val="0"/>
              <w:rPr>
                <w:sz w:val="20"/>
                <w:szCs w:val="20"/>
              </w:rPr>
            </w:pPr>
          </w:p>
        </w:tc>
        <w:tc>
          <w:tcPr>
            <w:tcW w:w="8699" w:type="dxa"/>
            <w:gridSpan w:val="2"/>
            <w:vAlign w:val="center"/>
          </w:tcPr>
          <w:p w:rsidR="00CA6E9B" w:rsidRPr="00A87EE9" w:rsidRDefault="00CA6E9B" w:rsidP="00741BF2">
            <w:pPr>
              <w:widowControl w:val="0"/>
              <w:jc w:val="center"/>
              <w:rPr>
                <w:i/>
                <w:szCs w:val="22"/>
              </w:rPr>
            </w:pPr>
            <w:r w:rsidRPr="00A87EE9">
              <w:rPr>
                <w:i/>
                <w:szCs w:val="22"/>
              </w:rPr>
              <w:t>Political events history</w:t>
            </w:r>
          </w:p>
        </w:tc>
      </w:tr>
      <w:tr w:rsidR="00CA6E9B" w:rsidRPr="00A87EE9" w:rsidTr="00CA6E9B">
        <w:trPr>
          <w:jc w:val="center"/>
        </w:trPr>
        <w:tc>
          <w:tcPr>
            <w:tcW w:w="901" w:type="dxa"/>
            <w:vAlign w:val="center"/>
          </w:tcPr>
          <w:p w:rsidR="00CA6E9B" w:rsidRPr="00A87EE9" w:rsidRDefault="00CA6E9B" w:rsidP="00741BF2">
            <w:pPr>
              <w:widowControl w:val="0"/>
              <w:rPr>
                <w:sz w:val="20"/>
                <w:szCs w:val="20"/>
              </w:rPr>
            </w:pPr>
          </w:p>
        </w:tc>
        <w:tc>
          <w:tcPr>
            <w:tcW w:w="5761" w:type="dxa"/>
            <w:vAlign w:val="center"/>
          </w:tcPr>
          <w:p w:rsidR="00CA6E9B" w:rsidRPr="00A87EE9" w:rsidRDefault="00CA6E9B" w:rsidP="00741BF2">
            <w:pPr>
              <w:widowControl w:val="0"/>
              <w:jc w:val="center"/>
              <w:rPr>
                <w:sz w:val="20"/>
                <w:szCs w:val="20"/>
              </w:rPr>
            </w:pPr>
            <w:r w:rsidRPr="00A87EE9">
              <w:rPr>
                <w:sz w:val="20"/>
                <w:szCs w:val="20"/>
              </w:rPr>
              <w:t>Wereda level event</w:t>
            </w:r>
          </w:p>
        </w:tc>
        <w:tc>
          <w:tcPr>
            <w:tcW w:w="2938" w:type="dxa"/>
            <w:vAlign w:val="center"/>
          </w:tcPr>
          <w:p w:rsidR="00CA6E9B" w:rsidRPr="00A87EE9" w:rsidRDefault="00CA6E9B" w:rsidP="00741BF2">
            <w:pPr>
              <w:widowControl w:val="0"/>
              <w:jc w:val="center"/>
              <w:rPr>
                <w:sz w:val="20"/>
                <w:szCs w:val="20"/>
              </w:rPr>
            </w:pPr>
            <w:r w:rsidRPr="00A87EE9">
              <w:rPr>
                <w:sz w:val="20"/>
                <w:szCs w:val="20"/>
              </w:rPr>
              <w:t>Effects on kebele</w:t>
            </w:r>
          </w:p>
        </w:tc>
      </w:tr>
      <w:tr w:rsidR="00CA6E9B" w:rsidRPr="00A87EE9" w:rsidTr="00CA6E9B">
        <w:trPr>
          <w:trHeight w:val="631"/>
          <w:jc w:val="center"/>
        </w:trPr>
        <w:tc>
          <w:tcPr>
            <w:tcW w:w="901" w:type="dxa"/>
            <w:vAlign w:val="center"/>
          </w:tcPr>
          <w:p w:rsidR="00CA6E9B" w:rsidRPr="00A87EE9" w:rsidRDefault="00CA6E9B" w:rsidP="00741BF2">
            <w:pPr>
              <w:widowControl w:val="0"/>
              <w:rPr>
                <w:sz w:val="20"/>
                <w:szCs w:val="20"/>
              </w:rPr>
            </w:pPr>
            <w:r>
              <w:rPr>
                <w:sz w:val="20"/>
                <w:szCs w:val="20"/>
              </w:rPr>
              <w:t>2004-5</w:t>
            </w:r>
          </w:p>
        </w:tc>
        <w:tc>
          <w:tcPr>
            <w:tcW w:w="5761" w:type="dxa"/>
            <w:vAlign w:val="center"/>
          </w:tcPr>
          <w:p w:rsidR="00CA6E9B" w:rsidRPr="00A87EE9" w:rsidRDefault="00CA6E9B" w:rsidP="00741BF2">
            <w:pPr>
              <w:widowControl w:val="0"/>
              <w:spacing w:before="40" w:after="40"/>
              <w:contextualSpacing/>
              <w:rPr>
                <w:sz w:val="20"/>
                <w:szCs w:val="20"/>
              </w:rPr>
            </w:pPr>
            <w:r w:rsidRPr="00A87EE9">
              <w:rPr>
                <w:sz w:val="20"/>
                <w:szCs w:val="20"/>
              </w:rPr>
              <w:t>Election for regional and Federal parliament was conducted in which CDU participated and ANDM finally won</w:t>
            </w:r>
          </w:p>
        </w:tc>
        <w:tc>
          <w:tcPr>
            <w:tcW w:w="2938" w:type="dxa"/>
            <w:vAlign w:val="center"/>
          </w:tcPr>
          <w:p w:rsidR="00CA6E9B" w:rsidRPr="00A87EE9" w:rsidRDefault="00CA6E9B" w:rsidP="00741BF2">
            <w:pPr>
              <w:widowControl w:val="0"/>
              <w:rPr>
                <w:sz w:val="20"/>
                <w:szCs w:val="20"/>
              </w:rPr>
            </w:pPr>
          </w:p>
        </w:tc>
      </w:tr>
      <w:tr w:rsidR="00CA6E9B" w:rsidRPr="00A87EE9" w:rsidTr="00CA6E9B">
        <w:trPr>
          <w:jc w:val="center"/>
        </w:trPr>
        <w:tc>
          <w:tcPr>
            <w:tcW w:w="901" w:type="dxa"/>
            <w:vAlign w:val="center"/>
          </w:tcPr>
          <w:p w:rsidR="00CA6E9B" w:rsidRPr="00A87EE9" w:rsidRDefault="00CA6E9B" w:rsidP="00741BF2">
            <w:pPr>
              <w:widowControl w:val="0"/>
              <w:rPr>
                <w:sz w:val="20"/>
                <w:szCs w:val="20"/>
              </w:rPr>
            </w:pPr>
            <w:r>
              <w:rPr>
                <w:sz w:val="20"/>
                <w:szCs w:val="20"/>
              </w:rPr>
              <w:t>2005-6</w:t>
            </w:r>
          </w:p>
        </w:tc>
        <w:tc>
          <w:tcPr>
            <w:tcW w:w="5761" w:type="dxa"/>
            <w:vAlign w:val="center"/>
          </w:tcPr>
          <w:p w:rsidR="00CA6E9B" w:rsidRPr="00A87EE9" w:rsidRDefault="00CA6E9B" w:rsidP="00741BF2">
            <w:pPr>
              <w:widowControl w:val="0"/>
              <w:spacing w:before="40" w:after="40"/>
              <w:contextualSpacing/>
              <w:rPr>
                <w:sz w:val="20"/>
                <w:szCs w:val="20"/>
              </w:rPr>
            </w:pPr>
            <w:r w:rsidRPr="00A87EE9">
              <w:rPr>
                <w:sz w:val="20"/>
                <w:szCs w:val="20"/>
              </w:rPr>
              <w:t>The Amhara National Democratic Movement called people’s representatives and conducted conferences in order to identify public grievances and gather opinions about the party so to correct all mistakes according to people’s comments.</w:t>
            </w:r>
          </w:p>
          <w:p w:rsidR="00CA6E9B" w:rsidRPr="00A87EE9" w:rsidRDefault="00CA6E9B" w:rsidP="00741BF2">
            <w:pPr>
              <w:widowControl w:val="0"/>
              <w:spacing w:before="40" w:after="40"/>
              <w:contextualSpacing/>
              <w:rPr>
                <w:sz w:val="20"/>
                <w:szCs w:val="20"/>
              </w:rPr>
            </w:pPr>
            <w:r w:rsidRPr="00A87EE9">
              <w:rPr>
                <w:sz w:val="20"/>
                <w:szCs w:val="20"/>
              </w:rPr>
              <w:t>Announced the good governance packages for implementation</w:t>
            </w:r>
          </w:p>
          <w:p w:rsidR="00CA6E9B" w:rsidRPr="00A87EE9" w:rsidRDefault="00CA6E9B" w:rsidP="00741BF2">
            <w:pPr>
              <w:widowControl w:val="0"/>
              <w:spacing w:before="40" w:after="40"/>
              <w:contextualSpacing/>
              <w:rPr>
                <w:sz w:val="20"/>
                <w:szCs w:val="20"/>
              </w:rPr>
            </w:pPr>
            <w:r w:rsidRPr="00A87EE9">
              <w:rPr>
                <w:sz w:val="20"/>
                <w:szCs w:val="20"/>
              </w:rPr>
              <w:t>Forced community labour and meeting attendance was replaced by voluntary democratic participation through persuasion.</w:t>
            </w:r>
          </w:p>
        </w:tc>
        <w:tc>
          <w:tcPr>
            <w:tcW w:w="2938" w:type="dxa"/>
            <w:vAlign w:val="center"/>
          </w:tcPr>
          <w:p w:rsidR="00CA6E9B" w:rsidRPr="00A87EE9" w:rsidRDefault="00CA6E9B" w:rsidP="00741BF2">
            <w:pPr>
              <w:widowControl w:val="0"/>
              <w:rPr>
                <w:sz w:val="20"/>
                <w:szCs w:val="20"/>
              </w:rPr>
            </w:pPr>
          </w:p>
        </w:tc>
      </w:tr>
      <w:tr w:rsidR="00CA6E9B" w:rsidRPr="00A87EE9" w:rsidTr="00CA6E9B">
        <w:trPr>
          <w:jc w:val="center"/>
        </w:trPr>
        <w:tc>
          <w:tcPr>
            <w:tcW w:w="901" w:type="dxa"/>
            <w:vAlign w:val="center"/>
          </w:tcPr>
          <w:p w:rsidR="00CA6E9B" w:rsidRPr="00A87EE9" w:rsidRDefault="00CA6E9B" w:rsidP="00741BF2">
            <w:pPr>
              <w:widowControl w:val="0"/>
              <w:rPr>
                <w:sz w:val="20"/>
                <w:szCs w:val="20"/>
              </w:rPr>
            </w:pPr>
            <w:r>
              <w:rPr>
                <w:sz w:val="20"/>
                <w:szCs w:val="20"/>
              </w:rPr>
              <w:t>2006-7</w:t>
            </w:r>
          </w:p>
        </w:tc>
        <w:tc>
          <w:tcPr>
            <w:tcW w:w="5761" w:type="dxa"/>
            <w:vAlign w:val="center"/>
          </w:tcPr>
          <w:p w:rsidR="00CA6E9B" w:rsidRPr="00A87EE9" w:rsidRDefault="00CA6E9B" w:rsidP="00741BF2">
            <w:pPr>
              <w:widowControl w:val="0"/>
              <w:spacing w:before="40" w:after="40"/>
              <w:contextualSpacing/>
              <w:rPr>
                <w:sz w:val="20"/>
                <w:szCs w:val="20"/>
              </w:rPr>
            </w:pPr>
          </w:p>
        </w:tc>
        <w:tc>
          <w:tcPr>
            <w:tcW w:w="2938" w:type="dxa"/>
            <w:vAlign w:val="center"/>
          </w:tcPr>
          <w:p w:rsidR="00CA6E9B" w:rsidRPr="00A87EE9" w:rsidRDefault="00CA6E9B" w:rsidP="00741BF2">
            <w:pPr>
              <w:widowControl w:val="0"/>
              <w:rPr>
                <w:sz w:val="20"/>
                <w:szCs w:val="20"/>
              </w:rPr>
            </w:pPr>
          </w:p>
        </w:tc>
      </w:tr>
      <w:tr w:rsidR="00CA6E9B" w:rsidRPr="00A87EE9" w:rsidTr="00CA6E9B">
        <w:trPr>
          <w:jc w:val="center"/>
        </w:trPr>
        <w:tc>
          <w:tcPr>
            <w:tcW w:w="901" w:type="dxa"/>
            <w:vAlign w:val="center"/>
          </w:tcPr>
          <w:p w:rsidR="00CA6E9B" w:rsidRPr="00A87EE9" w:rsidRDefault="00CA6E9B" w:rsidP="00741BF2">
            <w:pPr>
              <w:widowControl w:val="0"/>
              <w:rPr>
                <w:sz w:val="20"/>
                <w:szCs w:val="20"/>
              </w:rPr>
            </w:pPr>
            <w:r>
              <w:rPr>
                <w:sz w:val="20"/>
                <w:szCs w:val="20"/>
              </w:rPr>
              <w:t>2007-8</w:t>
            </w:r>
          </w:p>
        </w:tc>
        <w:tc>
          <w:tcPr>
            <w:tcW w:w="5761" w:type="dxa"/>
            <w:vAlign w:val="center"/>
          </w:tcPr>
          <w:p w:rsidR="00CA6E9B" w:rsidRPr="00A87EE9" w:rsidRDefault="00CA6E9B" w:rsidP="00741BF2">
            <w:pPr>
              <w:widowControl w:val="0"/>
              <w:spacing w:before="40" w:after="40"/>
              <w:contextualSpacing/>
              <w:rPr>
                <w:sz w:val="20"/>
                <w:szCs w:val="20"/>
              </w:rPr>
            </w:pPr>
            <w:r w:rsidRPr="00A87EE9">
              <w:rPr>
                <w:sz w:val="20"/>
                <w:szCs w:val="20"/>
              </w:rPr>
              <w:t>Kebele and wereda council elections were conducted and in both ANDM/EPRDF candidates won; there was no opposition party participated in this election</w:t>
            </w:r>
          </w:p>
        </w:tc>
        <w:tc>
          <w:tcPr>
            <w:tcW w:w="2938" w:type="dxa"/>
            <w:vAlign w:val="center"/>
          </w:tcPr>
          <w:p w:rsidR="00CA6E9B" w:rsidRPr="00A87EE9" w:rsidRDefault="00CA6E9B" w:rsidP="00741BF2">
            <w:pPr>
              <w:widowControl w:val="0"/>
              <w:rPr>
                <w:sz w:val="20"/>
                <w:szCs w:val="20"/>
              </w:rPr>
            </w:pPr>
          </w:p>
        </w:tc>
      </w:tr>
      <w:tr w:rsidR="00CA6E9B" w:rsidRPr="00A87EE9" w:rsidTr="00CA6E9B">
        <w:trPr>
          <w:jc w:val="center"/>
        </w:trPr>
        <w:tc>
          <w:tcPr>
            <w:tcW w:w="901" w:type="dxa"/>
            <w:vAlign w:val="center"/>
          </w:tcPr>
          <w:p w:rsidR="00CA6E9B" w:rsidRPr="00A87EE9" w:rsidRDefault="00CA6E9B" w:rsidP="00741BF2">
            <w:pPr>
              <w:widowControl w:val="0"/>
              <w:rPr>
                <w:sz w:val="20"/>
                <w:szCs w:val="20"/>
              </w:rPr>
            </w:pPr>
            <w:r w:rsidRPr="00A87EE9">
              <w:rPr>
                <w:sz w:val="20"/>
                <w:szCs w:val="20"/>
              </w:rPr>
              <w:t>200</w:t>
            </w:r>
            <w:r>
              <w:rPr>
                <w:sz w:val="20"/>
                <w:szCs w:val="20"/>
              </w:rPr>
              <w:t>8-9</w:t>
            </w:r>
          </w:p>
        </w:tc>
        <w:tc>
          <w:tcPr>
            <w:tcW w:w="5761" w:type="dxa"/>
            <w:vAlign w:val="center"/>
          </w:tcPr>
          <w:p w:rsidR="00CA6E9B" w:rsidRPr="00A87EE9" w:rsidRDefault="00CA6E9B" w:rsidP="00741BF2">
            <w:pPr>
              <w:widowControl w:val="0"/>
              <w:spacing w:before="40" w:after="40"/>
              <w:contextualSpacing/>
              <w:rPr>
                <w:sz w:val="20"/>
                <w:szCs w:val="20"/>
              </w:rPr>
            </w:pPr>
          </w:p>
        </w:tc>
        <w:tc>
          <w:tcPr>
            <w:tcW w:w="2938" w:type="dxa"/>
            <w:vAlign w:val="center"/>
          </w:tcPr>
          <w:p w:rsidR="00CA6E9B" w:rsidRPr="00A87EE9" w:rsidRDefault="00CA6E9B" w:rsidP="00741BF2">
            <w:pPr>
              <w:widowControl w:val="0"/>
              <w:rPr>
                <w:sz w:val="20"/>
                <w:szCs w:val="20"/>
              </w:rPr>
            </w:pPr>
          </w:p>
        </w:tc>
      </w:tr>
      <w:tr w:rsidR="00CA6E9B" w:rsidRPr="00A87EE9" w:rsidTr="00CA6E9B">
        <w:trPr>
          <w:jc w:val="center"/>
        </w:trPr>
        <w:tc>
          <w:tcPr>
            <w:tcW w:w="901" w:type="dxa"/>
            <w:vAlign w:val="center"/>
          </w:tcPr>
          <w:p w:rsidR="00CA6E9B" w:rsidRPr="00A87EE9" w:rsidRDefault="00CA6E9B" w:rsidP="00741BF2">
            <w:pPr>
              <w:widowControl w:val="0"/>
              <w:rPr>
                <w:sz w:val="20"/>
                <w:szCs w:val="20"/>
              </w:rPr>
            </w:pPr>
            <w:r w:rsidRPr="00A87EE9">
              <w:rPr>
                <w:sz w:val="20"/>
                <w:szCs w:val="20"/>
              </w:rPr>
              <w:t>200</w:t>
            </w:r>
            <w:r>
              <w:rPr>
                <w:sz w:val="20"/>
                <w:szCs w:val="20"/>
              </w:rPr>
              <w:t>9-10</w:t>
            </w:r>
          </w:p>
        </w:tc>
        <w:tc>
          <w:tcPr>
            <w:tcW w:w="5761" w:type="dxa"/>
            <w:vAlign w:val="center"/>
          </w:tcPr>
          <w:p w:rsidR="00CA6E9B" w:rsidRPr="00A87EE9" w:rsidRDefault="00CA6E9B" w:rsidP="00741BF2">
            <w:pPr>
              <w:widowControl w:val="0"/>
              <w:spacing w:before="40" w:after="40"/>
              <w:contextualSpacing/>
              <w:rPr>
                <w:sz w:val="20"/>
                <w:szCs w:val="20"/>
              </w:rPr>
            </w:pPr>
            <w:r w:rsidRPr="00A87EE9">
              <w:rPr>
                <w:sz w:val="20"/>
                <w:szCs w:val="20"/>
              </w:rPr>
              <w:t>Voters registration was taking place in all rural and urban kebeles. They reported that the wereda administration and ANDM have been facilitating to make the election free and fair</w:t>
            </w:r>
          </w:p>
        </w:tc>
        <w:tc>
          <w:tcPr>
            <w:tcW w:w="2938" w:type="dxa"/>
            <w:vAlign w:val="center"/>
          </w:tcPr>
          <w:p w:rsidR="00CA6E9B" w:rsidRPr="00A87EE9" w:rsidRDefault="00CA6E9B" w:rsidP="00741BF2">
            <w:pPr>
              <w:widowControl w:val="0"/>
              <w:rPr>
                <w:sz w:val="20"/>
                <w:szCs w:val="20"/>
              </w:rPr>
            </w:pPr>
          </w:p>
        </w:tc>
      </w:tr>
    </w:tbl>
    <w:p w:rsidR="00720E84" w:rsidRPr="006C21C7" w:rsidRDefault="00527A15" w:rsidP="00741BF2">
      <w:pPr>
        <w:pStyle w:val="Heading2"/>
        <w:keepNext w:val="0"/>
        <w:widowControl w:val="0"/>
      </w:pPr>
      <w:bookmarkStart w:id="10" w:name="_Toc431808940"/>
      <w:r w:rsidRPr="006C21C7">
        <w:t>W</w:t>
      </w:r>
      <w:r w:rsidR="008F2B53" w:rsidRPr="006C21C7">
        <w:t>ereda</w:t>
      </w:r>
      <w:r w:rsidR="00720E84" w:rsidRPr="006C21C7">
        <w:t xml:space="preserve"> perspective on interventions in </w:t>
      </w:r>
      <w:r w:rsidR="005A1AF0" w:rsidRPr="006C21C7">
        <w:t>the k</w:t>
      </w:r>
      <w:r w:rsidR="00B5172F" w:rsidRPr="006C21C7">
        <w:t>ebele</w:t>
      </w:r>
      <w:bookmarkEnd w:id="10"/>
    </w:p>
    <w:p w:rsidR="00720E84" w:rsidRPr="006C21C7" w:rsidRDefault="00720E84" w:rsidP="00741BF2">
      <w:pPr>
        <w:pStyle w:val="Heading3"/>
        <w:keepNext w:val="0"/>
        <w:widowControl w:val="0"/>
      </w:pPr>
      <w:bookmarkStart w:id="11" w:name="_Toc431808941"/>
      <w:r w:rsidRPr="006C21C7">
        <w:t>Land</w:t>
      </w:r>
      <w:bookmarkEnd w:id="11"/>
    </w:p>
    <w:p w:rsidR="00720E84" w:rsidRPr="006C21C7" w:rsidRDefault="00720E84" w:rsidP="00741BF2">
      <w:pPr>
        <w:widowControl w:val="0"/>
      </w:pPr>
      <w:r w:rsidRPr="006C21C7">
        <w:t>Intervention 1: land measurement and certification</w:t>
      </w:r>
    </w:p>
    <w:p w:rsidR="00720E84" w:rsidRPr="006C21C7" w:rsidRDefault="0012633C" w:rsidP="00741BF2">
      <w:pPr>
        <w:widowControl w:val="0"/>
      </w:pPr>
      <w:r>
        <w:t>The wereda s</w:t>
      </w:r>
      <w:r w:rsidR="00720E84" w:rsidRPr="006C21C7">
        <w:t>uccessfully measured and registered household farmland, communal land, government and non-government institution land, and certificates have been issued for 95%</w:t>
      </w:r>
      <w:r w:rsidR="005A5757" w:rsidRPr="006C21C7">
        <w:t xml:space="preserve"> of all measured land.</w:t>
      </w:r>
      <w:r>
        <w:t xml:space="preserve"> </w:t>
      </w:r>
      <w:r w:rsidR="00320224" w:rsidRPr="006C21C7">
        <w:t>I</w:t>
      </w:r>
      <w:r w:rsidR="00720E84" w:rsidRPr="006C21C7">
        <w:t>t will help farmers to develop confidence and ensure their land rights se</w:t>
      </w:r>
      <w:r w:rsidR="00320224" w:rsidRPr="006C21C7">
        <w:t xml:space="preserve">curity thereby encouraging </w:t>
      </w:r>
      <w:r w:rsidR="00720E84" w:rsidRPr="006C21C7">
        <w:t>sustainable use and development of their land.</w:t>
      </w:r>
      <w:r>
        <w:t xml:space="preserve"> </w:t>
      </w:r>
      <w:r w:rsidR="005A5757" w:rsidRPr="006C21C7">
        <w:t>I</w:t>
      </w:r>
      <w:r w:rsidR="00720E84" w:rsidRPr="006C21C7">
        <w:t>t a</w:t>
      </w:r>
      <w:r w:rsidR="005A5757" w:rsidRPr="006C21C7">
        <w:t>lso helps to reduce land-</w:t>
      </w:r>
      <w:r w:rsidR="00720E84" w:rsidRPr="006C21C7">
        <w:t>related disputes and the time taken by courts to examine and decide such cases, because border landholders, certificates, and recorded documents are all available in there for quick decisions.</w:t>
      </w:r>
      <w:r w:rsidR="005A1AF0" w:rsidRPr="006C21C7">
        <w:t xml:space="preserve"> </w:t>
      </w:r>
    </w:p>
    <w:p w:rsidR="0012633C" w:rsidRPr="006C21C7" w:rsidRDefault="0012633C" w:rsidP="00741BF2">
      <w:pPr>
        <w:widowControl w:val="0"/>
      </w:pPr>
      <w:r>
        <w:t>There was u</w:t>
      </w:r>
      <w:r w:rsidR="00720E84" w:rsidRPr="006C21C7">
        <w:t xml:space="preserve">nwillingness </w:t>
      </w:r>
      <w:r>
        <w:t>by</w:t>
      </w:r>
      <w:r w:rsidR="00720E84" w:rsidRPr="006C21C7">
        <w:t xml:space="preserve"> some male household heads to include their wives in the certification </w:t>
      </w:r>
      <w:r>
        <w:t xml:space="preserve">which </w:t>
      </w:r>
      <w:r w:rsidR="00720E84" w:rsidRPr="006C21C7">
        <w:t xml:space="preserve">contributed to delaying the process. Many farmers couldn’t submit their photos and some photos submitted to </w:t>
      </w:r>
      <w:r w:rsidR="00566BEB" w:rsidRPr="006C21C7">
        <w:t>kebele</w:t>
      </w:r>
      <w:r w:rsidR="00720E84" w:rsidRPr="006C21C7">
        <w:t>s disappeared before being sent to</w:t>
      </w:r>
      <w:r w:rsidR="00B37A6C" w:rsidRPr="006C21C7">
        <w:t xml:space="preserve"> the</w:t>
      </w:r>
      <w:r w:rsidR="00720E84" w:rsidRPr="006C21C7">
        <w:t xml:space="preserve"> </w:t>
      </w:r>
      <w:r w:rsidR="00566BEB" w:rsidRPr="006C21C7">
        <w:t>wereda</w:t>
      </w:r>
      <w:r w:rsidR="00720E84" w:rsidRPr="006C21C7">
        <w:t xml:space="preserve"> for preparing </w:t>
      </w:r>
      <w:r w:rsidR="00320224" w:rsidRPr="006C21C7">
        <w:t>land certificates. As a</w:t>
      </w:r>
      <w:r w:rsidR="00720E84" w:rsidRPr="006C21C7">
        <w:t xml:space="preserve"> result, there has been a long delay in personal land right certificate preparation and delivery</w:t>
      </w:r>
      <w:r>
        <w:t>.</w:t>
      </w:r>
      <w:r w:rsidR="005A1AF0" w:rsidRPr="006C21C7">
        <w:t xml:space="preserve"> </w:t>
      </w:r>
      <w:r w:rsidRPr="006C21C7">
        <w:t xml:space="preserve">Only a few tried to exclude their wives, but all of them changed their mind after the concerned experts and kebele leaders convinced them that the land will not be registered at all, if they don’t accept the wives’ land rights to be included </w:t>
      </w:r>
    </w:p>
    <w:p w:rsidR="00720E84" w:rsidRPr="006C21C7" w:rsidRDefault="0012633C" w:rsidP="00741BF2">
      <w:pPr>
        <w:widowControl w:val="0"/>
      </w:pPr>
      <w:r>
        <w:t xml:space="preserve">The intervention </w:t>
      </w:r>
      <w:r w:rsidR="00720E84" w:rsidRPr="006C21C7">
        <w:t>could be primarily improved by creating awareness among farmers about the advantages of land certification.</w:t>
      </w:r>
    </w:p>
    <w:p w:rsidR="00720E84" w:rsidRPr="006C21C7" w:rsidRDefault="00720E84" w:rsidP="00741BF2">
      <w:pPr>
        <w:widowControl w:val="0"/>
      </w:pPr>
      <w:r w:rsidRPr="006C21C7">
        <w:t>Intervention 2 : reallocation of communal land to landless youth groups</w:t>
      </w:r>
    </w:p>
    <w:p w:rsidR="00720E84" w:rsidRPr="006C21C7" w:rsidRDefault="00720E84" w:rsidP="00741BF2">
      <w:pPr>
        <w:widowControl w:val="0"/>
      </w:pPr>
      <w:r w:rsidRPr="006C21C7">
        <w:t>Among other</w:t>
      </w:r>
      <w:r w:rsidR="005A5757" w:rsidRPr="006C21C7">
        <w:t xml:space="preserve">s, there are 346 </w:t>
      </w:r>
      <w:r w:rsidRPr="006C21C7">
        <w:t>organ</w:t>
      </w:r>
      <w:r w:rsidR="00B37A6C" w:rsidRPr="006C21C7">
        <w:t>ise</w:t>
      </w:r>
      <w:r w:rsidRPr="006C21C7">
        <w:t xml:space="preserve">d female and male youth engaged in crop production through irrigation, </w:t>
      </w:r>
      <w:r w:rsidR="00320224" w:rsidRPr="006C21C7">
        <w:t xml:space="preserve">the </w:t>
      </w:r>
      <w:r w:rsidRPr="006C21C7">
        <w:t>other 106(28 female) being involved in vegetable production with pump irrigation, and 22 grade 10 completed organ</w:t>
      </w:r>
      <w:r w:rsidR="00B37A6C" w:rsidRPr="006C21C7">
        <w:t>ise</w:t>
      </w:r>
      <w:r w:rsidRPr="006C21C7">
        <w:t xml:space="preserve">d girls engaged in vegetable/grain production. </w:t>
      </w:r>
      <w:r w:rsidR="005A5757" w:rsidRPr="006C21C7">
        <w:t>S</w:t>
      </w:r>
      <w:r w:rsidRPr="006C21C7">
        <w:t>uch project</w:t>
      </w:r>
      <w:r w:rsidR="005A5757" w:rsidRPr="006C21C7">
        <w:t xml:space="preserve">s were unsuccessful </w:t>
      </w:r>
      <w:r w:rsidRPr="006C21C7">
        <w:t xml:space="preserve">in </w:t>
      </w:r>
      <w:r w:rsidR="00B5172F" w:rsidRPr="006C21C7">
        <w:t>Yetmen</w:t>
      </w:r>
      <w:r w:rsidRPr="006C21C7">
        <w:t>, because the community consistently resisted distrib</w:t>
      </w:r>
      <w:r w:rsidR="00320224" w:rsidRPr="006C21C7">
        <w:t xml:space="preserve">ution of communal grazing land </w:t>
      </w:r>
      <w:r w:rsidRPr="006C21C7">
        <w:t>to organ</w:t>
      </w:r>
      <w:r w:rsidR="00B37A6C" w:rsidRPr="006C21C7">
        <w:t>ise</w:t>
      </w:r>
      <w:r w:rsidRPr="006C21C7">
        <w:t>d landless youth.</w:t>
      </w:r>
    </w:p>
    <w:p w:rsidR="00720E84" w:rsidRPr="006C21C7" w:rsidRDefault="0012633C" w:rsidP="00741BF2">
      <w:pPr>
        <w:widowControl w:val="0"/>
      </w:pPr>
      <w:r>
        <w:lastRenderedPageBreak/>
        <w:t xml:space="preserve">Wereda officials </w:t>
      </w:r>
      <w:r w:rsidR="00720E84" w:rsidRPr="006C21C7">
        <w:t>believe that distribution of communal land to the youth groups for them to collectively produce crops and fattening/dairy farming</w:t>
      </w:r>
      <w:r w:rsidR="00320224" w:rsidRPr="006C21C7">
        <w:t xml:space="preserve"> will help to decrease rural unemployment and</w:t>
      </w:r>
      <w:r w:rsidR="00720E84" w:rsidRPr="006C21C7">
        <w:t xml:space="preserve"> ensure food security</w:t>
      </w:r>
      <w:r>
        <w:t xml:space="preserve">. </w:t>
      </w:r>
      <w:r w:rsidR="00320224" w:rsidRPr="006C21C7">
        <w:t>Of the problems mentioned h</w:t>
      </w:r>
      <w:r w:rsidR="00720E84" w:rsidRPr="006C21C7">
        <w:t>ere, community resistance against the redistribution of communal land, and interest con</w:t>
      </w:r>
      <w:r w:rsidR="00320224" w:rsidRPr="006C21C7">
        <w:t xml:space="preserve">flicts among group members some </w:t>
      </w:r>
      <w:r w:rsidR="00720E84" w:rsidRPr="006C21C7">
        <w:t>time</w:t>
      </w:r>
      <w:r w:rsidR="00320224" w:rsidRPr="006C21C7">
        <w:t>s led</w:t>
      </w:r>
      <w:r w:rsidR="00720E84" w:rsidRPr="006C21C7">
        <w:t xml:space="preserve"> to dissolution or weakening of such projects. The youth commonly want the land to be distributed individually rather than in groups, but the rule is they can only receive it as groups and on contract basis to work collectively</w:t>
      </w:r>
      <w:r w:rsidR="005A5757" w:rsidRPr="006C21C7">
        <w:t>.</w:t>
      </w:r>
      <w:r w:rsidRPr="0012633C">
        <w:t xml:space="preserve"> </w:t>
      </w:r>
      <w:r w:rsidRPr="006C21C7">
        <w:t>There are some youth who refuse to take land as members of organised groups and who leave the group enterprise later</w:t>
      </w:r>
    </w:p>
    <w:p w:rsidR="00720E84" w:rsidRPr="006C21C7" w:rsidRDefault="00720E84" w:rsidP="00741BF2">
      <w:pPr>
        <w:widowControl w:val="0"/>
      </w:pPr>
      <w:r w:rsidRPr="006C21C7">
        <w:t xml:space="preserve">Land allocation to youth groups from unused/communal land should be continued, but only with the consent of the concerned communities; their participation must be ensured through intensive persuasions and education </w:t>
      </w:r>
    </w:p>
    <w:p w:rsidR="00720E84" w:rsidRPr="006C21C7" w:rsidRDefault="00C86A30" w:rsidP="00741BF2">
      <w:pPr>
        <w:pStyle w:val="Heading3"/>
        <w:keepNext w:val="0"/>
        <w:widowControl w:val="0"/>
      </w:pPr>
      <w:bookmarkStart w:id="12" w:name="_Toc431808942"/>
      <w:r w:rsidRPr="006C21C7">
        <w:t>Resettlement - none</w:t>
      </w:r>
      <w:bookmarkEnd w:id="12"/>
    </w:p>
    <w:p w:rsidR="00720E84" w:rsidRPr="006C21C7" w:rsidRDefault="00720E84" w:rsidP="00741BF2">
      <w:pPr>
        <w:pStyle w:val="Heading3"/>
        <w:keepNext w:val="0"/>
        <w:widowControl w:val="0"/>
      </w:pPr>
      <w:bookmarkStart w:id="13" w:name="_Toc431808943"/>
      <w:r w:rsidRPr="006C21C7">
        <w:t>Irrigation and water harvesting</w:t>
      </w:r>
      <w:bookmarkEnd w:id="13"/>
    </w:p>
    <w:p w:rsidR="00720E84" w:rsidRPr="006C21C7" w:rsidRDefault="00720E84" w:rsidP="00741BF2">
      <w:pPr>
        <w:widowControl w:val="0"/>
      </w:pPr>
      <w:r w:rsidRPr="006C21C7">
        <w:t>Intervention 1: pump irrigation</w:t>
      </w:r>
    </w:p>
    <w:p w:rsidR="00720E84" w:rsidRPr="006C21C7" w:rsidRDefault="00720E84" w:rsidP="00741BF2">
      <w:pPr>
        <w:widowControl w:val="0"/>
      </w:pPr>
      <w:r w:rsidRPr="006C21C7">
        <w:t xml:space="preserve">It was indicated that the </w:t>
      </w:r>
      <w:r w:rsidR="00566BEB" w:rsidRPr="006C21C7">
        <w:t>wereda</w:t>
      </w:r>
      <w:r w:rsidRPr="006C21C7">
        <w:t xml:space="preserve"> has been achieving its objectives to the extent that there are currently 142 irrigation pumps being used. It was indicated that many farmers, especially those involved in growing onions and potato were able to buy ISUZU trucks and urban houses. </w:t>
      </w:r>
      <w:r w:rsidR="00B5172F" w:rsidRPr="006C21C7">
        <w:t>Yetmen</w:t>
      </w:r>
      <w:r w:rsidRPr="006C21C7">
        <w:t xml:space="preserve"> Got is the </w:t>
      </w:r>
      <w:r w:rsidR="00566BEB" w:rsidRPr="006C21C7">
        <w:t>wereda</w:t>
      </w:r>
      <w:r w:rsidRPr="006C21C7">
        <w:t xml:space="preserve"> </w:t>
      </w:r>
      <w:r w:rsidR="00320224" w:rsidRPr="006C21C7">
        <w:t>with</w:t>
      </w:r>
      <w:r w:rsidRPr="006C21C7">
        <w:t xml:space="preserve"> the highest number of Pumps</w:t>
      </w:r>
      <w:r w:rsidR="005A5757" w:rsidRPr="006C21C7">
        <w:t xml:space="preserve"> </w:t>
      </w:r>
      <w:r w:rsidRPr="006C21C7">
        <w:t>(25)</w:t>
      </w:r>
      <w:r w:rsidR="005A5757" w:rsidRPr="006C21C7">
        <w:t>.</w:t>
      </w:r>
      <w:r w:rsidRPr="006C21C7">
        <w:t xml:space="preserve"> </w:t>
      </w:r>
      <w:r w:rsidR="005A5757" w:rsidRPr="006C21C7">
        <w:t>T</w:t>
      </w:r>
      <w:r w:rsidRPr="006C21C7">
        <w:t xml:space="preserve">hey insisted that increasing the use of irrigation will significantly increase farmers’ productivity, incomes, and food security. </w:t>
      </w:r>
    </w:p>
    <w:p w:rsidR="0012633C" w:rsidRPr="006C21C7" w:rsidRDefault="00720E84" w:rsidP="00741BF2">
      <w:pPr>
        <w:widowControl w:val="0"/>
      </w:pPr>
      <w:r w:rsidRPr="006C21C7">
        <w:t xml:space="preserve">Since pumps can be used only along river sides, farmers having far away land have been demanding land access from near by communal land which grazing land users resisted. </w:t>
      </w:r>
      <w:r w:rsidR="0012633C" w:rsidRPr="006C21C7">
        <w:t>It was reported that ground water is easily found so that farmers having no access to river water should be encouraged to dig around their farms anywhere, or dig water reservoirs and ponds from which they could irrigate farms with pumps</w:t>
      </w:r>
    </w:p>
    <w:p w:rsidR="00720E84" w:rsidRPr="006C21C7" w:rsidRDefault="00720E84" w:rsidP="00741BF2">
      <w:pPr>
        <w:widowControl w:val="0"/>
      </w:pPr>
      <w:r w:rsidRPr="006C21C7">
        <w:t>Increasing fuel cost and pump break down were reported as problems irrigators used to face.</w:t>
      </w:r>
    </w:p>
    <w:p w:rsidR="00720E84" w:rsidRPr="006C21C7" w:rsidRDefault="00720E84" w:rsidP="00741BF2">
      <w:pPr>
        <w:widowControl w:val="0"/>
      </w:pPr>
      <w:r w:rsidRPr="006C21C7">
        <w:t>Intervention 2: traditional dam building</w:t>
      </w:r>
    </w:p>
    <w:p w:rsidR="00720E84" w:rsidRPr="006C21C7" w:rsidRDefault="00720E84" w:rsidP="00741BF2">
      <w:pPr>
        <w:widowControl w:val="0"/>
      </w:pPr>
      <w:r w:rsidRPr="006C21C7">
        <w:t>So far 32 traditional dams have been made through community labour</w:t>
      </w:r>
      <w:r w:rsidR="0012633C">
        <w:t>.</w:t>
      </w:r>
      <w:r w:rsidRPr="006C21C7">
        <w:t xml:space="preserve"> </w:t>
      </w:r>
      <w:r w:rsidR="00B5172F" w:rsidRPr="006C21C7">
        <w:t>Yetmen</w:t>
      </w:r>
      <w:r w:rsidRPr="006C21C7">
        <w:t xml:space="preserve"> is reported to be worse in terms of using ground water and dams for irrigation and much better in using hand-dug household drinking water holes</w:t>
      </w:r>
      <w:r w:rsidR="0012633C">
        <w:t>.</w:t>
      </w:r>
      <w:r w:rsidRPr="006C21C7">
        <w:t xml:space="preserve"> Traditional dams would enable farmers to irrigate their farms as well as to provide drink for their animals during the dry season.</w:t>
      </w:r>
    </w:p>
    <w:p w:rsidR="00720E84" w:rsidRPr="006C21C7" w:rsidRDefault="00720E84" w:rsidP="00741BF2">
      <w:pPr>
        <w:widowControl w:val="0"/>
      </w:pPr>
      <w:r w:rsidRPr="006C21C7">
        <w:t xml:space="preserve">The main problem was reported to be lack of awareness among many farmers leading to low community participation. The concerned </w:t>
      </w:r>
      <w:r w:rsidR="00566BEB" w:rsidRPr="006C21C7">
        <w:t>wereda</w:t>
      </w:r>
      <w:r w:rsidRPr="006C21C7">
        <w:t xml:space="preserve"> and </w:t>
      </w:r>
      <w:r w:rsidR="00566BEB" w:rsidRPr="006C21C7">
        <w:t>kebele</w:t>
      </w:r>
      <w:r w:rsidRPr="006C21C7">
        <w:t xml:space="preserve"> officials and experts have been trying to educate and mobil</w:t>
      </w:r>
      <w:r w:rsidR="00B37A6C" w:rsidRPr="006C21C7">
        <w:t>ise</w:t>
      </w:r>
      <w:r w:rsidRPr="006C21C7">
        <w:t xml:space="preserve"> the communities</w:t>
      </w:r>
      <w:r w:rsidR="0012633C">
        <w:t xml:space="preserve">. </w:t>
      </w:r>
      <w:r w:rsidRPr="006C21C7">
        <w:t xml:space="preserve">It could be improved through continuous education, preparing visits to other </w:t>
      </w:r>
      <w:r w:rsidR="00566BEB" w:rsidRPr="006C21C7">
        <w:t>kebele</w:t>
      </w:r>
      <w:r w:rsidRPr="006C21C7">
        <w:t>s that have successfully constructed dams, and by making digging equipment available</w:t>
      </w:r>
    </w:p>
    <w:p w:rsidR="00720E84" w:rsidRPr="006C21C7" w:rsidRDefault="00720E84" w:rsidP="00741BF2">
      <w:pPr>
        <w:pStyle w:val="Heading3"/>
        <w:keepNext w:val="0"/>
        <w:widowControl w:val="0"/>
      </w:pPr>
      <w:bookmarkStart w:id="14" w:name="_Toc431808944"/>
      <w:r w:rsidRPr="006C21C7">
        <w:t>Agricultural Extension and packages</w:t>
      </w:r>
      <w:bookmarkEnd w:id="14"/>
    </w:p>
    <w:p w:rsidR="00720E84" w:rsidRPr="006C21C7" w:rsidRDefault="00720E84" w:rsidP="00741BF2">
      <w:pPr>
        <w:widowControl w:val="0"/>
      </w:pPr>
      <w:r w:rsidRPr="006C21C7">
        <w:t>Intervention 1: compost preparation</w:t>
      </w:r>
    </w:p>
    <w:p w:rsidR="00720E84" w:rsidRPr="006C21C7" w:rsidRDefault="00720E84" w:rsidP="00741BF2">
      <w:pPr>
        <w:widowControl w:val="0"/>
      </w:pPr>
      <w:r w:rsidRPr="006C21C7">
        <w:t>For the 2001/02 production year about 450,000 cubic metres of compost was prepared</w:t>
      </w:r>
      <w:r w:rsidR="0012633C">
        <w:t xml:space="preserve">. </w:t>
      </w:r>
      <w:r w:rsidR="00B5172F" w:rsidRPr="006C21C7">
        <w:t>Yetmen</w:t>
      </w:r>
      <w:r w:rsidRPr="006C21C7">
        <w:t xml:space="preserve"> was reported to be less successful in terms of compost application so that even most of those who prepared compost didn’t use it at all or used it only on garden plots.</w:t>
      </w:r>
    </w:p>
    <w:p w:rsidR="00720E84" w:rsidRPr="006C21C7" w:rsidRDefault="00720E84" w:rsidP="00741BF2">
      <w:pPr>
        <w:widowControl w:val="0"/>
      </w:pPr>
      <w:r w:rsidRPr="006C21C7">
        <w:t>it was reported that increased use of compost will help to replace artificial fertil</w:t>
      </w:r>
      <w:r w:rsidR="00B37A6C" w:rsidRPr="006C21C7">
        <w:t>ise</w:t>
      </w:r>
      <w:r w:rsidRPr="006C21C7">
        <w:t>rs and</w:t>
      </w:r>
      <w:r w:rsidR="005A1AF0" w:rsidRPr="006C21C7">
        <w:t xml:space="preserve"> </w:t>
      </w:r>
      <w:r w:rsidRPr="006C21C7">
        <w:t>reduce cost; unlike chemicals compost once applied continues to keep the land productive up to three more years; it help the soil regain the characteristics lost due to application of chemical fertil</w:t>
      </w:r>
      <w:r w:rsidR="00B37A6C" w:rsidRPr="006C21C7">
        <w:t>ise</w:t>
      </w:r>
      <w:r w:rsidRPr="006C21C7">
        <w:t>rs</w:t>
      </w:r>
      <w:r w:rsidR="00320224" w:rsidRPr="006C21C7">
        <w:t>.</w:t>
      </w:r>
      <w:r w:rsidR="0012633C">
        <w:t xml:space="preserve">  </w:t>
      </w:r>
      <w:r w:rsidRPr="006C21C7">
        <w:t>Many farmers remain reluctant to prepare at all, some of those who prepared apply it only on garden plots. Some didn’t prepare it according to the required standards so that the compost could increase weeds.</w:t>
      </w:r>
    </w:p>
    <w:p w:rsidR="00720E84" w:rsidRPr="006C21C7" w:rsidRDefault="00720E84" w:rsidP="00741BF2">
      <w:pPr>
        <w:widowControl w:val="0"/>
      </w:pPr>
      <w:r w:rsidRPr="006C21C7">
        <w:t>Experts at all level should consistently consult farmers and mon</w:t>
      </w:r>
      <w:r w:rsidR="00320224" w:rsidRPr="006C21C7">
        <w:t>itor compost preparation activi</w:t>
      </w:r>
      <w:r w:rsidRPr="006C21C7">
        <w:t>ties</w:t>
      </w:r>
      <w:r w:rsidR="00320224" w:rsidRPr="006C21C7">
        <w:t>.</w:t>
      </w:r>
    </w:p>
    <w:p w:rsidR="00720E84" w:rsidRPr="006C21C7" w:rsidRDefault="00720E84" w:rsidP="00741BF2">
      <w:pPr>
        <w:widowControl w:val="0"/>
      </w:pPr>
      <w:r w:rsidRPr="006C21C7">
        <w:lastRenderedPageBreak/>
        <w:t>Intervention 2: artificial fertil</w:t>
      </w:r>
      <w:r w:rsidR="00B37A6C" w:rsidRPr="006C21C7">
        <w:t>ise</w:t>
      </w:r>
      <w:r w:rsidRPr="006C21C7">
        <w:t>rs</w:t>
      </w:r>
    </w:p>
    <w:p w:rsidR="00720E84" w:rsidRPr="006C21C7" w:rsidRDefault="00720E84" w:rsidP="00741BF2">
      <w:pPr>
        <w:widowControl w:val="0"/>
      </w:pPr>
      <w:r w:rsidRPr="006C21C7">
        <w:t xml:space="preserve">This </w:t>
      </w:r>
      <w:r w:rsidR="00566BEB" w:rsidRPr="006C21C7">
        <w:t>wereda</w:t>
      </w:r>
      <w:r w:rsidRPr="006C21C7">
        <w:t xml:space="preserve"> is said to be much better in terms of high fertil</w:t>
      </w:r>
      <w:r w:rsidR="00B37A6C" w:rsidRPr="006C21C7">
        <w:t>ise</w:t>
      </w:r>
      <w:r w:rsidRPr="006C21C7">
        <w:t xml:space="preserve">r use and the number of farmers involved; every the majority of farmers in the </w:t>
      </w:r>
      <w:r w:rsidR="00566BEB" w:rsidRPr="006C21C7">
        <w:t>wereda</w:t>
      </w:r>
      <w:r w:rsidRPr="006C21C7">
        <w:t xml:space="preserve"> were reported to have been applying fertil</w:t>
      </w:r>
      <w:r w:rsidR="00B37A6C" w:rsidRPr="006C21C7">
        <w:t>ise</w:t>
      </w:r>
      <w:r w:rsidRPr="006C21C7">
        <w:t>r mainly for all Tef and ma</w:t>
      </w:r>
      <w:r w:rsidR="00B37A6C" w:rsidRPr="006C21C7">
        <w:t>ize</w:t>
      </w:r>
      <w:r w:rsidRPr="006C21C7">
        <w:t xml:space="preserve"> production</w:t>
      </w:r>
      <w:r w:rsidR="0012633C">
        <w:t xml:space="preserve">. </w:t>
      </w:r>
      <w:r w:rsidR="00B5172F" w:rsidRPr="006C21C7">
        <w:t>Yetmen</w:t>
      </w:r>
      <w:r w:rsidRPr="006C21C7">
        <w:t xml:space="preserve"> is reported to be among the much better in terms of regular application</w:t>
      </w:r>
    </w:p>
    <w:p w:rsidR="00720E84" w:rsidRPr="006C21C7" w:rsidRDefault="00720E84" w:rsidP="00741BF2">
      <w:pPr>
        <w:widowControl w:val="0"/>
      </w:pPr>
      <w:r w:rsidRPr="006C21C7">
        <w:t>The official intention is to avoid it in the long run for its negative impact on the soil so that farmers are encouraged to replace artificial fertil</w:t>
      </w:r>
      <w:r w:rsidR="00B37A6C" w:rsidRPr="006C21C7">
        <w:t>ise</w:t>
      </w:r>
      <w:r w:rsidRPr="006C21C7">
        <w:t>rs by compost and other bio fertil</w:t>
      </w:r>
      <w:r w:rsidR="00B37A6C" w:rsidRPr="006C21C7">
        <w:t>ise</w:t>
      </w:r>
      <w:r w:rsidRPr="006C21C7">
        <w:t>rs. Despite the high fertil</w:t>
      </w:r>
      <w:r w:rsidR="00B37A6C" w:rsidRPr="006C21C7">
        <w:t>ise</w:t>
      </w:r>
      <w:r w:rsidRPr="006C21C7">
        <w:t>r use, its mis-application was identified to have been the main problem; most of the farmers used to apply fertil</w:t>
      </w:r>
      <w:r w:rsidR="00B37A6C" w:rsidRPr="006C21C7">
        <w:t>ise</w:t>
      </w:r>
      <w:r w:rsidRPr="006C21C7">
        <w:t>rs in smaller amount far below the recommendation commonly to minim</w:t>
      </w:r>
      <w:r w:rsidR="00B37A6C" w:rsidRPr="006C21C7">
        <w:t>ise</w:t>
      </w:r>
      <w:r w:rsidRPr="006C21C7">
        <w:t xml:space="preserve"> cost due to shortage of cash at hand</w:t>
      </w:r>
      <w:r w:rsidR="005A1AF0" w:rsidRPr="006C21C7">
        <w:t xml:space="preserve">  </w:t>
      </w:r>
    </w:p>
    <w:p w:rsidR="00720E84" w:rsidRPr="006C21C7" w:rsidRDefault="00720E84" w:rsidP="00741BF2">
      <w:pPr>
        <w:widowControl w:val="0"/>
      </w:pPr>
      <w:r w:rsidRPr="006C21C7">
        <w:t>Farmers commonly use much smaller amount of fertil</w:t>
      </w:r>
      <w:r w:rsidR="00B37A6C" w:rsidRPr="006C21C7">
        <w:t>ise</w:t>
      </w:r>
      <w:r w:rsidRPr="006C21C7">
        <w:t>r in order to reduce their cost</w:t>
      </w:r>
      <w:r w:rsidR="00320224" w:rsidRPr="006C21C7">
        <w:t>s</w:t>
      </w:r>
      <w:r w:rsidRPr="006C21C7">
        <w:t xml:space="preserve"> as much as possible and could not get the required productivity and quality; this should prevented through education and by making credit available especially to poor farmers</w:t>
      </w:r>
    </w:p>
    <w:p w:rsidR="00720E84" w:rsidRPr="006C21C7" w:rsidRDefault="00720E84" w:rsidP="00741BF2">
      <w:pPr>
        <w:pStyle w:val="Heading3"/>
        <w:keepNext w:val="0"/>
        <w:widowControl w:val="0"/>
      </w:pPr>
      <w:bookmarkStart w:id="15" w:name="_Toc431808945"/>
      <w:r w:rsidRPr="006C21C7">
        <w:t>Livestock extension and packages</w:t>
      </w:r>
      <w:bookmarkEnd w:id="15"/>
    </w:p>
    <w:p w:rsidR="00720E84" w:rsidRPr="006C21C7" w:rsidRDefault="00720E84" w:rsidP="00741BF2">
      <w:pPr>
        <w:widowControl w:val="0"/>
      </w:pPr>
      <w:r w:rsidRPr="006C21C7">
        <w:t>Intervention 1: fattening</w:t>
      </w:r>
    </w:p>
    <w:p w:rsidR="00720E84" w:rsidRPr="006C21C7" w:rsidRDefault="00720E84" w:rsidP="00741BF2">
      <w:pPr>
        <w:widowControl w:val="0"/>
      </w:pPr>
      <w:r w:rsidRPr="006C21C7">
        <w:t xml:space="preserve">At </w:t>
      </w:r>
      <w:r w:rsidR="00566BEB" w:rsidRPr="006C21C7">
        <w:t>wereda</w:t>
      </w:r>
      <w:r w:rsidRPr="006C21C7">
        <w:t xml:space="preserve"> level, very high numbers of farmers were reported to have been increasingly involved in animal fattening, especially since 1997</w:t>
      </w:r>
      <w:r w:rsidR="0012633C">
        <w:t>.</w:t>
      </w:r>
      <w:r w:rsidRPr="006C21C7">
        <w:t xml:space="preserve"> </w:t>
      </w:r>
      <w:r w:rsidR="00B5172F" w:rsidRPr="006C21C7">
        <w:t>Yetmen</w:t>
      </w:r>
      <w:r w:rsidRPr="006C21C7">
        <w:t xml:space="preserve"> is said to be about the same </w:t>
      </w:r>
      <w:r w:rsidR="005A1AF0" w:rsidRPr="006C21C7">
        <w:t>as</w:t>
      </w:r>
      <w:r w:rsidRPr="006C21C7">
        <w:t xml:space="preserve"> some and much better than many others</w:t>
      </w:r>
      <w:r w:rsidR="0040435E" w:rsidRPr="006C21C7">
        <w:t>.</w:t>
      </w:r>
    </w:p>
    <w:p w:rsidR="00720E84" w:rsidRPr="006C21C7" w:rsidRDefault="00720E84" w:rsidP="00741BF2">
      <w:pPr>
        <w:widowControl w:val="0"/>
      </w:pPr>
      <w:r w:rsidRPr="006C21C7">
        <w:t>it was indicated that fattening practice will help primarily to increase farmers’ income, to reduce land degradation/erosion</w:t>
      </w:r>
      <w:r w:rsidR="005A1AF0" w:rsidRPr="006C21C7">
        <w:t xml:space="preserve"> </w:t>
      </w:r>
      <w:r w:rsidRPr="006C21C7">
        <w:t>by keeping animals away from grazing fields rather</w:t>
      </w:r>
      <w:r w:rsidR="0040435E" w:rsidRPr="006C21C7">
        <w:t xml:space="preserve"> by introducing indoor feeding.</w:t>
      </w:r>
      <w:r w:rsidR="0012633C">
        <w:t xml:space="preserve"> </w:t>
      </w:r>
      <w:r w:rsidRPr="006C21C7">
        <w:t>Shortage of animal forage and water to keep them strictly indoors fed was pointed out as the common problem.</w:t>
      </w:r>
      <w:r w:rsidR="0012633C">
        <w:t xml:space="preserve"> </w:t>
      </w:r>
      <w:r w:rsidRPr="006C21C7">
        <w:t xml:space="preserve">Efforts have been made to encourage farmers </w:t>
      </w:r>
      <w:r w:rsidR="0040435E" w:rsidRPr="006C21C7">
        <w:t>to engage in forage development.</w:t>
      </w:r>
    </w:p>
    <w:p w:rsidR="00720E84" w:rsidRPr="006C21C7" w:rsidRDefault="00720E84" w:rsidP="00741BF2">
      <w:pPr>
        <w:widowControl w:val="0"/>
      </w:pPr>
      <w:r w:rsidRPr="006C21C7">
        <w:t>Intervention 2: animal vaccination and treatment</w:t>
      </w:r>
    </w:p>
    <w:p w:rsidR="00720E84" w:rsidRPr="006C21C7" w:rsidRDefault="00720E84" w:rsidP="00741BF2">
      <w:pPr>
        <w:widowControl w:val="0"/>
      </w:pPr>
      <w:r w:rsidRPr="006C21C7">
        <w:t xml:space="preserve">There are 6 animal health clinics that provides vaccination and treatment services; farmers’ interest/participation in animal health treatment was reported to be high at </w:t>
      </w:r>
      <w:r w:rsidR="00566BEB" w:rsidRPr="006C21C7">
        <w:t>wereda</w:t>
      </w:r>
      <w:r w:rsidRPr="006C21C7">
        <w:t xml:space="preserve"> level</w:t>
      </w:r>
      <w:r w:rsidR="0040435E" w:rsidRPr="006C21C7">
        <w:t>.</w:t>
      </w:r>
      <w:r w:rsidR="0012633C">
        <w:t xml:space="preserve"> </w:t>
      </w:r>
      <w:r w:rsidR="00B5172F" w:rsidRPr="006C21C7">
        <w:t>Yetmen</w:t>
      </w:r>
      <w:r w:rsidRPr="006C21C7">
        <w:t xml:space="preserve"> is among the much better in that in addition to the public animal clinic, there are some private animal drug shops</w:t>
      </w:r>
      <w:r w:rsidR="0040435E" w:rsidRPr="006C21C7">
        <w:t>.</w:t>
      </w:r>
    </w:p>
    <w:p w:rsidR="00720E84" w:rsidRPr="006C21C7" w:rsidRDefault="0040435E" w:rsidP="00741BF2">
      <w:pPr>
        <w:widowControl w:val="0"/>
      </w:pPr>
      <w:r w:rsidRPr="006C21C7">
        <w:t>E</w:t>
      </w:r>
      <w:r w:rsidR="00720E84" w:rsidRPr="006C21C7">
        <w:t>xternal parasite treatment will help to ensure quality hide and skin production thereby to receive better price, and to increase animal productivity and prevent death</w:t>
      </w:r>
      <w:r w:rsidRPr="006C21C7">
        <w:t>.</w:t>
      </w:r>
      <w:r w:rsidR="0012633C">
        <w:t xml:space="preserve"> </w:t>
      </w:r>
      <w:r w:rsidR="00720E84" w:rsidRPr="006C21C7">
        <w:t>Shortage of veterinary medicine, lack of refrigerators for live vaccine use, and shortage of trained animal health technicians were mentioned as main problems</w:t>
      </w:r>
      <w:r w:rsidRPr="006C21C7">
        <w:t xml:space="preserve"> faced.</w:t>
      </w:r>
      <w:r w:rsidR="0012633C">
        <w:t xml:space="preserve"> </w:t>
      </w:r>
      <w:r w:rsidR="00720E84" w:rsidRPr="006C21C7">
        <w:t>There was little animal health seeking problem on the part of the farmers so that the programme could be improved by providing on the job training for existing veterinarians and recruiting new and by improving the supplies of vet</w:t>
      </w:r>
      <w:r w:rsidRPr="006C21C7">
        <w:t>erinary equipments and medicine.</w:t>
      </w:r>
    </w:p>
    <w:p w:rsidR="00720E84" w:rsidRPr="006C21C7" w:rsidRDefault="00720E84" w:rsidP="00741BF2">
      <w:pPr>
        <w:pStyle w:val="Heading3"/>
        <w:keepNext w:val="0"/>
        <w:widowControl w:val="0"/>
      </w:pPr>
      <w:bookmarkStart w:id="16" w:name="_Toc431808946"/>
      <w:r w:rsidRPr="006C21C7">
        <w:t>Non-farm extension and packages</w:t>
      </w:r>
      <w:bookmarkEnd w:id="16"/>
    </w:p>
    <w:p w:rsidR="00720E84" w:rsidRPr="006C21C7" w:rsidRDefault="00720E84" w:rsidP="00741BF2">
      <w:pPr>
        <w:widowControl w:val="0"/>
      </w:pPr>
      <w:r w:rsidRPr="006C21C7">
        <w:t>Intervention 1:</w:t>
      </w:r>
      <w:r w:rsidR="005A1AF0" w:rsidRPr="006C21C7">
        <w:t xml:space="preserve"> </w:t>
      </w:r>
      <w:r w:rsidRPr="006C21C7">
        <w:t>food related micro-enterprises</w:t>
      </w:r>
    </w:p>
    <w:p w:rsidR="00720E84" w:rsidRPr="006C21C7" w:rsidRDefault="0040435E" w:rsidP="00741BF2">
      <w:pPr>
        <w:widowControl w:val="0"/>
      </w:pPr>
      <w:r w:rsidRPr="006C21C7">
        <w:t>It</w:t>
      </w:r>
      <w:r w:rsidR="00720E84" w:rsidRPr="006C21C7">
        <w:t xml:space="preserve"> is believed that such enterprises should be development-oriented in that they must use different products as a raw materia</w:t>
      </w:r>
      <w:r w:rsidRPr="006C21C7">
        <w:t xml:space="preserve">l for the food preparation and </w:t>
      </w:r>
      <w:r w:rsidR="00720E84" w:rsidRPr="006C21C7">
        <w:t>provide more than 10</w:t>
      </w:r>
      <w:r w:rsidR="005A1AF0" w:rsidRPr="006C21C7">
        <w:t xml:space="preserve"> </w:t>
      </w:r>
      <w:r w:rsidR="00720E84" w:rsidRPr="006C21C7">
        <w:t>employment opportunities; this includes preparation of Enjera, bakery, honey processing/packing, milk and milk products. It was to enable jobless youths organ</w:t>
      </w:r>
      <w:r w:rsidR="00B37A6C" w:rsidRPr="006C21C7">
        <w:t>ise</w:t>
      </w:r>
      <w:r w:rsidR="00720E84" w:rsidRPr="006C21C7">
        <w:t xml:space="preserve"> themselves and get access to credit and work places so that they could create self-employment through group enterprises. As the result, mainly many urban-based youth groups have been involved in food preparation</w:t>
      </w:r>
      <w:r w:rsidRPr="006C21C7">
        <w:t>/cafeteria businesses.</w:t>
      </w:r>
      <w:r w:rsidR="0012633C">
        <w:t xml:space="preserve"> </w:t>
      </w:r>
      <w:r w:rsidR="00B5172F" w:rsidRPr="006C21C7">
        <w:t>Yetmen</w:t>
      </w:r>
      <w:r w:rsidR="00720E84" w:rsidRPr="006C21C7">
        <w:t>’s achievment is said to be worse in that the only one cafeteria business managed with 10 members was reduced to a one-member run business after 9 of them left.</w:t>
      </w:r>
    </w:p>
    <w:p w:rsidR="00720E84" w:rsidRPr="006C21C7" w:rsidRDefault="00720E84" w:rsidP="00741BF2">
      <w:pPr>
        <w:widowControl w:val="0"/>
      </w:pPr>
      <w:r w:rsidRPr="006C21C7">
        <w:t>As such enterprises grow, the community will benefit in terms of employment for their children and market for their pro</w:t>
      </w:r>
      <w:r w:rsidR="0012633C">
        <w:t xml:space="preserve">duce as these enterprises grow. </w:t>
      </w:r>
      <w:r w:rsidRPr="006C21C7">
        <w:t>Poor management and disagreements and weaker cooperation between and among group members was reported as some of the problems in some cases resulting the disso</w:t>
      </w:r>
      <w:r w:rsidR="0040435E" w:rsidRPr="006C21C7">
        <w:t>lution of the micro-enterprises.</w:t>
      </w:r>
      <w:r w:rsidR="00FE4ED9">
        <w:t xml:space="preserve"> </w:t>
      </w:r>
      <w:r w:rsidRPr="006C21C7">
        <w:t xml:space="preserve">Group members should be recruited carefully and a good business plan </w:t>
      </w:r>
      <w:r w:rsidRPr="006C21C7">
        <w:lastRenderedPageBreak/>
        <w:t xml:space="preserve">should be prepared before such micro-enterprises start. </w:t>
      </w:r>
    </w:p>
    <w:p w:rsidR="00720E84" w:rsidRPr="006C21C7" w:rsidRDefault="00720E84" w:rsidP="00741BF2">
      <w:pPr>
        <w:widowControl w:val="0"/>
      </w:pPr>
      <w:r w:rsidRPr="006C21C7">
        <w:t>Intervention 2: construction-related micro-enterprises</w:t>
      </w:r>
    </w:p>
    <w:p w:rsidR="00720E84" w:rsidRPr="006C21C7" w:rsidRDefault="00720E84" w:rsidP="00741BF2">
      <w:pPr>
        <w:widowControl w:val="0"/>
      </w:pPr>
      <w:r w:rsidRPr="006C21C7">
        <w:t>These include production of pre-cast beams, Teter (concrete?) as well as building and electric/shatter installation activities. As the result many urban and some rural unemployed youth became beneficiaries by being involved in the production of quarry, sand, blockets (pre cast?) and other construction materials for school</w:t>
      </w:r>
      <w:r w:rsidR="0040435E" w:rsidRPr="006C21C7">
        <w:t xml:space="preserve"> and other government buildings.</w:t>
      </w:r>
      <w:r w:rsidR="00FE4ED9">
        <w:t xml:space="preserve"> </w:t>
      </w:r>
      <w:r w:rsidR="0040435E" w:rsidRPr="006C21C7">
        <w:t>There weren’t any const</w:t>
      </w:r>
      <w:r w:rsidRPr="006C21C7">
        <w:t xml:space="preserve">ruction-related micro-enterprise, but the </w:t>
      </w:r>
      <w:r w:rsidR="00566BEB" w:rsidRPr="006C21C7">
        <w:t>wereda</w:t>
      </w:r>
      <w:r w:rsidR="0040435E" w:rsidRPr="006C21C7">
        <w:t xml:space="preserve"> is considering to organis</w:t>
      </w:r>
      <w:r w:rsidRPr="006C21C7">
        <w:t xml:space="preserve">e 200-300 unemployed youth and get involved in quarry and sand production and supply as the </w:t>
      </w:r>
      <w:r w:rsidR="00B5172F" w:rsidRPr="006C21C7">
        <w:t>Yetmen</w:t>
      </w:r>
      <w:r w:rsidRPr="006C21C7">
        <w:t xml:space="preserve"> high school construction starts </w:t>
      </w:r>
    </w:p>
    <w:p w:rsidR="00720E84" w:rsidRPr="006C21C7" w:rsidRDefault="00720E84" w:rsidP="00741BF2">
      <w:pPr>
        <w:widowControl w:val="0"/>
      </w:pPr>
      <w:r w:rsidRPr="006C21C7">
        <w:t>Construction-related enterprises will help young people to acquire and improve their skills and incomes for better employment and business expansion</w:t>
      </w:r>
      <w:r w:rsidR="0040435E" w:rsidRPr="006C21C7">
        <w:t>.</w:t>
      </w:r>
      <w:r w:rsidR="00FE4ED9">
        <w:t xml:space="preserve"> </w:t>
      </w:r>
      <w:r w:rsidRPr="006C21C7">
        <w:t>Unwillingness of many young people to be engaged in such labour activities due to negative perception as low status or for fear of hardship.</w:t>
      </w:r>
      <w:r w:rsidR="00FE4ED9">
        <w:t xml:space="preserve"> </w:t>
      </w:r>
      <w:r w:rsidRPr="006C21C7">
        <w:t>It was reported that such enterprises co</w:t>
      </w:r>
      <w:r w:rsidR="0040435E" w:rsidRPr="006C21C7">
        <w:t>uld be successful and exemplary</w:t>
      </w:r>
      <w:r w:rsidRPr="006C21C7">
        <w:t xml:space="preserve"> if they are organ</w:t>
      </w:r>
      <w:r w:rsidR="00B37A6C" w:rsidRPr="006C21C7">
        <w:t>ise</w:t>
      </w:r>
      <w:r w:rsidRPr="006C21C7">
        <w:t>d and managed by TVET involved young people.</w:t>
      </w:r>
    </w:p>
    <w:p w:rsidR="00720E84" w:rsidRPr="006C21C7" w:rsidRDefault="00720E84" w:rsidP="00741BF2">
      <w:pPr>
        <w:pStyle w:val="Heading3"/>
        <w:keepNext w:val="0"/>
        <w:widowControl w:val="0"/>
      </w:pPr>
      <w:bookmarkStart w:id="17" w:name="_Toc431808947"/>
      <w:r w:rsidRPr="006C21C7">
        <w:t>Co-operatives</w:t>
      </w:r>
      <w:bookmarkEnd w:id="17"/>
    </w:p>
    <w:p w:rsidR="00720E84" w:rsidRPr="006C21C7" w:rsidRDefault="00720E84" w:rsidP="00741BF2">
      <w:pPr>
        <w:widowControl w:val="0"/>
      </w:pPr>
      <w:r w:rsidRPr="006C21C7">
        <w:t>Intervention 1: cooperative unions</w:t>
      </w:r>
    </w:p>
    <w:p w:rsidR="00720E84" w:rsidRPr="006C21C7" w:rsidRDefault="00720E84" w:rsidP="00741BF2">
      <w:pPr>
        <w:widowControl w:val="0"/>
      </w:pPr>
      <w:r w:rsidRPr="006C21C7">
        <w:t xml:space="preserve">There is one cooperative union for 3 </w:t>
      </w:r>
      <w:r w:rsidR="00566BEB" w:rsidRPr="006C21C7">
        <w:t>wereda</w:t>
      </w:r>
      <w:r w:rsidR="0040435E" w:rsidRPr="006C21C7">
        <w:t>s</w:t>
      </w:r>
      <w:r w:rsidRPr="006C21C7">
        <w:t xml:space="preserve"> established by primary service cooperatives in all 3 </w:t>
      </w:r>
      <w:r w:rsidR="00566BEB" w:rsidRPr="006C21C7">
        <w:t>wereda</w:t>
      </w:r>
      <w:r w:rsidRPr="006C21C7">
        <w:t xml:space="preserve"> as shareholders. </w:t>
      </w:r>
      <w:r w:rsidR="00134339" w:rsidRPr="006C21C7">
        <w:t>T</w:t>
      </w:r>
      <w:r w:rsidRPr="006C21C7">
        <w:t xml:space="preserve">hrough the </w:t>
      </w:r>
      <w:r w:rsidR="00566BEB" w:rsidRPr="006C21C7">
        <w:t>kebele</w:t>
      </w:r>
      <w:r w:rsidRPr="006C21C7">
        <w:t xml:space="preserve"> service cooperative, </w:t>
      </w:r>
      <w:r w:rsidR="00B5172F" w:rsidRPr="006C21C7">
        <w:t>Yetmen</w:t>
      </w:r>
      <w:r w:rsidRPr="006C21C7">
        <w:t xml:space="preserve"> farmers have been similarly benefiting from services the union provided. </w:t>
      </w:r>
    </w:p>
    <w:p w:rsidR="00720E84" w:rsidRPr="006C21C7" w:rsidRDefault="00134339" w:rsidP="00741BF2">
      <w:pPr>
        <w:widowControl w:val="0"/>
      </w:pPr>
      <w:r w:rsidRPr="006C21C7">
        <w:t>T</w:t>
      </w:r>
      <w:r w:rsidR="00720E84" w:rsidRPr="006C21C7">
        <w:t>he union’s main services are purchasing and supplying consumer goods, agricultural inputs/technologies to primary cooperatives and marketing farmers’ grain collected by the respective service cooperatives. In addition to all these services provided, they allocate dividends to member cooperatives according to their participation thereby increasing farmers</w:t>
      </w:r>
      <w:r w:rsidR="0040435E" w:rsidRPr="006C21C7">
        <w:t>’</w:t>
      </w:r>
      <w:r w:rsidR="00720E84" w:rsidRPr="006C21C7">
        <w:t xml:space="preserve"> income. Shortage of capital, input price increase, and grain market price decrease were mentioned as important problems. It was repo</w:t>
      </w:r>
      <w:r w:rsidR="0040435E" w:rsidRPr="006C21C7">
        <w:t>rted for example that the union</w:t>
      </w:r>
      <w:r w:rsidR="00720E84" w:rsidRPr="006C21C7">
        <w:t xml:space="preserve"> still keeps many quintals of Tef in its store from previous year</w:t>
      </w:r>
      <w:r w:rsidRPr="006C21C7">
        <w:t>s</w:t>
      </w:r>
      <w:r w:rsidR="00720E84" w:rsidRPr="006C21C7">
        <w:t xml:space="preserve"> due to price decline</w:t>
      </w:r>
      <w:r w:rsidR="0040435E" w:rsidRPr="006C21C7">
        <w:t>.</w:t>
      </w:r>
    </w:p>
    <w:p w:rsidR="00720E84" w:rsidRPr="006C21C7" w:rsidRDefault="00720E84" w:rsidP="00741BF2">
      <w:pPr>
        <w:widowControl w:val="0"/>
      </w:pPr>
      <w:r w:rsidRPr="006C21C7">
        <w:t>Helping the union to improve its capital and management capacity was said to be important steps to ensure its operation.</w:t>
      </w:r>
    </w:p>
    <w:p w:rsidR="00720E84" w:rsidRPr="006C21C7" w:rsidRDefault="00720E84" w:rsidP="00741BF2">
      <w:pPr>
        <w:pStyle w:val="Heading3"/>
        <w:keepNext w:val="0"/>
        <w:widowControl w:val="0"/>
      </w:pPr>
      <w:bookmarkStart w:id="18" w:name="_Toc431808948"/>
      <w:r w:rsidRPr="006C21C7">
        <w:t>Government micro-credit programmes</w:t>
      </w:r>
      <w:bookmarkEnd w:id="18"/>
    </w:p>
    <w:p w:rsidR="00720E84" w:rsidRPr="006C21C7" w:rsidRDefault="00720E84" w:rsidP="00741BF2">
      <w:pPr>
        <w:widowControl w:val="0"/>
      </w:pPr>
      <w:r w:rsidRPr="006C21C7">
        <w:t>Intervention 1: facilitating credit for micro-enterprises</w:t>
      </w:r>
    </w:p>
    <w:p w:rsidR="00720E84" w:rsidRPr="006C21C7" w:rsidRDefault="0059511F" w:rsidP="00741BF2">
      <w:pPr>
        <w:widowControl w:val="0"/>
      </w:pPr>
      <w:r>
        <w:t>The w</w:t>
      </w:r>
      <w:r w:rsidR="00566BEB" w:rsidRPr="006C21C7">
        <w:t>ereda</w:t>
      </w:r>
      <w:r w:rsidR="00720E84" w:rsidRPr="006C21C7">
        <w:t xml:space="preserve"> micro-enterprises office has been faci</w:t>
      </w:r>
      <w:r w:rsidR="00134339" w:rsidRPr="006C21C7">
        <w:t>litating government and NGOs loa</w:t>
      </w:r>
      <w:r w:rsidR="00720E84" w:rsidRPr="006C21C7">
        <w:t xml:space="preserve">n services to group beneficiaries. The office has assigned one expert at rural </w:t>
      </w:r>
      <w:r w:rsidR="00566BEB" w:rsidRPr="006C21C7">
        <w:t>kebele</w:t>
      </w:r>
      <w:r w:rsidR="00720E84" w:rsidRPr="006C21C7">
        <w:t xml:space="preserve"> towns who</w:t>
      </w:r>
      <w:r w:rsidR="0040435E" w:rsidRPr="006C21C7">
        <w:t xml:space="preserve"> is involved in monitoring and </w:t>
      </w:r>
      <w:r w:rsidR="00720E84" w:rsidRPr="006C21C7">
        <w:t>follow up of activities from registration/ recruiting of group members to loans repayment. About 2 million bi</w:t>
      </w:r>
      <w:r>
        <w:t>r</w:t>
      </w:r>
      <w:r w:rsidR="00720E84" w:rsidRPr="006C21C7">
        <w:t>r was reportedly given to micro-enterprises, much of this was not yet repaid as expected</w:t>
      </w:r>
      <w:r w:rsidR="00134339" w:rsidRPr="006C21C7">
        <w:t>.</w:t>
      </w:r>
      <w:r>
        <w:t xml:space="preserve"> Yetmen</w:t>
      </w:r>
      <w:r w:rsidR="00720E84" w:rsidRPr="006C21C7">
        <w:t xml:space="preserve"> was identified as much worse in that 4 of the 5 micro-enterprises have dissolved, whereas the remaining one was transferred to personal business and continues repaying the loan</w:t>
      </w:r>
      <w:r w:rsidR="0040435E" w:rsidRPr="006C21C7">
        <w:t>.</w:t>
      </w:r>
    </w:p>
    <w:p w:rsidR="00720E84" w:rsidRPr="006C21C7" w:rsidRDefault="00134339" w:rsidP="00741BF2">
      <w:pPr>
        <w:widowControl w:val="0"/>
      </w:pPr>
      <w:r w:rsidRPr="006C21C7">
        <w:t>M</w:t>
      </w:r>
      <w:r w:rsidR="00720E84" w:rsidRPr="006C21C7">
        <w:t>icro-credit supply will help many jobless youth to establish different businesses which could create markets for the produces of the community.</w:t>
      </w:r>
      <w:r w:rsidR="0059511F">
        <w:t xml:space="preserve"> </w:t>
      </w:r>
      <w:r w:rsidR="00720E84" w:rsidRPr="006C21C7">
        <w:t>Low r</w:t>
      </w:r>
      <w:r w:rsidRPr="006C21C7">
        <w:t>epayment rate, and using loans f</w:t>
      </w:r>
      <w:r w:rsidR="00720E84" w:rsidRPr="006C21C7">
        <w:t>o</w:t>
      </w:r>
      <w:r w:rsidRPr="006C21C7">
        <w:t>r quick profit-</w:t>
      </w:r>
      <w:r w:rsidR="00720E84" w:rsidRPr="006C21C7">
        <w:t>making businesses rather than for the agreed purpose were reported as common problems</w:t>
      </w:r>
      <w:r w:rsidR="0040435E" w:rsidRPr="006C21C7">
        <w:t>.</w:t>
      </w:r>
    </w:p>
    <w:p w:rsidR="00720E84" w:rsidRPr="006C21C7" w:rsidRDefault="00720E84" w:rsidP="00741BF2">
      <w:pPr>
        <w:widowControl w:val="0"/>
      </w:pPr>
      <w:r w:rsidRPr="006C21C7">
        <w:t>It was decided to take special care in the process of group member selection and the preparation of business plans so to prevent such problems</w:t>
      </w:r>
      <w:r w:rsidR="0040435E" w:rsidRPr="006C21C7">
        <w:t>.</w:t>
      </w:r>
    </w:p>
    <w:p w:rsidR="00720E84" w:rsidRPr="006C21C7" w:rsidRDefault="00720E84" w:rsidP="00741BF2">
      <w:pPr>
        <w:widowControl w:val="0"/>
      </w:pPr>
      <w:r w:rsidRPr="006C21C7">
        <w:t>Only unemployed urban/landless rural youth or very poor people were entitled to get it</w:t>
      </w:r>
      <w:r w:rsidR="0040435E" w:rsidRPr="006C21C7">
        <w:t>.</w:t>
      </w:r>
    </w:p>
    <w:p w:rsidR="00720E84" w:rsidRPr="006C21C7" w:rsidRDefault="00720E84" w:rsidP="00741BF2">
      <w:pPr>
        <w:pStyle w:val="Heading3"/>
        <w:keepNext w:val="0"/>
        <w:widowControl w:val="0"/>
      </w:pPr>
      <w:bookmarkStart w:id="19" w:name="_Toc431808949"/>
      <w:r w:rsidRPr="006C21C7">
        <w:t>Food aid</w:t>
      </w:r>
      <w:r w:rsidR="00C86A30" w:rsidRPr="006C21C7">
        <w:t xml:space="preserve"> – no intervention</w:t>
      </w:r>
      <w:bookmarkEnd w:id="19"/>
    </w:p>
    <w:p w:rsidR="00741BF2" w:rsidRDefault="00741BF2" w:rsidP="00741BF2">
      <w:pPr>
        <w:pStyle w:val="Heading3"/>
        <w:keepNext w:val="0"/>
        <w:widowControl w:val="0"/>
      </w:pPr>
      <w:bookmarkStart w:id="20" w:name="_Toc431808950"/>
    </w:p>
    <w:p w:rsidR="00741BF2" w:rsidRDefault="00741BF2" w:rsidP="00741BF2">
      <w:pPr>
        <w:pStyle w:val="Heading3"/>
        <w:keepNext w:val="0"/>
        <w:widowControl w:val="0"/>
      </w:pPr>
    </w:p>
    <w:p w:rsidR="00720E84" w:rsidRPr="006C21C7" w:rsidRDefault="00720E84" w:rsidP="00741BF2">
      <w:pPr>
        <w:pStyle w:val="Heading3"/>
        <w:keepNext w:val="0"/>
        <w:widowControl w:val="0"/>
      </w:pPr>
      <w:r w:rsidRPr="006C21C7">
        <w:lastRenderedPageBreak/>
        <w:t>Nutrition</w:t>
      </w:r>
      <w:bookmarkEnd w:id="20"/>
      <w:r w:rsidR="00C86A30" w:rsidRPr="006C21C7">
        <w:t xml:space="preserve"> </w:t>
      </w:r>
    </w:p>
    <w:p w:rsidR="00720E84" w:rsidRPr="006C21C7" w:rsidRDefault="00720E84" w:rsidP="00741BF2">
      <w:pPr>
        <w:widowControl w:val="0"/>
      </w:pPr>
      <w:r w:rsidRPr="006C21C7">
        <w:t>Intervention 1</w:t>
      </w:r>
      <w:r w:rsidR="00C86A30" w:rsidRPr="006C21C7">
        <w:t>: iodine distribution</w:t>
      </w:r>
    </w:p>
    <w:p w:rsidR="001B2B8D" w:rsidRPr="006C21C7" w:rsidRDefault="001B2B8D" w:rsidP="00741BF2">
      <w:pPr>
        <w:widowControl w:val="0"/>
      </w:pPr>
      <w:r w:rsidRPr="006C21C7">
        <w:t xml:space="preserve">Provision of Iodine supplement was given to pregnant women, breast feeding mothers and children 6-23 months old. The respondents said that Iodine was distributed in </w:t>
      </w:r>
      <w:r w:rsidR="00B5172F" w:rsidRPr="006C21C7">
        <w:t>Yetmen</w:t>
      </w:r>
      <w:r w:rsidRPr="006C21C7">
        <w:t xml:space="preserve"> for the first time because the place is food secure area.</w:t>
      </w:r>
      <w:r w:rsidR="0059511F">
        <w:t xml:space="preserve"> </w:t>
      </w:r>
      <w:r w:rsidRPr="006C21C7">
        <w:t>The intervention achieved its plan except the number of pregnant mothers who were provided with Iodine were a bit less than those who were targeted</w:t>
      </w:r>
      <w:r w:rsidR="006A3218" w:rsidRPr="006C21C7">
        <w:t xml:space="preserve">. </w:t>
      </w:r>
      <w:r w:rsidRPr="006C21C7">
        <w:t>This was not because there were pregnant women who were not provided with Iodine but it was because the plan was done by projecting the population number based on the assumptions made. The number of pregnant women was less than the one projected for plan.</w:t>
      </w:r>
      <w:r w:rsidR="0059511F">
        <w:t xml:space="preserve"> </w:t>
      </w:r>
      <w:r w:rsidRPr="006C21C7">
        <w:t xml:space="preserve">The intervention was made in </w:t>
      </w:r>
      <w:r w:rsidR="0059511F">
        <w:t xml:space="preserve">Yetmen in </w:t>
      </w:r>
      <w:r w:rsidRPr="006C21C7">
        <w:t xml:space="preserve">the same manner with other </w:t>
      </w:r>
      <w:r w:rsidR="00566BEB" w:rsidRPr="006C21C7">
        <w:t>kebele</w:t>
      </w:r>
      <w:r w:rsidRPr="006C21C7">
        <w:t xml:space="preserve">s found in the </w:t>
      </w:r>
      <w:r w:rsidR="00566BEB" w:rsidRPr="006C21C7">
        <w:t>wereda</w:t>
      </w:r>
      <w:r w:rsidRPr="006C21C7">
        <w:t>.</w:t>
      </w:r>
    </w:p>
    <w:p w:rsidR="001B2B8D" w:rsidRPr="006C21C7" w:rsidRDefault="001B2B8D" w:rsidP="00741BF2">
      <w:pPr>
        <w:widowControl w:val="0"/>
      </w:pPr>
      <w:r w:rsidRPr="006C21C7">
        <w:t>The intervention helps to prevent goiter, it helps infants to have normal child development.</w:t>
      </w:r>
      <w:r w:rsidR="0059511F">
        <w:t xml:space="preserve"> </w:t>
      </w:r>
      <w:r w:rsidRPr="006C21C7">
        <w:t>There were some pregna</w:t>
      </w:r>
      <w:r w:rsidR="0040435E" w:rsidRPr="006C21C7">
        <w:t>nt women who resisted due to lack of knowledge</w:t>
      </w:r>
      <w:r w:rsidRPr="006C21C7">
        <w:t>.</w:t>
      </w:r>
      <w:r w:rsidR="0040435E" w:rsidRPr="006C21C7">
        <w:t xml:space="preserve"> </w:t>
      </w:r>
      <w:r w:rsidRPr="006C21C7">
        <w:t>There was no enforcement taken except convincing them to avoid their misunderstandings.</w:t>
      </w:r>
      <w:r w:rsidR="0059511F">
        <w:t xml:space="preserve"> </w:t>
      </w:r>
      <w:r w:rsidRPr="006C21C7">
        <w:t>There was no exclusion those who deserve the service got</w:t>
      </w:r>
      <w:r w:rsidR="0040435E" w:rsidRPr="006C21C7">
        <w:t xml:space="preserve"> it,</w:t>
      </w:r>
      <w:r w:rsidRPr="006C21C7">
        <w:t xml:space="preserve"> based on the criteria set</w:t>
      </w:r>
      <w:r w:rsidR="0040435E" w:rsidRPr="006C21C7">
        <w:t>,</w:t>
      </w:r>
      <w:r w:rsidRPr="006C21C7">
        <w:t xml:space="preserve"> accordingly iodine supplement was given to pregnant women, breast feeding mothers and children 6-23 months old.</w:t>
      </w:r>
    </w:p>
    <w:p w:rsidR="00720E84" w:rsidRPr="006C21C7" w:rsidRDefault="00720E84" w:rsidP="00741BF2">
      <w:pPr>
        <w:pStyle w:val="Heading3"/>
        <w:keepNext w:val="0"/>
        <w:widowControl w:val="0"/>
      </w:pPr>
      <w:bookmarkStart w:id="21" w:name="_Toc431808951"/>
      <w:r w:rsidRPr="006C21C7">
        <w:t>Family Planning</w:t>
      </w:r>
      <w:bookmarkEnd w:id="21"/>
    </w:p>
    <w:p w:rsidR="003A70A6" w:rsidRPr="006C21C7" w:rsidRDefault="003A70A6" w:rsidP="00741BF2">
      <w:pPr>
        <w:widowControl w:val="0"/>
      </w:pPr>
      <w:r w:rsidRPr="006C21C7">
        <w:t xml:space="preserve">There used to be injection and pills but now another contraceptive method called Norplant has started to be given at </w:t>
      </w:r>
      <w:r w:rsidR="00741BF2">
        <w:t>wereda</w:t>
      </w:r>
      <w:r w:rsidRPr="006C21C7">
        <w:t xml:space="preserve"> health centre.</w:t>
      </w:r>
      <w:r w:rsidR="0059511F">
        <w:t xml:space="preserve"> </w:t>
      </w:r>
      <w:r w:rsidRPr="006C21C7">
        <w:t>The Norplant is not started by rural residents of Yetmen but it is used by those living in urban Ytemen.</w:t>
      </w:r>
    </w:p>
    <w:p w:rsidR="003A70A6" w:rsidRPr="006C21C7" w:rsidRDefault="003A70A6" w:rsidP="00741BF2">
      <w:pPr>
        <w:widowControl w:val="0"/>
      </w:pPr>
      <w:r w:rsidRPr="006C21C7">
        <w:t>It is like other contraceptives it helps to space or limit birth but the difference is this one lasts for longer period of time.</w:t>
      </w:r>
      <w:r w:rsidR="0059511F">
        <w:t xml:space="preserve"> It should be made </w:t>
      </w:r>
      <w:r w:rsidRPr="006C21C7">
        <w:t>accessible in other health centres</w:t>
      </w:r>
    </w:p>
    <w:p w:rsidR="00720E84" w:rsidRPr="006C21C7" w:rsidRDefault="00720E84" w:rsidP="00741BF2">
      <w:pPr>
        <w:pStyle w:val="Heading3"/>
        <w:keepNext w:val="0"/>
        <w:widowControl w:val="0"/>
      </w:pPr>
      <w:bookmarkStart w:id="22" w:name="_Toc431808952"/>
      <w:r w:rsidRPr="006C21C7">
        <w:t>Pregnancy and childbirth</w:t>
      </w:r>
      <w:bookmarkEnd w:id="22"/>
    </w:p>
    <w:p w:rsidR="001B2B8D" w:rsidRPr="006C21C7" w:rsidRDefault="001B2B8D" w:rsidP="00741BF2">
      <w:pPr>
        <w:widowControl w:val="0"/>
      </w:pPr>
      <w:r w:rsidRPr="006C21C7">
        <w:t>Intervention 1</w:t>
      </w:r>
      <w:r w:rsidR="00C86A30" w:rsidRPr="006C21C7">
        <w:t>: Prevention of Mother to Child transmission of HIV</w:t>
      </w:r>
    </w:p>
    <w:p w:rsidR="001B2B8D" w:rsidRPr="006C21C7" w:rsidRDefault="001B2B8D" w:rsidP="00741BF2">
      <w:pPr>
        <w:widowControl w:val="0"/>
      </w:pPr>
      <w:r w:rsidRPr="006C21C7">
        <w:t xml:space="preserve">Full service on Prevention of Mother to Child Transmission of HIV (PMTCT) was launched at the </w:t>
      </w:r>
      <w:r w:rsidR="00566BEB" w:rsidRPr="006C21C7">
        <w:t>wereda</w:t>
      </w:r>
      <w:r w:rsidR="0040435E" w:rsidRPr="006C21C7">
        <w:t xml:space="preserve"> in </w:t>
      </w:r>
      <w:r w:rsidR="0059511F">
        <w:t xml:space="preserve">2006. </w:t>
      </w:r>
      <w:r w:rsidRPr="006C21C7">
        <w:t xml:space="preserve">About 50% of the pregnant women </w:t>
      </w:r>
      <w:r w:rsidR="0040435E" w:rsidRPr="006C21C7">
        <w:t xml:space="preserve">got an HIV test </w:t>
      </w:r>
      <w:r w:rsidRPr="006C21C7">
        <w:t>and those who became HIV positive g</w:t>
      </w:r>
      <w:r w:rsidR="0040435E" w:rsidRPr="006C21C7">
        <w:t>ot service to prevent their new</w:t>
      </w:r>
      <w:r w:rsidRPr="006C21C7">
        <w:t>borns from HIV.</w:t>
      </w:r>
      <w:r w:rsidR="0059511F">
        <w:t xml:space="preserve"> </w:t>
      </w:r>
      <w:r w:rsidRPr="006C21C7">
        <w:t xml:space="preserve">Compared with other </w:t>
      </w:r>
      <w:r w:rsidR="00566BEB" w:rsidRPr="006C21C7">
        <w:t>kebele</w:t>
      </w:r>
      <w:r w:rsidRPr="006C21C7">
        <w:t xml:space="preserve">s of the </w:t>
      </w:r>
      <w:r w:rsidR="00566BEB" w:rsidRPr="006C21C7">
        <w:t>wereda</w:t>
      </w:r>
      <w:r w:rsidR="0040435E" w:rsidRPr="006C21C7">
        <w:t>,</w:t>
      </w:r>
      <w:r w:rsidRPr="006C21C7">
        <w:t xml:space="preserve"> </w:t>
      </w:r>
      <w:r w:rsidR="00B5172F" w:rsidRPr="006C21C7">
        <w:t>Yetmen</w:t>
      </w:r>
      <w:r w:rsidRPr="006C21C7">
        <w:t xml:space="preserve"> started earlier than others.</w:t>
      </w:r>
    </w:p>
    <w:p w:rsidR="001B2B8D" w:rsidRPr="006C21C7" w:rsidRDefault="001B2B8D" w:rsidP="00741BF2">
      <w:pPr>
        <w:widowControl w:val="0"/>
      </w:pPr>
      <w:r w:rsidRPr="006C21C7">
        <w:t>It</w:t>
      </w:r>
      <w:r w:rsidR="006A3218" w:rsidRPr="006C21C7">
        <w:t xml:space="preserve"> makes people living with HIV</w:t>
      </w:r>
      <w:r w:rsidRPr="006C21C7">
        <w:t xml:space="preserve"> have hope for the future a</w:t>
      </w:r>
      <w:r w:rsidR="006A3218" w:rsidRPr="006C21C7">
        <w:t>nd it makes their children</w:t>
      </w:r>
      <w:r w:rsidRPr="006C21C7">
        <w:t xml:space="preserve"> free from HIV.</w:t>
      </w:r>
    </w:p>
    <w:p w:rsidR="0059511F" w:rsidRDefault="0059511F" w:rsidP="00741BF2">
      <w:pPr>
        <w:widowControl w:val="0"/>
      </w:pPr>
      <w:r>
        <w:t xml:space="preserve">There were problems: </w:t>
      </w:r>
    </w:p>
    <w:p w:rsidR="001B2B8D" w:rsidRPr="006C21C7" w:rsidRDefault="001B2B8D" w:rsidP="00741BF2">
      <w:pPr>
        <w:widowControl w:val="0"/>
        <w:numPr>
          <w:ilvl w:val="0"/>
          <w:numId w:val="33"/>
        </w:numPr>
        <w:ind w:left="357" w:hanging="357"/>
        <w:contextualSpacing/>
      </w:pPr>
      <w:r w:rsidRPr="006C21C7">
        <w:t xml:space="preserve">There was shortage of trained man power and high turn over. </w:t>
      </w:r>
    </w:p>
    <w:p w:rsidR="001B2B8D" w:rsidRPr="006C21C7" w:rsidRDefault="001B2B8D" w:rsidP="00741BF2">
      <w:pPr>
        <w:widowControl w:val="0"/>
        <w:numPr>
          <w:ilvl w:val="0"/>
          <w:numId w:val="33"/>
        </w:numPr>
        <w:ind w:left="357" w:hanging="357"/>
        <w:contextualSpacing/>
      </w:pPr>
      <w:r w:rsidRPr="006C21C7">
        <w:t xml:space="preserve">There was also lack of awareness among women, mothers were resistant to accept the service, resistant to make HIV test. </w:t>
      </w:r>
    </w:p>
    <w:p w:rsidR="001B2B8D" w:rsidRPr="006C21C7" w:rsidRDefault="0059511F" w:rsidP="00741BF2">
      <w:pPr>
        <w:widowControl w:val="0"/>
        <w:numPr>
          <w:ilvl w:val="0"/>
          <w:numId w:val="33"/>
        </w:numPr>
        <w:ind w:left="357" w:hanging="357"/>
        <w:contextualSpacing/>
      </w:pPr>
      <w:r>
        <w:t>T</w:t>
      </w:r>
      <w:r w:rsidR="001B2B8D" w:rsidRPr="006C21C7">
        <w:t>here was shortage of HIV test kits which is important for the provision of PMTCT service. There were times when the service was interrupted due to shortage of HIV test kits.</w:t>
      </w:r>
    </w:p>
    <w:p w:rsidR="001B2B8D" w:rsidRPr="006C21C7" w:rsidRDefault="001B2B8D" w:rsidP="00741BF2">
      <w:pPr>
        <w:widowControl w:val="0"/>
        <w:numPr>
          <w:ilvl w:val="0"/>
          <w:numId w:val="33"/>
        </w:numPr>
      </w:pPr>
      <w:r w:rsidRPr="006C21C7">
        <w:t>There was also absence of prophylaxis for PMTCT service.</w:t>
      </w:r>
    </w:p>
    <w:p w:rsidR="001B2B8D" w:rsidRPr="006C21C7" w:rsidRDefault="001B2B8D" w:rsidP="00741BF2">
      <w:pPr>
        <w:widowControl w:val="0"/>
      </w:pPr>
      <w:r w:rsidRPr="006C21C7">
        <w:t>Teachings on PMTCT were given to the community with health extension workers and health workers in general. Counselling was also given to women as well as their partners</w:t>
      </w:r>
      <w:r w:rsidR="006A3218" w:rsidRPr="006C21C7">
        <w:t>.</w:t>
      </w:r>
      <w:r w:rsidRPr="006C21C7">
        <w:t xml:space="preserve"> Trained health workers were recruited. Coordination with NGOs was made to solve shortage of HIV test kits.</w:t>
      </w:r>
    </w:p>
    <w:p w:rsidR="001B2B8D" w:rsidRPr="006C21C7" w:rsidRDefault="0059511F" w:rsidP="00741BF2">
      <w:pPr>
        <w:widowControl w:val="0"/>
      </w:pPr>
      <w:r w:rsidRPr="006C21C7">
        <w:t>There was resistance at the beginning but now it is improved a bit. There is no enforcement measure but teachings and counselling were given to increase awareness of the community.</w:t>
      </w:r>
      <w:r>
        <w:t xml:space="preserve"> The intervention might have been improved by g</w:t>
      </w:r>
      <w:r w:rsidR="001B2B8D" w:rsidRPr="006C21C7">
        <w:t>iving</w:t>
      </w:r>
      <w:r>
        <w:t xml:space="preserve"> more</w:t>
      </w:r>
      <w:r w:rsidR="001B2B8D" w:rsidRPr="006C21C7">
        <w:t xml:space="preserve"> health education to increase awareness of the community.</w:t>
      </w:r>
    </w:p>
    <w:p w:rsidR="001B2B8D" w:rsidRPr="006C21C7" w:rsidRDefault="001B2B8D" w:rsidP="00741BF2">
      <w:pPr>
        <w:widowControl w:val="0"/>
      </w:pPr>
      <w:r w:rsidRPr="006C21C7">
        <w:t>Intervention 2</w:t>
      </w:r>
      <w:r w:rsidR="00C86A30" w:rsidRPr="006C21C7">
        <w:t>: improved delivery service</w:t>
      </w:r>
    </w:p>
    <w:p w:rsidR="001B2B8D" w:rsidRPr="006C21C7" w:rsidRDefault="001B2B8D" w:rsidP="00741BF2">
      <w:pPr>
        <w:widowControl w:val="0"/>
      </w:pPr>
      <w:r w:rsidRPr="006C21C7">
        <w:t xml:space="preserve">Better delivery service is started in </w:t>
      </w:r>
      <w:r w:rsidR="00B5172F" w:rsidRPr="006C21C7">
        <w:t>Yetmen</w:t>
      </w:r>
      <w:r w:rsidRPr="006C21C7">
        <w:t xml:space="preserve"> and other places with th</w:t>
      </w:r>
      <w:r w:rsidR="006A3218" w:rsidRPr="006C21C7">
        <w:t>e addition of better equipment.</w:t>
      </w:r>
      <w:r w:rsidR="0059511F">
        <w:t xml:space="preserve"> However f</w:t>
      </w:r>
      <w:r w:rsidRPr="006C21C7">
        <w:t>ull delivery materials are not available.</w:t>
      </w:r>
      <w:r w:rsidR="0059511F">
        <w:t xml:space="preserve"> </w:t>
      </w:r>
      <w:r w:rsidRPr="006C21C7">
        <w:t xml:space="preserve">Compared to other </w:t>
      </w:r>
      <w:r w:rsidR="00566BEB" w:rsidRPr="006C21C7">
        <w:t>kebele</w:t>
      </w:r>
      <w:r w:rsidR="006A3218" w:rsidRPr="006C21C7">
        <w:t xml:space="preserve">s, </w:t>
      </w:r>
      <w:r w:rsidR="00B5172F" w:rsidRPr="006C21C7">
        <w:t>Yetmen</w:t>
      </w:r>
      <w:r w:rsidRPr="006C21C7">
        <w:t xml:space="preserve"> gets better service</w:t>
      </w:r>
      <w:r w:rsidR="006A3218" w:rsidRPr="006C21C7">
        <w:t>.</w:t>
      </w:r>
      <w:r w:rsidRPr="006C21C7">
        <w:t xml:space="preserve"> In the past it </w:t>
      </w:r>
      <w:r w:rsidRPr="006C21C7">
        <w:lastRenderedPageBreak/>
        <w:t xml:space="preserve">was at Zebch now the health centre is constructed at </w:t>
      </w:r>
      <w:r w:rsidR="00B5172F" w:rsidRPr="006C21C7">
        <w:t>Yetmen</w:t>
      </w:r>
      <w:r w:rsidRPr="006C21C7">
        <w:t xml:space="preserve"> because </w:t>
      </w:r>
      <w:r w:rsidR="00B5172F" w:rsidRPr="006C21C7">
        <w:t>Yetmen</w:t>
      </w:r>
      <w:r w:rsidRPr="006C21C7">
        <w:t xml:space="preserve"> has access to electricity</w:t>
      </w:r>
      <w:r w:rsidR="006A3218" w:rsidRPr="006C21C7">
        <w:t xml:space="preserve">, </w:t>
      </w:r>
      <w:r w:rsidRPr="006C21C7">
        <w:t>it is centr</w:t>
      </w:r>
      <w:r w:rsidR="006A3218" w:rsidRPr="006C21C7">
        <w:t>al</w:t>
      </w:r>
      <w:r w:rsidRPr="006C21C7">
        <w:t xml:space="preserve"> and it is also along a road side</w:t>
      </w:r>
    </w:p>
    <w:p w:rsidR="001B2B8D" w:rsidRPr="006C21C7" w:rsidRDefault="0059511F" w:rsidP="00741BF2">
      <w:pPr>
        <w:widowControl w:val="0"/>
      </w:pPr>
      <w:r>
        <w:t>In the long-run d</w:t>
      </w:r>
      <w:r w:rsidR="001B2B8D" w:rsidRPr="006C21C7">
        <w:t xml:space="preserve">eaths due to lack of delivery service will be avoided. Health of </w:t>
      </w:r>
      <w:r w:rsidR="006A3218" w:rsidRPr="006C21C7">
        <w:t>mothers and children will be maintained</w:t>
      </w:r>
      <w:r w:rsidR="001B2B8D" w:rsidRPr="006C21C7">
        <w:t>.</w:t>
      </w:r>
      <w:r>
        <w:t xml:space="preserve"> However s</w:t>
      </w:r>
      <w:r w:rsidR="001B2B8D" w:rsidRPr="006C21C7">
        <w:t xml:space="preserve">ome people deliver at home </w:t>
      </w:r>
      <w:r w:rsidR="006A3218" w:rsidRPr="006C21C7">
        <w:t>in the</w:t>
      </w:r>
      <w:r w:rsidR="001B2B8D" w:rsidRPr="006C21C7">
        <w:t xml:space="preserve"> traditional way.</w:t>
      </w:r>
      <w:r w:rsidRPr="0059511F">
        <w:t xml:space="preserve"> </w:t>
      </w:r>
      <w:r w:rsidRPr="006C21C7">
        <w:t>There is no enforcement other than giving health education.</w:t>
      </w:r>
    </w:p>
    <w:p w:rsidR="001B2B8D" w:rsidRPr="006C21C7" w:rsidRDefault="0059511F" w:rsidP="00741BF2">
      <w:pPr>
        <w:widowControl w:val="0"/>
      </w:pPr>
      <w:r>
        <w:t>T</w:t>
      </w:r>
      <w:r w:rsidR="001B2B8D" w:rsidRPr="006C21C7">
        <w:t xml:space="preserve">he intervention </w:t>
      </w:r>
      <w:r>
        <w:t xml:space="preserve">would be </w:t>
      </w:r>
      <w:r w:rsidR="001B2B8D" w:rsidRPr="006C21C7">
        <w:t>improved</w:t>
      </w:r>
      <w:r>
        <w:t xml:space="preserve"> if m</w:t>
      </w:r>
      <w:r w:rsidR="001B2B8D" w:rsidRPr="006C21C7">
        <w:t xml:space="preserve">aterials necessary for delivery </w:t>
      </w:r>
      <w:r>
        <w:t>are</w:t>
      </w:r>
      <w:r w:rsidR="001B2B8D" w:rsidRPr="006C21C7">
        <w:t xml:space="preserve"> fulfilled.</w:t>
      </w:r>
    </w:p>
    <w:p w:rsidR="00720E84" w:rsidRPr="006C21C7" w:rsidRDefault="00720E84" w:rsidP="00741BF2">
      <w:pPr>
        <w:pStyle w:val="Heading3"/>
        <w:keepNext w:val="0"/>
        <w:widowControl w:val="0"/>
      </w:pPr>
      <w:bookmarkStart w:id="23" w:name="_Toc431808953"/>
      <w:r w:rsidRPr="006C21C7">
        <w:t>Drinking water</w:t>
      </w:r>
      <w:bookmarkEnd w:id="23"/>
    </w:p>
    <w:p w:rsidR="001B2B8D" w:rsidRPr="006C21C7" w:rsidRDefault="0059511F" w:rsidP="00741BF2">
      <w:pPr>
        <w:widowControl w:val="0"/>
      </w:pPr>
      <w:r>
        <w:t xml:space="preserve">Intervention: </w:t>
      </w:r>
      <w:r w:rsidR="001B2B8D" w:rsidRPr="006C21C7">
        <w:t>Construction of hand dug wells and springs</w:t>
      </w:r>
      <w:r w:rsidR="006A3218" w:rsidRPr="006C21C7">
        <w:t>.</w:t>
      </w:r>
    </w:p>
    <w:p w:rsidR="001B2B8D" w:rsidRPr="006C21C7" w:rsidRDefault="001B2B8D" w:rsidP="00741BF2">
      <w:pPr>
        <w:widowControl w:val="0"/>
      </w:pPr>
      <w:r w:rsidRPr="006C21C7">
        <w:t>Hand dug wells and springs were done not based on what is planned but based on budget the received from donors and it was less than the plan. The problem is office does not have its own budget</w:t>
      </w:r>
      <w:r w:rsidR="006A3218" w:rsidRPr="006C21C7">
        <w:t>,</w:t>
      </w:r>
      <w:r w:rsidRPr="006C21C7">
        <w:t xml:space="preserve"> it works from what it gets from donors.</w:t>
      </w:r>
      <w:r w:rsidR="0019226D">
        <w:t xml:space="preserve"> </w:t>
      </w:r>
      <w:r w:rsidRPr="006C21C7">
        <w:t xml:space="preserve">There is no new spring or hand dug well that was done in rural or urban </w:t>
      </w:r>
      <w:r w:rsidR="00B5172F" w:rsidRPr="006C21C7">
        <w:t>Yetmen</w:t>
      </w:r>
      <w:r w:rsidRPr="006C21C7">
        <w:t>. The constructions are done in those who had lack of access to pure water.</w:t>
      </w:r>
    </w:p>
    <w:p w:rsidR="001B2B8D" w:rsidRPr="006C21C7" w:rsidRDefault="0019226D" w:rsidP="00741BF2">
      <w:pPr>
        <w:widowControl w:val="0"/>
      </w:pPr>
      <w:r>
        <w:t>In the long-run t</w:t>
      </w:r>
      <w:r w:rsidR="001B2B8D" w:rsidRPr="006C21C7">
        <w:t>he interventions help to prevent the community from water borne diseases.</w:t>
      </w:r>
    </w:p>
    <w:p w:rsidR="001B2B8D" w:rsidRPr="006C21C7" w:rsidRDefault="0019226D" w:rsidP="00741BF2">
      <w:pPr>
        <w:widowControl w:val="0"/>
      </w:pPr>
      <w:r>
        <w:t xml:space="preserve">Problem: </w:t>
      </w:r>
      <w:r w:rsidR="001B2B8D" w:rsidRPr="006C21C7">
        <w:t>When hand dug wells or springs are made there are estimations as to how many people can use there but in some places many more people than the estimated number of people use the water points and the water points</w:t>
      </w:r>
      <w:r w:rsidR="005A1AF0" w:rsidRPr="006C21C7">
        <w:t xml:space="preserve"> </w:t>
      </w:r>
      <w:r w:rsidR="001B2B8D" w:rsidRPr="006C21C7">
        <w:t>dry up soon. People are told not to</w:t>
      </w:r>
      <w:r w:rsidR="006A3218" w:rsidRPr="006C21C7">
        <w:t xml:space="preserve"> over use the water points dug f</w:t>
      </w:r>
      <w:r w:rsidR="001B2B8D" w:rsidRPr="006C21C7">
        <w:t>o</w:t>
      </w:r>
      <w:r w:rsidR="006A3218" w:rsidRPr="006C21C7">
        <w:t>r</w:t>
      </w:r>
      <w:r w:rsidR="001B2B8D" w:rsidRPr="006C21C7">
        <w:t xml:space="preserve"> them. There is also shortage of budget</w:t>
      </w:r>
      <w:r w:rsidR="006A3218" w:rsidRPr="006C21C7">
        <w:t>s</w:t>
      </w:r>
      <w:r w:rsidR="001B2B8D" w:rsidRPr="006C21C7">
        <w:t xml:space="preserve"> which is not solved yet.</w:t>
      </w:r>
    </w:p>
    <w:p w:rsidR="001B2B8D" w:rsidRPr="006C21C7" w:rsidRDefault="001B2B8D" w:rsidP="00741BF2">
      <w:pPr>
        <w:widowControl w:val="0"/>
      </w:pPr>
      <w:r w:rsidRPr="006C21C7">
        <w:t xml:space="preserve">There is </w:t>
      </w:r>
      <w:r w:rsidR="0019226D">
        <w:t xml:space="preserve">a </w:t>
      </w:r>
      <w:r w:rsidRPr="006C21C7">
        <w:t>monthly payment for water use to be used for amendment of the wells but people do not want to pay. There is no enforcement measure except convincing people.</w:t>
      </w:r>
      <w:r w:rsidR="0019226D">
        <w:t xml:space="preserve"> </w:t>
      </w:r>
      <w:r w:rsidRPr="006C21C7">
        <w:t>Those who do not want to pay or who can not pay are excluded.</w:t>
      </w:r>
    </w:p>
    <w:p w:rsidR="00720E84" w:rsidRPr="006C21C7" w:rsidRDefault="00720E84" w:rsidP="00741BF2">
      <w:pPr>
        <w:pStyle w:val="Heading3"/>
        <w:keepNext w:val="0"/>
        <w:widowControl w:val="0"/>
      </w:pPr>
      <w:bookmarkStart w:id="24" w:name="_Toc431808954"/>
      <w:r w:rsidRPr="006C21C7">
        <w:t>Sanitation</w:t>
      </w:r>
      <w:bookmarkEnd w:id="24"/>
    </w:p>
    <w:p w:rsidR="00720E84" w:rsidRPr="006C21C7" w:rsidRDefault="00720E84" w:rsidP="00741BF2">
      <w:pPr>
        <w:widowControl w:val="0"/>
      </w:pPr>
      <w:r w:rsidRPr="006C21C7">
        <w:t>Intervention 1</w:t>
      </w:r>
      <w:r w:rsidR="0019226D">
        <w:t>: health extension package</w:t>
      </w:r>
    </w:p>
    <w:p w:rsidR="001B2B8D" w:rsidRPr="006C21C7" w:rsidRDefault="001B2B8D" w:rsidP="00741BF2">
      <w:pPr>
        <w:widowControl w:val="0"/>
      </w:pPr>
      <w:r w:rsidRPr="006C21C7">
        <w:t>Health extension programme which includes sanitation as one of its package was launched 1998EC.</w:t>
      </w:r>
      <w:r w:rsidR="006A3218" w:rsidRPr="006C21C7">
        <w:t xml:space="preserve"> </w:t>
      </w:r>
      <w:r w:rsidRPr="006C21C7">
        <w:t xml:space="preserve">Teachings on sanitation which includes </w:t>
      </w:r>
      <w:r w:rsidR="006A3218" w:rsidRPr="006C21C7">
        <w:t xml:space="preserve">a </w:t>
      </w:r>
      <w:r w:rsidRPr="006C21C7">
        <w:t>demonstration was introduced to the community. This includes separation of animal and human rooms, construction latrines, use of improved oven which prevents direct exposure to smoke and fire.</w:t>
      </w:r>
    </w:p>
    <w:p w:rsidR="001B2B8D" w:rsidRPr="006C21C7" w:rsidRDefault="001B2B8D" w:rsidP="00741BF2">
      <w:pPr>
        <w:widowControl w:val="0"/>
      </w:pPr>
      <w:r w:rsidRPr="006C21C7">
        <w:t>The achievement is not as it is aimed. There were awareness problems and economic factors that hindered people from doing what they are told to do. Health ext</w:t>
      </w:r>
      <w:r w:rsidR="006A3218" w:rsidRPr="006C21C7">
        <w:t>ension programme star</w:t>
      </w:r>
      <w:r w:rsidR="0019226D">
        <w:t>t</w:t>
      </w:r>
      <w:r w:rsidR="006A3218" w:rsidRPr="006C21C7">
        <w:t xml:space="preserve">ed a year </w:t>
      </w:r>
      <w:r w:rsidRPr="006C21C7">
        <w:t>later</w:t>
      </w:r>
      <w:r w:rsidR="005A1AF0" w:rsidRPr="006C21C7">
        <w:t xml:space="preserve"> </w:t>
      </w:r>
      <w:r w:rsidRPr="006C21C7">
        <w:t xml:space="preserve">in </w:t>
      </w:r>
      <w:r w:rsidR="00B5172F" w:rsidRPr="006C21C7">
        <w:t>Yetmen</w:t>
      </w:r>
      <w:r w:rsidRPr="006C21C7">
        <w:t xml:space="preserve">, it means in the second round because priority was given to those </w:t>
      </w:r>
      <w:r w:rsidR="00566BEB" w:rsidRPr="006C21C7">
        <w:t>kebele</w:t>
      </w:r>
      <w:r w:rsidRPr="006C21C7">
        <w:t>s that did not have access to any kind of health service.</w:t>
      </w:r>
    </w:p>
    <w:p w:rsidR="001B2B8D" w:rsidRPr="006C21C7" w:rsidRDefault="0019226D" w:rsidP="00741BF2">
      <w:pPr>
        <w:widowControl w:val="0"/>
      </w:pPr>
      <w:r>
        <w:t>In the long-run i</w:t>
      </w:r>
      <w:r w:rsidR="001B2B8D" w:rsidRPr="006C21C7">
        <w:t>t helps the community to prevent diseases that can be easily prevented.</w:t>
      </w:r>
      <w:r>
        <w:t xml:space="preserve"> The </w:t>
      </w:r>
      <w:r w:rsidR="00566BEB" w:rsidRPr="006C21C7">
        <w:t>kebele</w:t>
      </w:r>
      <w:r w:rsidR="001B2B8D" w:rsidRPr="006C21C7">
        <w:t xml:space="preserve"> administration was made to help pass messages on the teachings that are given by health workers.</w:t>
      </w:r>
      <w:r>
        <w:t xml:space="preserve"> There need to be c</w:t>
      </w:r>
      <w:r w:rsidR="001B2B8D" w:rsidRPr="006C21C7">
        <w:t>ontinuous teachings to the community to increase awareness of the community</w:t>
      </w:r>
    </w:p>
    <w:p w:rsidR="001B2B8D" w:rsidRPr="006C21C7" w:rsidRDefault="001B2B8D" w:rsidP="00741BF2">
      <w:pPr>
        <w:widowControl w:val="0"/>
      </w:pPr>
      <w:r w:rsidRPr="006C21C7">
        <w:t>There were awareness problem among</w:t>
      </w:r>
      <w:r w:rsidR="006A3218" w:rsidRPr="006C21C7">
        <w:t xml:space="preserve"> the community. People resist digging a </w:t>
      </w:r>
      <w:r w:rsidRPr="006C21C7">
        <w:t>latrine even they have the materials for construction. There were also economic problems when people are told to separate their rooms for that of their animals. It was difficult to convince them to construct new things so they were told at least to keep their houses</w:t>
      </w:r>
      <w:r w:rsidR="005A1AF0" w:rsidRPr="006C21C7">
        <w:t xml:space="preserve"> </w:t>
      </w:r>
      <w:r w:rsidRPr="006C21C7">
        <w:t>clean and make some adjustment in the existing house. What community members expect from health pos</w:t>
      </w:r>
      <w:r w:rsidR="006A3218" w:rsidRPr="006C21C7">
        <w:t>ts were curative services where</w:t>
      </w:r>
      <w:r w:rsidRPr="006C21C7">
        <w:t>as the health ex</w:t>
      </w:r>
      <w:r w:rsidR="006A3218" w:rsidRPr="006C21C7">
        <w:t>tension workers work mainly on</w:t>
      </w:r>
      <w:r w:rsidRPr="006C21C7">
        <w:t xml:space="preserve"> preventive aspect of health.</w:t>
      </w:r>
    </w:p>
    <w:p w:rsidR="001B2B8D" w:rsidRPr="006C21C7" w:rsidRDefault="001B2B8D" w:rsidP="00741BF2">
      <w:pPr>
        <w:widowControl w:val="0"/>
      </w:pPr>
      <w:r w:rsidRPr="006C21C7">
        <w:t>Intervention 2</w:t>
      </w:r>
      <w:r w:rsidR="0019226D">
        <w:t xml:space="preserve">: </w:t>
      </w:r>
      <w:r w:rsidRPr="006C21C7">
        <w:t>Activities to control latrines and sanitation issues in food catering</w:t>
      </w:r>
      <w:r w:rsidR="006A3218" w:rsidRPr="006C21C7">
        <w:t>.</w:t>
      </w:r>
    </w:p>
    <w:p w:rsidR="001B2B8D" w:rsidRPr="006C21C7" w:rsidRDefault="001B2B8D" w:rsidP="00741BF2">
      <w:pPr>
        <w:widowControl w:val="0"/>
      </w:pPr>
      <w:r w:rsidRPr="006C21C7">
        <w:t>Th</w:t>
      </w:r>
      <w:r w:rsidR="006A3218" w:rsidRPr="006C21C7">
        <w:t>e achievement is not as planned.</w:t>
      </w:r>
      <w:r w:rsidR="0019226D">
        <w:t xml:space="preserve"> </w:t>
      </w:r>
      <w:r w:rsidRPr="006C21C7">
        <w:t xml:space="preserve">In rural part of </w:t>
      </w:r>
      <w:r w:rsidR="00B5172F" w:rsidRPr="006C21C7">
        <w:t>Yetmen</w:t>
      </w:r>
      <w:r w:rsidRPr="006C21C7">
        <w:t xml:space="preserve"> there is no mass food catering so there is no such ac</w:t>
      </w:r>
      <w:r w:rsidR="006A3218" w:rsidRPr="006C21C7">
        <w:t xml:space="preserve">tivity by the office. In urban </w:t>
      </w:r>
      <w:r w:rsidR="00B5172F" w:rsidRPr="006C21C7">
        <w:t>Yetmen</w:t>
      </w:r>
      <w:r w:rsidR="006A3218" w:rsidRPr="006C21C7">
        <w:t xml:space="preserve"> there are food caterings and t</w:t>
      </w:r>
      <w:r w:rsidRPr="006C21C7">
        <w:t xml:space="preserve">hey are visited given advice to have </w:t>
      </w:r>
      <w:r w:rsidR="006A3218" w:rsidRPr="006C21C7">
        <w:t>a latrine and water for hand washing.</w:t>
      </w:r>
    </w:p>
    <w:p w:rsidR="001B2B8D" w:rsidRPr="006C21C7" w:rsidRDefault="0019226D" w:rsidP="00741BF2">
      <w:pPr>
        <w:widowControl w:val="0"/>
      </w:pPr>
      <w:r>
        <w:lastRenderedPageBreak/>
        <w:t>In the long-run t</w:t>
      </w:r>
      <w:r w:rsidR="001B2B8D" w:rsidRPr="006C21C7">
        <w:t>he community will be free from communicable di</w:t>
      </w:r>
      <w:r>
        <w:t>s</w:t>
      </w:r>
      <w:r w:rsidR="001B2B8D" w:rsidRPr="006C21C7">
        <w:t>e</w:t>
      </w:r>
      <w:r>
        <w:t>a</w:t>
      </w:r>
      <w:r w:rsidR="001B2B8D" w:rsidRPr="006C21C7">
        <w:t xml:space="preserve">ses that can happen due to </w:t>
      </w:r>
      <w:r w:rsidR="00ED69B0" w:rsidRPr="006C21C7">
        <w:t xml:space="preserve">an </w:t>
      </w:r>
      <w:r w:rsidR="001B2B8D" w:rsidRPr="006C21C7">
        <w:t xml:space="preserve">absence of latrine and </w:t>
      </w:r>
      <w:r w:rsidR="00ED69B0" w:rsidRPr="006C21C7">
        <w:t>of</w:t>
      </w:r>
      <w:r w:rsidR="001B2B8D" w:rsidRPr="006C21C7">
        <w:t xml:space="preserve"> clean food.</w:t>
      </w:r>
      <w:r>
        <w:t xml:space="preserve"> But t</w:t>
      </w:r>
      <w:r w:rsidR="001B2B8D" w:rsidRPr="006C21C7">
        <w:t>here is poor awareness about sanitation and there is also shortage of water in places like Bichena. It is difficult to work based principles like other urban areas.</w:t>
      </w:r>
    </w:p>
    <w:p w:rsidR="001B2B8D" w:rsidRPr="006C21C7" w:rsidRDefault="00A32E34" w:rsidP="00741BF2">
      <w:pPr>
        <w:widowControl w:val="0"/>
      </w:pPr>
      <w:r w:rsidRPr="006C21C7">
        <w:t>Due to lack of knowledge and economic problems owners of food caterings do not keep hygiene of materials and places they use to prepare food.</w:t>
      </w:r>
      <w:r>
        <w:t xml:space="preserve"> </w:t>
      </w:r>
      <w:r w:rsidR="001B2B8D" w:rsidRPr="006C21C7">
        <w:t>Education should be given to those who own food caterings and others who provide food and drink about their expectation</w:t>
      </w:r>
      <w:r w:rsidR="00ED69B0" w:rsidRPr="006C21C7">
        <w:t>s</w:t>
      </w:r>
      <w:r w:rsidR="001B2B8D" w:rsidRPr="006C21C7">
        <w:t xml:space="preserve"> with regard to sanitation.</w:t>
      </w:r>
    </w:p>
    <w:p w:rsidR="00720E84" w:rsidRPr="006C21C7" w:rsidRDefault="00720E84" w:rsidP="00741BF2">
      <w:pPr>
        <w:pStyle w:val="Heading3"/>
        <w:keepNext w:val="0"/>
        <w:widowControl w:val="0"/>
      </w:pPr>
      <w:bookmarkStart w:id="25" w:name="_Toc431808955"/>
      <w:r w:rsidRPr="006C21C7">
        <w:t>Preventive Health services</w:t>
      </w:r>
      <w:bookmarkEnd w:id="25"/>
    </w:p>
    <w:p w:rsidR="001F469A" w:rsidRPr="006C21C7" w:rsidRDefault="00720E84" w:rsidP="00741BF2">
      <w:pPr>
        <w:widowControl w:val="0"/>
      </w:pPr>
      <w:r w:rsidRPr="006C21C7">
        <w:t>Intervention 1</w:t>
      </w:r>
      <w:r w:rsidR="00A32E34">
        <w:t xml:space="preserve">: </w:t>
      </w:r>
      <w:r w:rsidR="001F469A" w:rsidRPr="006C21C7">
        <w:t>Cleaning and drying areas that hold water and grass to prevent malaria and other disease</w:t>
      </w:r>
    </w:p>
    <w:p w:rsidR="001F469A" w:rsidRPr="006C21C7" w:rsidRDefault="001F469A" w:rsidP="00741BF2">
      <w:pPr>
        <w:widowControl w:val="0"/>
      </w:pPr>
      <w:r w:rsidRPr="006C21C7">
        <w:t xml:space="preserve">The </w:t>
      </w:r>
      <w:r w:rsidR="005A1AF0" w:rsidRPr="006C21C7">
        <w:t>programme</w:t>
      </w:r>
      <w:r w:rsidRPr="006C21C7">
        <w:t xml:space="preserve"> is not successful compared to the plan. The activities of cleaning and drying areas that hold water and grass to prevent malaria and other disease</w:t>
      </w:r>
      <w:r w:rsidR="00ED69B0" w:rsidRPr="006C21C7">
        <w:t>s</w:t>
      </w:r>
      <w:r w:rsidRPr="006C21C7">
        <w:t xml:space="preserve"> was done but the community participation was poor and the activities were not continuous.</w:t>
      </w:r>
      <w:r w:rsidR="00A32E34">
        <w:t xml:space="preserve"> </w:t>
      </w:r>
      <w:r w:rsidRPr="006C21C7">
        <w:t xml:space="preserve">Compared to other </w:t>
      </w:r>
      <w:r w:rsidR="00566BEB" w:rsidRPr="006C21C7">
        <w:t>kebele</w:t>
      </w:r>
      <w:r w:rsidRPr="006C21C7">
        <w:t xml:space="preserve">s there was a problem of less participation of community members rural </w:t>
      </w:r>
      <w:r w:rsidR="00B5172F" w:rsidRPr="006C21C7">
        <w:t>Yetmen</w:t>
      </w:r>
      <w:r w:rsidR="00ED69B0" w:rsidRPr="006C21C7">
        <w:t xml:space="preserve">. The community members </w:t>
      </w:r>
      <w:r w:rsidRPr="006C21C7">
        <w:t xml:space="preserve">of rural </w:t>
      </w:r>
      <w:r w:rsidR="00B5172F" w:rsidRPr="006C21C7">
        <w:t>Yetmen</w:t>
      </w:r>
      <w:r w:rsidRPr="006C21C7">
        <w:t xml:space="preserve"> did not actively participate in campaigns made to clean different areas for malaria and other disease prevention. In those places which are prone to malaria the campaigns were done effectively.</w:t>
      </w:r>
    </w:p>
    <w:p w:rsidR="001F469A" w:rsidRPr="006C21C7" w:rsidRDefault="00A32E34" w:rsidP="00741BF2">
      <w:pPr>
        <w:widowControl w:val="0"/>
      </w:pPr>
      <w:r>
        <w:t>The long-run benefit is that i</w:t>
      </w:r>
      <w:r w:rsidR="001F469A" w:rsidRPr="006C21C7">
        <w:t>t prevents the community from malaria and other preventable communicable diseases that can occur due to lack of sanitation.</w:t>
      </w:r>
      <w:r>
        <w:t xml:space="preserve"> </w:t>
      </w:r>
      <w:r w:rsidR="001F469A" w:rsidRPr="006C21C7">
        <w:t xml:space="preserve">The problem was lack of participation in some community members and nothing was done the activities were done with those who participate. There was lack of coordination with </w:t>
      </w:r>
      <w:r w:rsidR="00566BEB" w:rsidRPr="006C21C7">
        <w:t>kebele</w:t>
      </w:r>
      <w:r w:rsidR="00ED69B0" w:rsidRPr="006C21C7">
        <w:t>s</w:t>
      </w:r>
      <w:r w:rsidR="001F469A" w:rsidRPr="006C21C7">
        <w:t xml:space="preserve">, so it must exist for the future.There was poor participation in some places but there was no enforcement mechanism other than telling the community members to participate. </w:t>
      </w:r>
    </w:p>
    <w:p w:rsidR="001F469A" w:rsidRPr="006C21C7" w:rsidRDefault="001F469A" w:rsidP="00741BF2">
      <w:pPr>
        <w:widowControl w:val="0"/>
      </w:pPr>
      <w:r w:rsidRPr="006C21C7">
        <w:t>Intervention 2</w:t>
      </w:r>
      <w:r w:rsidR="00A32E34">
        <w:t xml:space="preserve">: </w:t>
      </w:r>
      <w:r w:rsidRPr="006C21C7">
        <w:t xml:space="preserve">Provision of medicine to prevent trachoma </w:t>
      </w:r>
    </w:p>
    <w:p w:rsidR="001F469A" w:rsidRPr="006C21C7" w:rsidRDefault="001F469A" w:rsidP="00741BF2">
      <w:pPr>
        <w:widowControl w:val="0"/>
      </w:pPr>
      <w:r w:rsidRPr="006C21C7">
        <w:t>The trachoma campaign was 90% successful</w:t>
      </w:r>
      <w:r w:rsidR="006A3218" w:rsidRPr="006C21C7">
        <w:t>,</w:t>
      </w:r>
      <w:r w:rsidRPr="006C21C7">
        <w:t xml:space="preserve"> th</w:t>
      </w:r>
      <w:r w:rsidR="00ED69B0" w:rsidRPr="006C21C7">
        <w:t xml:space="preserve">e trachoma preventing medicine </w:t>
      </w:r>
      <w:r w:rsidRPr="006C21C7">
        <w:t>was given to all people</w:t>
      </w:r>
      <w:r w:rsidR="006A3218" w:rsidRPr="006C21C7">
        <w:t>.</w:t>
      </w:r>
      <w:r w:rsidR="00ED69B0" w:rsidRPr="006C21C7">
        <w:t xml:space="preserve"> </w:t>
      </w:r>
      <w:r w:rsidRPr="006C21C7">
        <w:t>It was given by going door to door.</w:t>
      </w:r>
    </w:p>
    <w:p w:rsidR="001F469A" w:rsidRPr="006C21C7" w:rsidRDefault="009B52EE" w:rsidP="00741BF2">
      <w:pPr>
        <w:widowControl w:val="0"/>
      </w:pPr>
      <w:r>
        <w:t>There were s</w:t>
      </w:r>
      <w:r w:rsidR="001F469A" w:rsidRPr="006C21C7">
        <w:t>ome problems from the community members in resisting to take the medicine</w:t>
      </w:r>
      <w:r w:rsidR="00ED69B0" w:rsidRPr="006C21C7">
        <w:t>.</w:t>
      </w:r>
      <w:r>
        <w:t xml:space="preserve"> </w:t>
      </w:r>
      <w:r w:rsidRPr="006C21C7">
        <w:t xml:space="preserve">Some people were resisting because the medicine has some side effects like constipation. </w:t>
      </w:r>
      <w:r w:rsidR="001F469A" w:rsidRPr="006C21C7">
        <w:t>There was awareness r</w:t>
      </w:r>
      <w:r w:rsidR="00ED69B0" w:rsidRPr="006C21C7">
        <w:t>a</w:t>
      </w:r>
      <w:r w:rsidR="001F469A" w:rsidRPr="006C21C7">
        <w:t>ising supported by film to increase the knowledge of community members about trachoma and it was given after the campaign. For the future such awareness r</w:t>
      </w:r>
      <w:r w:rsidR="00ED69B0" w:rsidRPr="006C21C7">
        <w:t>a</w:t>
      </w:r>
      <w:r w:rsidR="001F469A" w:rsidRPr="006C21C7">
        <w:t>ising session should be given at the beginning. Focus should be given in providing lessons to the community.</w:t>
      </w:r>
    </w:p>
    <w:p w:rsidR="00720E84" w:rsidRPr="006C21C7" w:rsidRDefault="00720E84" w:rsidP="00741BF2">
      <w:pPr>
        <w:pStyle w:val="Heading3"/>
        <w:keepNext w:val="0"/>
        <w:widowControl w:val="0"/>
      </w:pPr>
      <w:bookmarkStart w:id="26" w:name="_Toc431808956"/>
      <w:r w:rsidRPr="006C21C7">
        <w:t>Curative health services</w:t>
      </w:r>
      <w:bookmarkEnd w:id="26"/>
    </w:p>
    <w:p w:rsidR="001F469A" w:rsidRPr="006C21C7" w:rsidRDefault="00720E84" w:rsidP="00741BF2">
      <w:pPr>
        <w:widowControl w:val="0"/>
      </w:pPr>
      <w:r w:rsidRPr="006C21C7">
        <w:t>Intervention 1</w:t>
      </w:r>
      <w:r w:rsidR="009B52EE">
        <w:t xml:space="preserve">: </w:t>
      </w:r>
      <w:r w:rsidR="001F469A" w:rsidRPr="006C21C7">
        <w:t>Health posts and health centres are opened</w:t>
      </w:r>
      <w:r w:rsidR="006A3218" w:rsidRPr="006C21C7">
        <w:t>.</w:t>
      </w:r>
    </w:p>
    <w:p w:rsidR="001F469A" w:rsidRPr="006C21C7" w:rsidRDefault="001F469A" w:rsidP="00741BF2">
      <w:pPr>
        <w:widowControl w:val="0"/>
      </w:pPr>
      <w:r w:rsidRPr="006C21C7">
        <w:t>The achievement is good when compared to what was planned.</w:t>
      </w:r>
      <w:r w:rsidR="009B52EE">
        <w:t xml:space="preserve"> </w:t>
      </w:r>
      <w:r w:rsidRPr="006C21C7">
        <w:t xml:space="preserve">Compared to other </w:t>
      </w:r>
      <w:r w:rsidR="00566BEB" w:rsidRPr="006C21C7">
        <w:t>kebele</w:t>
      </w:r>
      <w:r w:rsidRPr="006C21C7">
        <w:t xml:space="preserve">s in the </w:t>
      </w:r>
      <w:r w:rsidR="00566BEB" w:rsidRPr="006C21C7">
        <w:t>wereda</w:t>
      </w:r>
      <w:r w:rsidR="00ED69B0" w:rsidRPr="006C21C7">
        <w:t xml:space="preserve"> Yetemen had </w:t>
      </w:r>
      <w:r w:rsidRPr="006C21C7">
        <w:t>better access to health service from the very beginning</w:t>
      </w:r>
      <w:r w:rsidR="006A3218" w:rsidRPr="006C21C7">
        <w:t>.</w:t>
      </w:r>
      <w:r w:rsidR="00ED69B0" w:rsidRPr="006C21C7">
        <w:t xml:space="preserve"> Health centre is opened in Yetmen where</w:t>
      </w:r>
      <w:r w:rsidRPr="006C21C7">
        <w:t xml:space="preserve">as the clinic that was at Zebch is demoted to health post. Nurse is not expected to be in a health post but in the case of Zebch which includes </w:t>
      </w:r>
      <w:r w:rsidR="00B5172F" w:rsidRPr="006C21C7">
        <w:t>Yetmen</w:t>
      </w:r>
      <w:r w:rsidRPr="006C21C7">
        <w:t xml:space="preserve"> under it</w:t>
      </w:r>
      <w:r w:rsidR="006A3218" w:rsidRPr="006C21C7">
        <w:t>,</w:t>
      </w:r>
      <w:r w:rsidR="00ED69B0" w:rsidRPr="006C21C7">
        <w:t xml:space="preserve"> </w:t>
      </w:r>
      <w:r w:rsidRPr="006C21C7">
        <w:t>a nurse is assigned at health post</w:t>
      </w:r>
      <w:r w:rsidR="006A3218" w:rsidRPr="006C21C7">
        <w:t>.</w:t>
      </w:r>
      <w:r w:rsidR="00ED69B0" w:rsidRPr="006C21C7">
        <w:t xml:space="preserve"> </w:t>
      </w:r>
      <w:r w:rsidRPr="006C21C7">
        <w:t>This was so because people complain</w:t>
      </w:r>
      <w:r w:rsidR="00ED69B0" w:rsidRPr="006C21C7">
        <w:t>ed</w:t>
      </w:r>
      <w:r w:rsidRPr="006C21C7">
        <w:t xml:space="preserve"> saying the health service that they used to get before is lowered</w:t>
      </w:r>
      <w:r w:rsidR="00ED69B0" w:rsidRPr="006C21C7">
        <w:t xml:space="preserve"> </w:t>
      </w:r>
      <w:r w:rsidRPr="006C21C7">
        <w:t>instead of improve</w:t>
      </w:r>
      <w:r w:rsidR="00ED69B0" w:rsidRPr="006C21C7">
        <w:t>d</w:t>
      </w:r>
      <w:r w:rsidRPr="006C21C7">
        <w:t>.</w:t>
      </w:r>
    </w:p>
    <w:p w:rsidR="009B52EE" w:rsidRPr="006C21C7" w:rsidRDefault="001F469A" w:rsidP="00741BF2">
      <w:pPr>
        <w:widowControl w:val="0"/>
      </w:pPr>
      <w:r w:rsidRPr="006C21C7">
        <w:t>The opening of health centre helps people to get curative service and be healthy. They ge</w:t>
      </w:r>
      <w:r w:rsidR="00ED69B0" w:rsidRPr="006C21C7">
        <w:t>t health service easily</w:t>
      </w:r>
      <w:r w:rsidRPr="006C21C7">
        <w:t xml:space="preserve"> nearby</w:t>
      </w:r>
      <w:r w:rsidR="006A3218" w:rsidRPr="006C21C7">
        <w:t>.</w:t>
      </w:r>
      <w:r w:rsidR="00ED69B0" w:rsidRPr="006C21C7">
        <w:t xml:space="preserve"> </w:t>
      </w:r>
      <w:r w:rsidRPr="006C21C7">
        <w:t>They do not waste time and money to get health service.</w:t>
      </w:r>
      <w:r w:rsidR="009B52EE" w:rsidRPr="009B52EE">
        <w:t xml:space="preserve"> </w:t>
      </w:r>
      <w:r w:rsidR="009B52EE" w:rsidRPr="006C21C7">
        <w:t>Most people go to health cent</w:t>
      </w:r>
      <w:r w:rsidR="009B52EE">
        <w:t>res for treatment, usually when</w:t>
      </w:r>
      <w:r w:rsidR="009B52EE" w:rsidRPr="006C21C7">
        <w:t>ever they become very sick.</w:t>
      </w:r>
    </w:p>
    <w:p w:rsidR="001F469A" w:rsidRPr="006C21C7" w:rsidRDefault="009B52EE" w:rsidP="00741BF2">
      <w:pPr>
        <w:widowControl w:val="0"/>
      </w:pPr>
      <w:r>
        <w:t xml:space="preserve">Problems: </w:t>
      </w:r>
      <w:r w:rsidR="001F469A" w:rsidRPr="006C21C7">
        <w:t>Certain equipment and drugs for health cen</w:t>
      </w:r>
      <w:r w:rsidR="00ED69B0" w:rsidRPr="006C21C7">
        <w:t>tres are not fulfilled, it is t</w:t>
      </w:r>
      <w:r w:rsidR="001F469A" w:rsidRPr="006C21C7">
        <w:t>r</w:t>
      </w:r>
      <w:r w:rsidR="00ED69B0" w:rsidRPr="006C21C7">
        <w:t>i</w:t>
      </w:r>
      <w:r w:rsidR="001F469A" w:rsidRPr="006C21C7">
        <w:t xml:space="preserve">ed to solve the problem in collaboration with NGOs. </w:t>
      </w:r>
    </w:p>
    <w:p w:rsidR="00720E84" w:rsidRPr="006C21C7" w:rsidRDefault="00720E84" w:rsidP="00741BF2">
      <w:pPr>
        <w:pStyle w:val="Heading3"/>
        <w:keepNext w:val="0"/>
        <w:widowControl w:val="0"/>
      </w:pPr>
      <w:bookmarkStart w:id="27" w:name="_Toc431808957"/>
      <w:r w:rsidRPr="006C21C7">
        <w:t>Primary Education</w:t>
      </w:r>
      <w:bookmarkEnd w:id="27"/>
    </w:p>
    <w:p w:rsidR="00E60A9D" w:rsidRPr="006C21C7" w:rsidRDefault="00720E84" w:rsidP="00741BF2">
      <w:pPr>
        <w:widowControl w:val="0"/>
      </w:pPr>
      <w:r w:rsidRPr="006C21C7">
        <w:t>Intervention 1</w:t>
      </w:r>
      <w:r w:rsidR="009B52EE">
        <w:t>: school construction</w:t>
      </w:r>
    </w:p>
    <w:p w:rsidR="00E60A9D" w:rsidRPr="006C21C7" w:rsidRDefault="00E60A9D" w:rsidP="00741BF2">
      <w:pPr>
        <w:widowControl w:val="0"/>
      </w:pPr>
      <w:r w:rsidRPr="006C21C7">
        <w:t>There are primary schools that were made to expand by increasing number of class rooms.</w:t>
      </w:r>
      <w:r w:rsidR="009B52EE">
        <w:t xml:space="preserve"> </w:t>
      </w:r>
      <w:r w:rsidRPr="006C21C7">
        <w:t xml:space="preserve">Most of the plan is </w:t>
      </w:r>
      <w:r w:rsidRPr="006C21C7">
        <w:lastRenderedPageBreak/>
        <w:t>successful but there were some problems in getting enough contribution from the community.</w:t>
      </w:r>
      <w:r w:rsidR="009B52EE">
        <w:t xml:space="preserve"> </w:t>
      </w:r>
      <w:r w:rsidRPr="006C21C7">
        <w:t xml:space="preserve">In </w:t>
      </w:r>
      <w:r w:rsidR="00B5172F" w:rsidRPr="006C21C7">
        <w:t>Yetmen</w:t>
      </w:r>
      <w:r w:rsidRPr="006C21C7">
        <w:t xml:space="preserve"> the construction of additional schools went successfully.</w:t>
      </w:r>
    </w:p>
    <w:p w:rsidR="00E60A9D" w:rsidRPr="006C21C7" w:rsidRDefault="00E60A9D" w:rsidP="00741BF2">
      <w:pPr>
        <w:widowControl w:val="0"/>
      </w:pPr>
      <w:r w:rsidRPr="006C21C7">
        <w:t>It helps to increase enrolling capacity of schools and it helps students and teachers do the teaching and learning process in a comfortable way.</w:t>
      </w:r>
    </w:p>
    <w:p w:rsidR="00E60A9D" w:rsidRPr="006C21C7" w:rsidRDefault="00E60A9D" w:rsidP="00741BF2">
      <w:pPr>
        <w:widowControl w:val="0"/>
      </w:pPr>
      <w:r w:rsidRPr="006C21C7">
        <w:t xml:space="preserve">There are problems in making contribution from the community and are solved being together with </w:t>
      </w:r>
      <w:r w:rsidR="00566BEB" w:rsidRPr="006C21C7">
        <w:t>kebele</w:t>
      </w:r>
      <w:r w:rsidRPr="006C21C7">
        <w:t xml:space="preserve"> administrations and other contributions.</w:t>
      </w:r>
      <w:r w:rsidR="009B52EE">
        <w:t xml:space="preserve"> </w:t>
      </w:r>
      <w:r w:rsidRPr="006C21C7">
        <w:t>Concerned bodies like administrators must cooperate in collecting and organizing cash, material and labour contribution of the communities.</w:t>
      </w:r>
    </w:p>
    <w:p w:rsidR="00E60A9D" w:rsidRPr="006C21C7" w:rsidRDefault="00E60A9D" w:rsidP="00741BF2">
      <w:pPr>
        <w:widowControl w:val="0"/>
      </w:pPr>
      <w:r w:rsidRPr="006C21C7">
        <w:t>Intervention 2</w:t>
      </w:r>
      <w:r w:rsidR="009B52EE">
        <w:t>: upgrading of schools</w:t>
      </w:r>
    </w:p>
    <w:p w:rsidR="00E60A9D" w:rsidRPr="006C21C7" w:rsidRDefault="00E60A9D" w:rsidP="00741BF2">
      <w:pPr>
        <w:widowControl w:val="0"/>
      </w:pPr>
      <w:r w:rsidRPr="006C21C7">
        <w:t>Th</w:t>
      </w:r>
      <w:r w:rsidR="00ED69B0" w:rsidRPr="006C21C7">
        <w:t xml:space="preserve">ere was upgrading of satellite </w:t>
      </w:r>
      <w:r w:rsidRPr="006C21C7">
        <w:t>schools from 1</w:t>
      </w:r>
      <w:r w:rsidRPr="006C21C7">
        <w:rPr>
          <w:vertAlign w:val="superscript"/>
        </w:rPr>
        <w:t>st</w:t>
      </w:r>
      <w:r w:rsidRPr="006C21C7">
        <w:t xml:space="preserve"> -4</w:t>
      </w:r>
      <w:r w:rsidRPr="006C21C7">
        <w:rPr>
          <w:vertAlign w:val="superscript"/>
        </w:rPr>
        <w:t>th</w:t>
      </w:r>
      <w:r w:rsidRPr="006C21C7">
        <w:t xml:space="preserve"> grades in to schools that teach up to 8</w:t>
      </w:r>
      <w:r w:rsidRPr="006C21C7">
        <w:rPr>
          <w:vertAlign w:val="superscript"/>
        </w:rPr>
        <w:t>th</w:t>
      </w:r>
      <w:r w:rsidRPr="006C21C7">
        <w:t xml:space="preserve"> grade.</w:t>
      </w:r>
      <w:r w:rsidR="009B52EE">
        <w:t xml:space="preserve"> </w:t>
      </w:r>
      <w:r w:rsidRPr="006C21C7">
        <w:t xml:space="preserve">There was no school satellite school in </w:t>
      </w:r>
      <w:r w:rsidR="00B5172F" w:rsidRPr="006C21C7">
        <w:t>Yetmen</w:t>
      </w:r>
      <w:r w:rsidRPr="006C21C7">
        <w:t>, it has been long time since the current elementary school started to serve the community.</w:t>
      </w:r>
    </w:p>
    <w:p w:rsidR="00E60A9D" w:rsidRPr="006C21C7" w:rsidRDefault="00E60A9D" w:rsidP="00741BF2">
      <w:pPr>
        <w:widowControl w:val="0"/>
      </w:pPr>
      <w:r w:rsidRPr="006C21C7">
        <w:t>The upgrading of satellite schools to elementary schools help</w:t>
      </w:r>
      <w:r w:rsidR="00ED69B0" w:rsidRPr="006C21C7">
        <w:t>s</w:t>
      </w:r>
      <w:r w:rsidRPr="006C21C7">
        <w:t xml:space="preserve"> children to learn in their own vicinity</w:t>
      </w:r>
      <w:r w:rsidR="006A3218" w:rsidRPr="006C21C7">
        <w:t>.</w:t>
      </w:r>
      <w:r w:rsidR="00ED69B0" w:rsidRPr="006C21C7">
        <w:t xml:space="preserve"> </w:t>
      </w:r>
      <w:r w:rsidRPr="006C21C7">
        <w:t>It saves time that they waste to travel long</w:t>
      </w:r>
      <w:r w:rsidR="00ED69B0" w:rsidRPr="006C21C7">
        <w:t xml:space="preserve"> distances</w:t>
      </w:r>
      <w:r w:rsidRPr="006C21C7">
        <w:t>.</w:t>
      </w:r>
      <w:r w:rsidR="009B52EE">
        <w:t xml:space="preserve"> </w:t>
      </w:r>
      <w:r w:rsidRPr="006C21C7">
        <w:t>Delays happened due to problems in collecting school contribution</w:t>
      </w:r>
      <w:r w:rsidR="00ED69B0" w:rsidRPr="006C21C7">
        <w:t>s</w:t>
      </w:r>
      <w:r w:rsidRPr="006C21C7">
        <w:t xml:space="preserve"> and organ</w:t>
      </w:r>
      <w:r w:rsidR="00741BF2">
        <w:t>isation</w:t>
      </w:r>
      <w:r w:rsidRPr="006C21C7">
        <w:t xml:space="preserve"> and most of the cases are solved by cooperating with administrators. </w:t>
      </w:r>
    </w:p>
    <w:p w:rsidR="00E60A9D" w:rsidRPr="006C21C7" w:rsidRDefault="009B52EE" w:rsidP="00741BF2">
      <w:pPr>
        <w:widowControl w:val="0"/>
      </w:pPr>
      <w:r w:rsidRPr="006C21C7">
        <w:t>There was a little avoidance by the community but no enforcement measures.</w:t>
      </w:r>
      <w:r>
        <w:t xml:space="preserve"> Thec</w:t>
      </w:r>
      <w:r w:rsidR="00E60A9D" w:rsidRPr="006C21C7">
        <w:t>ommunity must contribute on time and concerned bodies must coordinate to accomplish activities in accordance with plans set.</w:t>
      </w:r>
    </w:p>
    <w:p w:rsidR="00720E84" w:rsidRPr="006C21C7" w:rsidRDefault="00720E84" w:rsidP="00741BF2">
      <w:pPr>
        <w:pStyle w:val="Heading3"/>
        <w:keepNext w:val="0"/>
        <w:widowControl w:val="0"/>
      </w:pPr>
      <w:bookmarkStart w:id="28" w:name="_Toc431808958"/>
      <w:r w:rsidRPr="006C21C7">
        <w:t>Secondary Education</w:t>
      </w:r>
      <w:bookmarkEnd w:id="28"/>
    </w:p>
    <w:p w:rsidR="008E53DC" w:rsidRPr="006C21C7" w:rsidRDefault="00720E84" w:rsidP="00741BF2">
      <w:pPr>
        <w:widowControl w:val="0"/>
      </w:pPr>
      <w:r w:rsidRPr="006C21C7">
        <w:t>Intervention 1</w:t>
      </w:r>
      <w:r w:rsidR="009B52EE">
        <w:t xml:space="preserve">: </w:t>
      </w:r>
      <w:r w:rsidR="008E53DC" w:rsidRPr="006C21C7">
        <w:t>Addition of teaching blocks at Belay Zeleke secondary school.</w:t>
      </w:r>
    </w:p>
    <w:p w:rsidR="008E53DC" w:rsidRPr="006C21C7" w:rsidRDefault="008E53DC" w:rsidP="00741BF2">
      <w:pPr>
        <w:widowControl w:val="0"/>
      </w:pPr>
      <w:r w:rsidRPr="006C21C7">
        <w:t>Teaching blocks are added to Belay Zeleke secondary (preparatory) school found in Bichena</w:t>
      </w:r>
      <w:r w:rsidR="006A3218" w:rsidRPr="006C21C7">
        <w:t>,</w:t>
      </w:r>
      <w:r w:rsidRPr="006C21C7">
        <w:t xml:space="preserve"> the capital of the </w:t>
      </w:r>
      <w:r w:rsidR="00566BEB" w:rsidRPr="006C21C7">
        <w:t>wereda</w:t>
      </w:r>
      <w:r w:rsidRPr="006C21C7">
        <w:t xml:space="preserve">. Construction of secondary school was planned in </w:t>
      </w:r>
      <w:r w:rsidR="00B5172F" w:rsidRPr="006C21C7">
        <w:t>Yetmen</w:t>
      </w:r>
      <w:r w:rsidRPr="006C21C7">
        <w:t xml:space="preserve"> but due to conflict related to land it is stopped.</w:t>
      </w:r>
    </w:p>
    <w:p w:rsidR="008E53DC" w:rsidRPr="006C21C7" w:rsidRDefault="008E53DC" w:rsidP="00741BF2">
      <w:pPr>
        <w:widowControl w:val="0"/>
      </w:pPr>
      <w:r w:rsidRPr="006C21C7">
        <w:t xml:space="preserve">Addition of teaching blocks helps the students to learn in </w:t>
      </w:r>
      <w:r w:rsidR="00ED69B0" w:rsidRPr="006C21C7">
        <w:t xml:space="preserve">a </w:t>
      </w:r>
      <w:r w:rsidRPr="006C21C7">
        <w:t>good learning env</w:t>
      </w:r>
      <w:r w:rsidR="00ED69B0" w:rsidRPr="006C21C7">
        <w:t xml:space="preserve">ironment and perform better </w:t>
      </w:r>
      <w:r w:rsidRPr="006C21C7">
        <w:t>education. And the school can enrol more students.</w:t>
      </w:r>
    </w:p>
    <w:p w:rsidR="008E53DC" w:rsidRPr="006C21C7" w:rsidRDefault="008E53DC" w:rsidP="00741BF2">
      <w:pPr>
        <w:widowControl w:val="0"/>
      </w:pPr>
      <w:r w:rsidRPr="006C21C7">
        <w:t>Non governmental organ</w:t>
      </w:r>
      <w:r w:rsidR="00741BF2">
        <w:t>isation</w:t>
      </w:r>
      <w:r w:rsidRPr="006C21C7">
        <w:t xml:space="preserve"> should be involved in addition to contributions made by the community.</w:t>
      </w:r>
      <w:r w:rsidR="009B52EE">
        <w:t xml:space="preserve"> </w:t>
      </w:r>
      <w:r w:rsidRPr="006C21C7">
        <w:t xml:space="preserve">There was resistance when it was tried to construct secondary school in </w:t>
      </w:r>
      <w:r w:rsidR="00B5172F" w:rsidRPr="006C21C7">
        <w:t>Yetmen</w:t>
      </w:r>
      <w:r w:rsidRPr="006C21C7">
        <w:t>.</w:t>
      </w:r>
    </w:p>
    <w:p w:rsidR="008E53DC" w:rsidRPr="006C21C7" w:rsidRDefault="008E53DC" w:rsidP="00741BF2">
      <w:pPr>
        <w:widowControl w:val="0"/>
      </w:pPr>
      <w:r w:rsidRPr="006C21C7">
        <w:t>Intervention 2</w:t>
      </w:r>
      <w:r w:rsidR="009B52EE">
        <w:t xml:space="preserve">: </w:t>
      </w:r>
      <w:r w:rsidRPr="006C21C7">
        <w:t xml:space="preserve">Teachers are added to Belay Zeleke secondary school found in Bichena. </w:t>
      </w:r>
    </w:p>
    <w:p w:rsidR="008E53DC" w:rsidRPr="006C21C7" w:rsidRDefault="008E53DC" w:rsidP="00741BF2">
      <w:pPr>
        <w:widowControl w:val="0"/>
      </w:pPr>
      <w:r w:rsidRPr="006C21C7">
        <w:t>Teachers were recruited based on the plan.</w:t>
      </w:r>
      <w:r w:rsidR="002571EF">
        <w:t xml:space="preserve"> </w:t>
      </w:r>
      <w:r w:rsidRPr="006C21C7">
        <w:t>It helps students with teachers who special</w:t>
      </w:r>
      <w:r w:rsidR="00B37A6C" w:rsidRPr="006C21C7">
        <w:t>ise</w:t>
      </w:r>
      <w:r w:rsidRPr="006C21C7">
        <w:t xml:space="preserve">d in specific subjects which makes teachers have </w:t>
      </w:r>
      <w:r w:rsidR="00ED69B0" w:rsidRPr="006C21C7">
        <w:t xml:space="preserve">a </w:t>
      </w:r>
      <w:r w:rsidRPr="006C21C7">
        <w:t>good knowledge in the subjects they learn.</w:t>
      </w:r>
    </w:p>
    <w:p w:rsidR="00720E84" w:rsidRPr="006C21C7" w:rsidRDefault="00720E84" w:rsidP="00741BF2">
      <w:pPr>
        <w:pStyle w:val="Heading3"/>
        <w:keepNext w:val="0"/>
        <w:widowControl w:val="0"/>
      </w:pPr>
      <w:bookmarkStart w:id="29" w:name="_Toc431808959"/>
      <w:r w:rsidRPr="006C21C7">
        <w:t>Post-secondary</w:t>
      </w:r>
      <w:bookmarkEnd w:id="29"/>
    </w:p>
    <w:p w:rsidR="00720E84" w:rsidRPr="006C21C7" w:rsidRDefault="00720E84" w:rsidP="00741BF2">
      <w:pPr>
        <w:widowControl w:val="0"/>
      </w:pPr>
      <w:r w:rsidRPr="006C21C7">
        <w:t>Intervention 1</w:t>
      </w:r>
      <w:r w:rsidR="002571EF">
        <w:t>: TVET</w:t>
      </w:r>
    </w:p>
    <w:p w:rsidR="00FE7BE0" w:rsidRPr="006C21C7" w:rsidRDefault="00FE7BE0" w:rsidP="00741BF2">
      <w:pPr>
        <w:widowControl w:val="0"/>
      </w:pPr>
      <w:r w:rsidRPr="006C21C7">
        <w:t>Technical and vocational education training(TVET) started at Bichena in 2001EC.It teaches on regular and extension programmes.</w:t>
      </w:r>
      <w:r w:rsidR="002571EF">
        <w:t xml:space="preserve"> </w:t>
      </w:r>
      <w:r w:rsidRPr="006C21C7">
        <w:t>The success is not as it was planned</w:t>
      </w:r>
      <w:r w:rsidR="00ED69B0" w:rsidRPr="006C21C7">
        <w:t>. Th</w:t>
      </w:r>
      <w:r w:rsidRPr="006C21C7">
        <w:t>ere are a lot of challenges still unsolved. They are teaching students but not with the desired quality. They do not have their own building</w:t>
      </w:r>
      <w:r w:rsidR="00ED69B0" w:rsidRPr="006C21C7">
        <w:t>,</w:t>
      </w:r>
      <w:r w:rsidRPr="006C21C7">
        <w:t xml:space="preserve"> they are having rooms constr</w:t>
      </w:r>
      <w:r w:rsidR="00ED69B0" w:rsidRPr="006C21C7">
        <w:t>ucted with corrugated iron with</w:t>
      </w:r>
      <w:r w:rsidRPr="006C21C7">
        <w:t>in a preparatory school</w:t>
      </w:r>
      <w:r w:rsidR="006A3218" w:rsidRPr="006C21C7">
        <w:t>.</w:t>
      </w:r>
      <w:r w:rsidR="00ED69B0" w:rsidRPr="006C21C7">
        <w:t xml:space="preserve"> </w:t>
      </w:r>
      <w:r w:rsidR="002571EF">
        <w:t>There is also high turn</w:t>
      </w:r>
      <w:r w:rsidRPr="006C21C7">
        <w:t>over of teachers and difficulty to get teachers based on sub</w:t>
      </w:r>
      <w:r w:rsidR="00ED69B0" w:rsidRPr="006C21C7">
        <w:t>jects the TVET needs. Since the</w:t>
      </w:r>
      <w:r w:rsidRPr="006C21C7">
        <w:t xml:space="preserve"> education system focus</w:t>
      </w:r>
      <w:r w:rsidR="00ED69B0" w:rsidRPr="006C21C7">
        <w:t>ed</w:t>
      </w:r>
      <w:r w:rsidRPr="006C21C7">
        <w:t xml:space="preserve"> on practical things there is high demand of machines but the TVET is facing critical shortage. It is solving the problem by borrowing from Debere Markos TVET and also</w:t>
      </w:r>
      <w:r w:rsidR="005A1AF0" w:rsidRPr="006C21C7">
        <w:t xml:space="preserve"> </w:t>
      </w:r>
      <w:r w:rsidRPr="006C21C7">
        <w:t>Debere Markos TVET gave them some materials as a gift.</w:t>
      </w:r>
    </w:p>
    <w:p w:rsidR="00FE7BE0" w:rsidRPr="006C21C7" w:rsidRDefault="002571EF" w:rsidP="00741BF2">
      <w:pPr>
        <w:widowControl w:val="0"/>
      </w:pPr>
      <w:r>
        <w:t xml:space="preserve">In the long-run it </w:t>
      </w:r>
      <w:r w:rsidR="00FE7BE0" w:rsidRPr="006C21C7">
        <w:t>will help youths that can not go to preparatory schools to gain important skills that will help them to get job either by their own or to be employed with others.</w:t>
      </w:r>
    </w:p>
    <w:p w:rsidR="00FE7BE0" w:rsidRPr="006C21C7" w:rsidRDefault="00FE7BE0" w:rsidP="00741BF2">
      <w:pPr>
        <w:widowControl w:val="0"/>
      </w:pPr>
      <w:r w:rsidRPr="006C21C7">
        <w:t>There are a lot of problems to start the TVET at Bichena</w:t>
      </w:r>
      <w:r w:rsidR="006A3218" w:rsidRPr="006C21C7">
        <w:t>.</w:t>
      </w:r>
      <w:r w:rsidRPr="006C21C7">
        <w:t xml:space="preserve"> The promised contribution for the planned TVET building construction is not completed yet.</w:t>
      </w:r>
      <w:r w:rsidR="00F42DA6" w:rsidRPr="006C21C7">
        <w:t xml:space="preserve"> </w:t>
      </w:r>
      <w:r w:rsidRPr="006C21C7">
        <w:t>60% of the money for TVET construction is expected from community,</w:t>
      </w:r>
      <w:r w:rsidR="00F42DA6" w:rsidRPr="006C21C7">
        <w:t xml:space="preserve"> </w:t>
      </w:r>
      <w:r w:rsidRPr="006C21C7">
        <w:t xml:space="preserve">20% from the </w:t>
      </w:r>
      <w:r w:rsidR="00566BEB" w:rsidRPr="006C21C7">
        <w:t>wereda</w:t>
      </w:r>
      <w:r w:rsidRPr="006C21C7">
        <w:t>,</w:t>
      </w:r>
      <w:r w:rsidR="00F42DA6" w:rsidRPr="006C21C7">
        <w:t xml:space="preserve"> </w:t>
      </w:r>
      <w:r w:rsidRPr="006C21C7">
        <w:t xml:space="preserve">20% from the region. The 20% of the regional contribution is released only </w:t>
      </w:r>
      <w:r w:rsidRPr="006C21C7">
        <w:lastRenderedPageBreak/>
        <w:t xml:space="preserve">when the 80% contribution from community and </w:t>
      </w:r>
      <w:r w:rsidR="00566BEB" w:rsidRPr="006C21C7">
        <w:t>wereda</w:t>
      </w:r>
      <w:r w:rsidRPr="006C21C7">
        <w:t xml:space="preserve"> is completed. The </w:t>
      </w:r>
      <w:r w:rsidR="00566BEB" w:rsidRPr="006C21C7">
        <w:t>wereda</w:t>
      </w:r>
      <w:r w:rsidRPr="006C21C7">
        <w:t xml:space="preserve"> is not committed to make the 20% contribution expected from it.</w:t>
      </w:r>
    </w:p>
    <w:p w:rsidR="00FE7BE0" w:rsidRPr="006C21C7" w:rsidRDefault="00FE7BE0" w:rsidP="00741BF2">
      <w:pPr>
        <w:widowControl w:val="0"/>
      </w:pPr>
      <w:r w:rsidRPr="006C21C7">
        <w:t xml:space="preserve">Discussions are made at </w:t>
      </w:r>
      <w:r w:rsidR="00566BEB" w:rsidRPr="006C21C7">
        <w:t>wereda</w:t>
      </w:r>
      <w:r w:rsidRPr="006C21C7">
        <w:t xml:space="preserve"> level to solve the problem in contribution and the contribution from the community will be collected together with land tax. The training courses that are given at the TVET are not based on the interest of the students. Surveying is the choice of many youths so they go to DebreMarkos since it is not given here. The trainings that are given here are masonry, carpentry, joinery, electrical household appliance, industrial electrical machine and drive technology.</w:t>
      </w:r>
    </w:p>
    <w:p w:rsidR="00FE7BE0" w:rsidRPr="006C21C7" w:rsidRDefault="00FE7BE0" w:rsidP="00741BF2">
      <w:pPr>
        <w:widowControl w:val="0"/>
      </w:pPr>
      <w:r w:rsidRPr="006C21C7">
        <w:t>Teachers also had some gaps in their knowledge. Some of them were not teachers in their profession. Training was given by the</w:t>
      </w:r>
      <w:r w:rsidR="00F42DA6" w:rsidRPr="006C21C7">
        <w:t xml:space="preserve"> government to the teachers at </w:t>
      </w:r>
      <w:r w:rsidRPr="006C21C7">
        <w:t>Adama to fill the gabs they had.</w:t>
      </w:r>
    </w:p>
    <w:p w:rsidR="00F42DA6" w:rsidRPr="006C21C7" w:rsidRDefault="00FE7BE0" w:rsidP="00741BF2">
      <w:pPr>
        <w:widowControl w:val="0"/>
      </w:pPr>
      <w:r w:rsidRPr="006C21C7">
        <w:t xml:space="preserve">The </w:t>
      </w:r>
      <w:r w:rsidR="00566BEB" w:rsidRPr="006C21C7">
        <w:t>wereda</w:t>
      </w:r>
      <w:r w:rsidRPr="006C21C7">
        <w:t xml:space="preserve"> administration and the education office of the </w:t>
      </w:r>
      <w:r w:rsidR="00566BEB" w:rsidRPr="006C21C7">
        <w:t>wereda</w:t>
      </w:r>
      <w:r w:rsidRPr="006C21C7">
        <w:t xml:space="preserve"> must be committed for the implementation of the TEVET. The </w:t>
      </w:r>
      <w:r w:rsidR="00566BEB" w:rsidRPr="006C21C7">
        <w:t>wereda</w:t>
      </w:r>
      <w:r w:rsidRPr="006C21C7">
        <w:t xml:space="preserve"> administration must collect the contribution expected from the community. While recruiting teachers they are expected to pass teachers evaluation test it has been good if</w:t>
      </w:r>
      <w:r w:rsidR="00F42DA6" w:rsidRPr="006C21C7">
        <w:t xml:space="preserve"> they can recruit teachers without asking for </w:t>
      </w:r>
      <w:r w:rsidRPr="006C21C7">
        <w:t>teaches’ evaluation test.</w:t>
      </w:r>
    </w:p>
    <w:p w:rsidR="00FE7BE0" w:rsidRPr="006C21C7" w:rsidRDefault="00FE7BE0" w:rsidP="00741BF2">
      <w:pPr>
        <w:widowControl w:val="0"/>
      </w:pPr>
      <w:r w:rsidRPr="006C21C7">
        <w:t xml:space="preserve">The </w:t>
      </w:r>
      <w:r w:rsidR="00566BEB" w:rsidRPr="006C21C7">
        <w:t>wereda</w:t>
      </w:r>
      <w:r w:rsidRPr="006C21C7">
        <w:t xml:space="preserve"> administration and the education office are not committed to cooperate for the successful implementation of TVET teaching and learning process. The </w:t>
      </w:r>
      <w:r w:rsidR="00566BEB" w:rsidRPr="006C21C7">
        <w:t>wereda</w:t>
      </w:r>
      <w:r w:rsidRPr="006C21C7">
        <w:t xml:space="preserve"> education office was not willing when the world vision was willing to give as student desks. The </w:t>
      </w:r>
      <w:r w:rsidR="00566BEB" w:rsidRPr="006C21C7">
        <w:t>wereda</w:t>
      </w:r>
      <w:r w:rsidRPr="006C21C7">
        <w:t xml:space="preserve"> office of education said if the TVET takes desk</w:t>
      </w:r>
      <w:r w:rsidR="00F42DA6" w:rsidRPr="006C21C7">
        <w:t>s it will be deducted from the</w:t>
      </w:r>
      <w:r w:rsidRPr="006C21C7">
        <w:t xml:space="preserve"> </w:t>
      </w:r>
      <w:r w:rsidR="00566BEB" w:rsidRPr="006C21C7">
        <w:t>wereda</w:t>
      </w:r>
      <w:r w:rsidRPr="006C21C7">
        <w:t xml:space="preserve"> education office. The </w:t>
      </w:r>
      <w:r w:rsidR="00566BEB" w:rsidRPr="006C21C7">
        <w:t>wereda</w:t>
      </w:r>
      <w:r w:rsidRPr="006C21C7">
        <w:t xml:space="preserve"> administration also did not show commitment to collect contribution from the community.</w:t>
      </w:r>
    </w:p>
    <w:p w:rsidR="00720E84" w:rsidRPr="006C21C7" w:rsidRDefault="00720E84" w:rsidP="00741BF2">
      <w:pPr>
        <w:pStyle w:val="Heading3"/>
        <w:keepNext w:val="0"/>
        <w:widowControl w:val="0"/>
      </w:pPr>
      <w:bookmarkStart w:id="30" w:name="_Toc431808960"/>
      <w:r w:rsidRPr="006C21C7">
        <w:t>Alternative basic education</w:t>
      </w:r>
      <w:bookmarkEnd w:id="30"/>
    </w:p>
    <w:p w:rsidR="006132BD" w:rsidRPr="006C21C7" w:rsidRDefault="006132BD" w:rsidP="00741BF2">
      <w:pPr>
        <w:widowControl w:val="0"/>
      </w:pPr>
      <w:r>
        <w:t>ABE started in 2004;</w:t>
      </w:r>
      <w:r w:rsidR="003A70A6" w:rsidRPr="006C21C7">
        <w:t xml:space="preserve"> they were 7 at the beginning.</w:t>
      </w:r>
      <w:r>
        <w:t xml:space="preserve"> </w:t>
      </w:r>
      <w:r w:rsidR="003A70A6" w:rsidRPr="006C21C7">
        <w:t>The success is not as it is planned</w:t>
      </w:r>
      <w:r>
        <w:t>. There is no ABE in Y</w:t>
      </w:r>
      <w:r w:rsidR="003A70A6" w:rsidRPr="006C21C7">
        <w:t>etmen.</w:t>
      </w:r>
      <w:r w:rsidRPr="006132BD">
        <w:t xml:space="preserve"> </w:t>
      </w:r>
      <w:r w:rsidRPr="006C21C7">
        <w:t>The It would help students to get access to education easily</w:t>
      </w:r>
      <w:r>
        <w:t xml:space="preserve"> but it is </w:t>
      </w:r>
      <w:r w:rsidRPr="006C21C7">
        <w:t>not as effective as the formal education.</w:t>
      </w:r>
      <w:r>
        <w:t xml:space="preserve"> </w:t>
      </w:r>
    </w:p>
    <w:p w:rsidR="00720E84" w:rsidRPr="006C21C7" w:rsidRDefault="00720E84" w:rsidP="00741BF2">
      <w:pPr>
        <w:pStyle w:val="Heading3"/>
        <w:keepNext w:val="0"/>
        <w:widowControl w:val="0"/>
      </w:pPr>
      <w:bookmarkStart w:id="31" w:name="_Toc431808961"/>
      <w:r w:rsidRPr="006C21C7">
        <w:t>Government pre-school education</w:t>
      </w:r>
      <w:r w:rsidR="00C86A30" w:rsidRPr="006C21C7">
        <w:t xml:space="preserve"> – no intervention</w:t>
      </w:r>
      <w:bookmarkEnd w:id="31"/>
    </w:p>
    <w:p w:rsidR="00720E84" w:rsidRPr="006C21C7" w:rsidRDefault="00720E84" w:rsidP="00741BF2">
      <w:pPr>
        <w:pStyle w:val="Heading3"/>
        <w:keepNext w:val="0"/>
        <w:widowControl w:val="0"/>
      </w:pPr>
      <w:bookmarkStart w:id="32" w:name="_Toc431808962"/>
      <w:r w:rsidRPr="006C21C7">
        <w:t>Good governance package</w:t>
      </w:r>
      <w:bookmarkEnd w:id="32"/>
    </w:p>
    <w:p w:rsidR="00720E84" w:rsidRPr="006C21C7" w:rsidRDefault="00720E84" w:rsidP="00741BF2">
      <w:pPr>
        <w:widowControl w:val="0"/>
      </w:pPr>
      <w:r w:rsidRPr="006C21C7">
        <w:t>Intervention 1: democratic community participation</w:t>
      </w:r>
    </w:p>
    <w:p w:rsidR="00720E84" w:rsidRPr="006C21C7" w:rsidRDefault="00720E84" w:rsidP="00741BF2">
      <w:pPr>
        <w:widowControl w:val="0"/>
      </w:pPr>
      <w:r w:rsidRPr="006C21C7">
        <w:t xml:space="preserve">It was described </w:t>
      </w:r>
      <w:r w:rsidR="00134339" w:rsidRPr="006C21C7">
        <w:t>that previously Bego Tsino (posi</w:t>
      </w:r>
      <w:r w:rsidRPr="006C21C7">
        <w:t xml:space="preserve">tive </w:t>
      </w:r>
      <w:r w:rsidR="00F42DA6" w:rsidRPr="006C21C7">
        <w:t>coercion</w:t>
      </w:r>
      <w:r w:rsidRPr="006C21C7">
        <w:t>) was the major method of mobilizing community for labour and financial contributions and in forcing individuals</w:t>
      </w:r>
      <w:r w:rsidR="00134339" w:rsidRPr="006C21C7">
        <w:t xml:space="preserve"> to </w:t>
      </w:r>
      <w:r w:rsidRPr="006C21C7">
        <w:t>carry out their government obligations. All these were removed so that community participation has been successfully mobil</w:t>
      </w:r>
      <w:r w:rsidR="00B37A6C" w:rsidRPr="006C21C7">
        <w:t>ise</w:t>
      </w:r>
      <w:r w:rsidRPr="006C21C7">
        <w:t>d through persuasion</w:t>
      </w:r>
      <w:r w:rsidR="00F42DA6" w:rsidRPr="006C21C7">
        <w:t>.</w:t>
      </w:r>
      <w:r w:rsidR="006132BD">
        <w:t xml:space="preserve"> Yetmen </w:t>
      </w:r>
      <w:r w:rsidRPr="006C21C7">
        <w:t>was identified as much worse due to existing resistance agains</w:t>
      </w:r>
      <w:r w:rsidR="00134339" w:rsidRPr="006C21C7">
        <w:t>t any persuasion efforts and un</w:t>
      </w:r>
      <w:r w:rsidRPr="006C21C7">
        <w:t xml:space="preserve">willingness to participate in government meetings and community labour. </w:t>
      </w:r>
    </w:p>
    <w:p w:rsidR="00720E84" w:rsidRPr="006C21C7" w:rsidRDefault="006132BD" w:rsidP="00741BF2">
      <w:pPr>
        <w:widowControl w:val="0"/>
      </w:pPr>
      <w:r>
        <w:t>In the long-run i</w:t>
      </w:r>
      <w:r w:rsidR="00720E84" w:rsidRPr="006C21C7">
        <w:t>t would enable to increase peoples’ democratic participation in the political and economic lif</w:t>
      </w:r>
      <w:r w:rsidR="00134339" w:rsidRPr="006C21C7">
        <w:t>e;</w:t>
      </w:r>
      <w:r w:rsidR="00720E84" w:rsidRPr="006C21C7">
        <w:t xml:space="preserve"> they will be able to decide freely so that they would consider government development program</w:t>
      </w:r>
      <w:r w:rsidR="00134339" w:rsidRPr="006C21C7">
        <w:t>me</w:t>
      </w:r>
      <w:r w:rsidR="00720E84" w:rsidRPr="006C21C7">
        <w:t>s as their own.</w:t>
      </w:r>
      <w:r>
        <w:t xml:space="preserve"> However i</w:t>
      </w:r>
      <w:r w:rsidR="00720E84" w:rsidRPr="006C21C7">
        <w:t>t require</w:t>
      </w:r>
      <w:r>
        <w:t>s</w:t>
      </w:r>
      <w:r w:rsidR="00720E84" w:rsidRPr="006C21C7">
        <w:t xml:space="preserve"> a lot of efforts to persuade communities and only </w:t>
      </w:r>
      <w:r w:rsidR="00134339" w:rsidRPr="006C21C7">
        <w:t xml:space="preserve">a </w:t>
      </w:r>
      <w:r w:rsidR="00720E84" w:rsidRPr="006C21C7">
        <w:t>very low number of community members participated as a result.</w:t>
      </w:r>
    </w:p>
    <w:p w:rsidR="00720E84" w:rsidRPr="006C21C7" w:rsidRDefault="00F42DA6" w:rsidP="00741BF2">
      <w:pPr>
        <w:widowControl w:val="0"/>
      </w:pPr>
      <w:r w:rsidRPr="006C21C7">
        <w:t>They insisted that</w:t>
      </w:r>
      <w:r w:rsidR="006132BD">
        <w:t xml:space="preserve"> the intervention</w:t>
      </w:r>
      <w:r w:rsidR="00720E84" w:rsidRPr="006C21C7">
        <w:t xml:space="preserve"> would be improve</w:t>
      </w:r>
      <w:r w:rsidR="00134339" w:rsidRPr="006C21C7">
        <w:t>d</w:t>
      </w:r>
      <w:r w:rsidR="00720E84" w:rsidRPr="006C21C7">
        <w:t xml:space="preserve"> through sustainable education and persuading efforts on the part of </w:t>
      </w:r>
      <w:r w:rsidR="00566BEB" w:rsidRPr="006C21C7">
        <w:t>wereda</w:t>
      </w:r>
      <w:r w:rsidR="00720E84" w:rsidRPr="006C21C7">
        <w:t xml:space="preserve"> and </w:t>
      </w:r>
      <w:r w:rsidR="00566BEB" w:rsidRPr="006C21C7">
        <w:t>kebele</w:t>
      </w:r>
      <w:r w:rsidR="00720E84" w:rsidRPr="006C21C7">
        <w:t xml:space="preserve"> experts and officials</w:t>
      </w:r>
    </w:p>
    <w:p w:rsidR="00720E84" w:rsidRPr="006C21C7" w:rsidRDefault="00720E84" w:rsidP="00741BF2">
      <w:pPr>
        <w:pStyle w:val="Heading3"/>
        <w:keepNext w:val="0"/>
        <w:widowControl w:val="0"/>
      </w:pPr>
      <w:bookmarkStart w:id="33" w:name="_Toc431808963"/>
      <w:r w:rsidRPr="006C21C7">
        <w:t>Security, policing and justice</w:t>
      </w:r>
      <w:bookmarkEnd w:id="33"/>
    </w:p>
    <w:p w:rsidR="00720E84" w:rsidRPr="006C21C7" w:rsidRDefault="00720E84" w:rsidP="00741BF2">
      <w:pPr>
        <w:widowControl w:val="0"/>
      </w:pPr>
      <w:r w:rsidRPr="006C21C7">
        <w:t>Intervention 1: community policing</w:t>
      </w:r>
    </w:p>
    <w:p w:rsidR="00720E84" w:rsidRPr="006C21C7" w:rsidRDefault="00720E84" w:rsidP="00741BF2">
      <w:pPr>
        <w:widowControl w:val="0"/>
      </w:pPr>
      <w:r w:rsidRPr="006C21C7">
        <w:t xml:space="preserve">Since 1999, the </w:t>
      </w:r>
      <w:r w:rsidR="00566BEB" w:rsidRPr="006C21C7">
        <w:t>wereda</w:t>
      </w:r>
      <w:r w:rsidRPr="006C21C7">
        <w:t xml:space="preserve"> police </w:t>
      </w:r>
      <w:r w:rsidR="00134339" w:rsidRPr="006C21C7">
        <w:t>commission have assigned police</w:t>
      </w:r>
      <w:r w:rsidRPr="006C21C7">
        <w:t xml:space="preserve"> in all </w:t>
      </w:r>
      <w:r w:rsidR="00566BEB" w:rsidRPr="006C21C7">
        <w:t>kebele</w:t>
      </w:r>
      <w:r w:rsidRPr="006C21C7">
        <w:t xml:space="preserve">s, 2 each in 4 </w:t>
      </w:r>
      <w:r w:rsidR="00566BEB" w:rsidRPr="006C21C7">
        <w:t>kebele</w:t>
      </w:r>
      <w:r w:rsidRPr="006C21C7">
        <w:t xml:space="preserve">s and 1 each in the rest depending </w:t>
      </w:r>
      <w:r w:rsidR="00134339" w:rsidRPr="006C21C7">
        <w:t xml:space="preserve">on </w:t>
      </w:r>
      <w:r w:rsidRPr="006C21C7">
        <w:t>population size and crime prevalence. It was indicated that theft, armed robbery, and murder cases could be reduced very much due to community participation in crime prevention and security maintenance.</w:t>
      </w:r>
      <w:r w:rsidR="005A1AF0" w:rsidRPr="006C21C7">
        <w:t xml:space="preserve"> </w:t>
      </w:r>
      <w:r w:rsidR="00B5172F" w:rsidRPr="006C21C7">
        <w:t>Yetmen</w:t>
      </w:r>
      <w:r w:rsidRPr="006C21C7">
        <w:t xml:space="preserve"> is identified as one of the </w:t>
      </w:r>
      <w:r w:rsidR="00566BEB" w:rsidRPr="006C21C7">
        <w:t>kebele</w:t>
      </w:r>
      <w:r w:rsidRPr="006C21C7">
        <w:t>s characterise</w:t>
      </w:r>
      <w:r w:rsidR="00134339" w:rsidRPr="006C21C7">
        <w:t>d</w:t>
      </w:r>
      <w:r w:rsidRPr="006C21C7">
        <w:t xml:space="preserve"> by crop theft, violent</w:t>
      </w:r>
      <w:r w:rsidR="006132BD">
        <w:t xml:space="preserve"> interpersonal fights, and high</w:t>
      </w:r>
      <w:r w:rsidRPr="006C21C7">
        <w:t>way robbery from vehicles. Now s</w:t>
      </w:r>
      <w:r w:rsidR="00F42DA6" w:rsidRPr="006C21C7">
        <w:t xml:space="preserve">uch crimes have decreased, but </w:t>
      </w:r>
      <w:r w:rsidRPr="006C21C7">
        <w:t>not significantly c</w:t>
      </w:r>
      <w:r w:rsidR="00134339" w:rsidRPr="006C21C7">
        <w:t xml:space="preserve">ompared with many other </w:t>
      </w:r>
      <w:r w:rsidR="00566BEB" w:rsidRPr="006C21C7">
        <w:t>kebele</w:t>
      </w:r>
      <w:r w:rsidR="00134339" w:rsidRPr="006C21C7">
        <w:t>s.</w:t>
      </w:r>
    </w:p>
    <w:p w:rsidR="00720E84" w:rsidRPr="006C21C7" w:rsidRDefault="00134339" w:rsidP="00741BF2">
      <w:pPr>
        <w:widowControl w:val="0"/>
      </w:pPr>
      <w:r w:rsidRPr="006C21C7">
        <w:lastRenderedPageBreak/>
        <w:t>C</w:t>
      </w:r>
      <w:r w:rsidR="00720E84" w:rsidRPr="006C21C7">
        <w:t xml:space="preserve">ommunity policing practice is expected to enable the </w:t>
      </w:r>
      <w:r w:rsidR="00566BEB" w:rsidRPr="006C21C7">
        <w:t>wereda</w:t>
      </w:r>
      <w:r w:rsidRPr="006C21C7">
        <w:t xml:space="preserve"> to</w:t>
      </w:r>
      <w:r w:rsidR="00720E84" w:rsidRPr="006C21C7">
        <w:t xml:space="preserve"> prevent crime in and ensure security of each </w:t>
      </w:r>
      <w:r w:rsidR="00566BEB" w:rsidRPr="006C21C7">
        <w:t>kebele</w:t>
      </w:r>
      <w:r w:rsidR="00F42DA6" w:rsidRPr="006C21C7">
        <w:t>s primarily</w:t>
      </w:r>
      <w:r w:rsidR="00720E84" w:rsidRPr="006C21C7">
        <w:t xml:space="preserve"> through community participation.</w:t>
      </w:r>
      <w:r w:rsidR="006132BD">
        <w:t xml:space="preserve"> </w:t>
      </w:r>
      <w:r w:rsidR="00720E84" w:rsidRPr="006C21C7">
        <w:t>Lack of sustainable individual participation in policing activities was reported to be main problem</w:t>
      </w:r>
      <w:r w:rsidR="00416AC7" w:rsidRPr="006C21C7">
        <w:t>.</w:t>
      </w:r>
      <w:r w:rsidR="00720E84" w:rsidRPr="006C21C7">
        <w:t xml:space="preserve"> </w:t>
      </w:r>
    </w:p>
    <w:p w:rsidR="00720E84" w:rsidRPr="006C21C7" w:rsidRDefault="00720E84" w:rsidP="00741BF2">
      <w:pPr>
        <w:widowControl w:val="0"/>
      </w:pPr>
      <w:r w:rsidRPr="006C21C7">
        <w:t>There should be continuous education work about the advantages of community policing in preventing and decreasing all sort of crimes</w:t>
      </w:r>
      <w:r w:rsidR="00F42DA6" w:rsidRPr="006C21C7">
        <w:t>.</w:t>
      </w:r>
    </w:p>
    <w:p w:rsidR="00720E84" w:rsidRPr="006C21C7" w:rsidRDefault="00720E84" w:rsidP="00741BF2">
      <w:pPr>
        <w:widowControl w:val="0"/>
      </w:pPr>
      <w:r w:rsidRPr="006C21C7">
        <w:t xml:space="preserve">Intervention 2: increased jurisdiction for </w:t>
      </w:r>
      <w:r w:rsidR="00566BEB" w:rsidRPr="006C21C7">
        <w:t>wereda</w:t>
      </w:r>
      <w:r w:rsidRPr="006C21C7">
        <w:t xml:space="preserve"> justice</w:t>
      </w:r>
    </w:p>
    <w:p w:rsidR="00720E84" w:rsidRPr="006C21C7" w:rsidRDefault="00720E84" w:rsidP="00741BF2">
      <w:pPr>
        <w:widowControl w:val="0"/>
      </w:pPr>
      <w:r w:rsidRPr="006C21C7">
        <w:t xml:space="preserve">As the result of BPR, the power of </w:t>
      </w:r>
      <w:r w:rsidR="00566BEB" w:rsidRPr="006C21C7">
        <w:t>wereda</w:t>
      </w:r>
      <w:r w:rsidRPr="006C21C7">
        <w:t xml:space="preserve"> court was extended to investigate more serious civil and crime related cases. Its power to only see civil cases of 5,000-10,000 bir</w:t>
      </w:r>
      <w:r w:rsidR="00F42DA6" w:rsidRPr="006C21C7">
        <w:t>r</w:t>
      </w:r>
      <w:r w:rsidRPr="006C21C7">
        <w:t xml:space="preserve"> is increased to 500,000 bir</w:t>
      </w:r>
      <w:r w:rsidR="00F42DA6" w:rsidRPr="006C21C7">
        <w:t>r</w:t>
      </w:r>
      <w:r w:rsidRPr="006C21C7">
        <w:t xml:space="preserve">, and criminal cases from 10 years to 20 years prison term. This helped to investigate very many cases here, which should have to be dealt by the zone court requiring more time and resources. </w:t>
      </w:r>
    </w:p>
    <w:p w:rsidR="00720E84" w:rsidRPr="006C21C7" w:rsidRDefault="00416AC7" w:rsidP="00741BF2">
      <w:pPr>
        <w:widowControl w:val="0"/>
      </w:pPr>
      <w:r w:rsidRPr="006C21C7">
        <w:t>I</w:t>
      </w:r>
      <w:r w:rsidR="00720E84" w:rsidRPr="006C21C7">
        <w:t xml:space="preserve">t will enable the people to avoid the burden of going to the zone </w:t>
      </w:r>
      <w:r w:rsidRPr="006C21C7">
        <w:t>as</w:t>
      </w:r>
      <w:r w:rsidR="00720E84" w:rsidRPr="006C21C7">
        <w:t xml:space="preserve"> most of their court cases would </w:t>
      </w:r>
      <w:r w:rsidRPr="006C21C7">
        <w:t xml:space="preserve">be </w:t>
      </w:r>
      <w:r w:rsidR="00720E84" w:rsidRPr="006C21C7">
        <w:t xml:space="preserve">resolved here, and the </w:t>
      </w:r>
      <w:r w:rsidR="00566BEB" w:rsidRPr="006C21C7">
        <w:t>wereda</w:t>
      </w:r>
      <w:r w:rsidR="00720E84" w:rsidRPr="006C21C7">
        <w:t xml:space="preserve"> capacity in terms of educated law experts and power could be increased</w:t>
      </w:r>
      <w:r w:rsidRPr="006C21C7">
        <w:t>.</w:t>
      </w:r>
    </w:p>
    <w:p w:rsidR="00720E84" w:rsidRPr="006C21C7" w:rsidRDefault="00720E84" w:rsidP="00741BF2">
      <w:pPr>
        <w:widowControl w:val="0"/>
      </w:pPr>
      <w:r w:rsidRPr="006C21C7">
        <w:t>Lack of experienced experts for</w:t>
      </w:r>
      <w:r w:rsidR="00416AC7" w:rsidRPr="006C21C7">
        <w:t xml:space="preserve"> the </w:t>
      </w:r>
      <w:r w:rsidR="00566BEB" w:rsidRPr="006C21C7">
        <w:t>wereda</w:t>
      </w:r>
      <w:r w:rsidRPr="006C21C7">
        <w:t xml:space="preserve"> court to deal with the new more complicated/serious cases was mentioned as a problem</w:t>
      </w:r>
      <w:r w:rsidR="00F42DA6" w:rsidRPr="006C21C7">
        <w:t>.</w:t>
      </w:r>
      <w:r w:rsidR="006132BD">
        <w:t xml:space="preserve"> </w:t>
      </w:r>
      <w:r w:rsidRPr="006C21C7">
        <w:t>Increasing the number of law graduates was proposed as</w:t>
      </w:r>
      <w:r w:rsidR="00416AC7" w:rsidRPr="006C21C7">
        <w:t xml:space="preserve"> a key solution.</w:t>
      </w:r>
    </w:p>
    <w:p w:rsidR="00720E84" w:rsidRPr="006C21C7" w:rsidRDefault="00720E84" w:rsidP="00741BF2">
      <w:pPr>
        <w:pStyle w:val="Heading3"/>
        <w:keepNext w:val="0"/>
        <w:widowControl w:val="0"/>
      </w:pPr>
      <w:bookmarkStart w:id="34" w:name="_Toc431808964"/>
      <w:r w:rsidRPr="006C21C7">
        <w:t>Taxes and other contributions of cash and labour</w:t>
      </w:r>
      <w:bookmarkEnd w:id="34"/>
    </w:p>
    <w:p w:rsidR="00277FF9" w:rsidRPr="006C21C7" w:rsidRDefault="00277FF9" w:rsidP="00741BF2">
      <w:pPr>
        <w:widowControl w:val="0"/>
      </w:pPr>
      <w:r w:rsidRPr="006C21C7">
        <w:t>Intervention 1: Collection of Taxes and contribution fees</w:t>
      </w:r>
    </w:p>
    <w:p w:rsidR="00277FF9" w:rsidRPr="006C21C7" w:rsidRDefault="006132BD" w:rsidP="00741BF2">
      <w:pPr>
        <w:pStyle w:val="BodyText2"/>
        <w:widowControl w:val="0"/>
        <w:spacing w:after="0" w:line="240" w:lineRule="auto"/>
      </w:pPr>
      <w:r>
        <w:t>The w</w:t>
      </w:r>
      <w:r w:rsidR="00277FF9" w:rsidRPr="006C21C7">
        <w:t>ered</w:t>
      </w:r>
      <w:r>
        <w:t>a</w:t>
      </w:r>
      <w:r w:rsidR="00277FF9" w:rsidRPr="006C21C7">
        <w:t xml:space="preserve"> was reported to have been successful in collecting taxes according to yearly plans. It was indicated that especially rural land tax and other contribution fees, red cross, sports, and for local public services construction, could be collected as planned.</w:t>
      </w:r>
    </w:p>
    <w:p w:rsidR="00277FF9" w:rsidRPr="006C21C7" w:rsidRDefault="00277FF9" w:rsidP="00741BF2">
      <w:pPr>
        <w:widowControl w:val="0"/>
      </w:pPr>
      <w:r w:rsidRPr="006C21C7">
        <w:t>in terms of land tax paying Yetmen was generally rated as average compared to oth</w:t>
      </w:r>
      <w:r w:rsidR="006132BD">
        <w:t>er kebeles in the wereda, but in</w:t>
      </w:r>
      <w:r w:rsidRPr="006C21C7">
        <w:t xml:space="preserve"> terms of cash contribution to development activities(s</w:t>
      </w:r>
      <w:r w:rsidR="006132BD">
        <w:t>c</w:t>
      </w:r>
      <w:r w:rsidRPr="006C21C7">
        <w:t xml:space="preserve">hools/clinics) the rural community was rated as much worse compared not only with other rural kebeles but also in relation to Yetmen town community; the town’s community was reported as exemplary in contributing for electricity, health centre and now for the new high school construction project. </w:t>
      </w:r>
    </w:p>
    <w:p w:rsidR="00277FF9" w:rsidRPr="006C21C7" w:rsidRDefault="00277FF9" w:rsidP="00741BF2">
      <w:pPr>
        <w:pStyle w:val="BodyText2"/>
        <w:widowControl w:val="0"/>
        <w:spacing w:after="0" w:line="240" w:lineRule="auto"/>
      </w:pPr>
      <w:r w:rsidRPr="006C21C7">
        <w:t>It was reported that the community involvement in cash contribution for the construction of public service facilities would be important in creating sense of ownership among the people so to involve them in the management of the institutions</w:t>
      </w:r>
      <w:r w:rsidR="006132BD">
        <w:t>.</w:t>
      </w:r>
      <w:r w:rsidRPr="006C21C7">
        <w:t xml:space="preserve"> Farmers’ resistance to pay contribution fees was reported as common problem.</w:t>
      </w:r>
    </w:p>
    <w:p w:rsidR="00277FF9" w:rsidRPr="006C21C7" w:rsidRDefault="00277FF9" w:rsidP="00741BF2">
      <w:pPr>
        <w:pStyle w:val="BodyText2"/>
        <w:widowControl w:val="0"/>
        <w:spacing w:after="0" w:line="240" w:lineRule="auto"/>
      </w:pPr>
      <w:r w:rsidRPr="006C21C7">
        <w:t>Increasing peoples awareness about development projects was suggested as a means to involve people in community development projects</w:t>
      </w:r>
      <w:r w:rsidR="006132BD">
        <w:t>.</w:t>
      </w:r>
    </w:p>
    <w:p w:rsidR="00277FF9" w:rsidRPr="006C21C7" w:rsidRDefault="00277FF9" w:rsidP="00741BF2">
      <w:pPr>
        <w:widowControl w:val="0"/>
      </w:pPr>
      <w:r w:rsidRPr="006C21C7">
        <w:t>Intervention 2 : community labour contribution</w:t>
      </w:r>
    </w:p>
    <w:p w:rsidR="00277FF9" w:rsidRPr="006C21C7" w:rsidRDefault="00277FF9" w:rsidP="00741BF2">
      <w:pPr>
        <w:pStyle w:val="BodyText2"/>
        <w:widowControl w:val="0"/>
        <w:spacing w:after="0" w:line="240" w:lineRule="auto"/>
      </w:pPr>
      <w:r w:rsidRPr="006C21C7">
        <w:t>Regarding labour contributions, people’s participation has slightly declined after compulsory contribution was discarded and voluntary participation was introduced. It was indicated that the Wereda could mobil</w:t>
      </w:r>
      <w:r w:rsidR="00741BF2">
        <w:t>ise</w:t>
      </w:r>
      <w:r w:rsidRPr="006C21C7">
        <w:t xml:space="preserve"> communities for development activities through persuasion efforts; b</w:t>
      </w:r>
      <w:r w:rsidR="006132BD">
        <w:t>y organizing household heads in</w:t>
      </w:r>
      <w:r w:rsidRPr="006C21C7">
        <w:t>to Limat budin consisting 20-30 members each and using existing Hiwases(party cells)</w:t>
      </w:r>
      <w:r w:rsidR="006132BD">
        <w:t xml:space="preserve">. </w:t>
      </w:r>
      <w:r w:rsidRPr="006C21C7">
        <w:t xml:space="preserve">Yetmen was identified as better than </w:t>
      </w:r>
      <w:r w:rsidR="006132BD">
        <w:t xml:space="preserve">a </w:t>
      </w:r>
      <w:r w:rsidRPr="006C21C7">
        <w:t>few kebeles</w:t>
      </w:r>
    </w:p>
    <w:p w:rsidR="00277FF9" w:rsidRPr="006C21C7" w:rsidRDefault="00277FF9" w:rsidP="00741BF2">
      <w:pPr>
        <w:pStyle w:val="BodyText2"/>
        <w:widowControl w:val="0"/>
        <w:spacing w:after="0" w:line="240" w:lineRule="auto"/>
      </w:pPr>
      <w:r w:rsidRPr="006C21C7">
        <w:t xml:space="preserve">Community labour contribution was believed to instil the idea of community participation and promote collective responsibility to bring about development </w:t>
      </w:r>
    </w:p>
    <w:p w:rsidR="00720E84" w:rsidRPr="006C21C7" w:rsidRDefault="00720E84" w:rsidP="00741BF2">
      <w:pPr>
        <w:pStyle w:val="Heading3"/>
        <w:keepNext w:val="0"/>
        <w:widowControl w:val="0"/>
      </w:pPr>
      <w:bookmarkStart w:id="35" w:name="_Toc431808965"/>
      <w:r w:rsidRPr="006C21C7">
        <w:t>Presentation of government models of developmen</w:t>
      </w:r>
      <w:r w:rsidR="00C86A30" w:rsidRPr="006C21C7">
        <w:t>t</w:t>
      </w:r>
      <w:bookmarkEnd w:id="35"/>
      <w:r w:rsidR="00C86A30" w:rsidRPr="006C21C7">
        <w:t xml:space="preserve"> </w:t>
      </w:r>
    </w:p>
    <w:p w:rsidR="00720E84" w:rsidRPr="006C21C7" w:rsidRDefault="00720E84" w:rsidP="00741BF2">
      <w:pPr>
        <w:widowControl w:val="0"/>
      </w:pPr>
      <w:r w:rsidRPr="006C21C7">
        <w:t>Intervention 1: through Hiwas and Limat-budin; party cells and development groups</w:t>
      </w:r>
    </w:p>
    <w:p w:rsidR="00720E84" w:rsidRPr="006C21C7" w:rsidRDefault="00720E84" w:rsidP="00741BF2">
      <w:pPr>
        <w:widowControl w:val="0"/>
      </w:pPr>
      <w:r w:rsidRPr="006C21C7">
        <w:t>Party members are the first adopters of government packages; cell members are expected to volunteer for starting new technologies and practices for other farmers to copy it. All farmers at Got level are organ</w:t>
      </w:r>
      <w:r w:rsidR="00B37A6C" w:rsidRPr="006C21C7">
        <w:t>ise</w:t>
      </w:r>
      <w:r w:rsidRPr="006C21C7">
        <w:t xml:space="preserve">d in to groups consisting of 20-30 residents each; experts and officials directly approach the group leaders for </w:t>
      </w:r>
      <w:r w:rsidRPr="006C21C7">
        <w:lastRenderedPageBreak/>
        <w:t>training, to transmit development related information, when calling of public meetings and mobil</w:t>
      </w:r>
      <w:r w:rsidR="00741BF2">
        <w:t>isation</w:t>
      </w:r>
      <w:r w:rsidRPr="006C21C7">
        <w:t xml:space="preserve"> of community labour/resource contribution are needed. Then the group leaders retransmit information and persuade and mobil</w:t>
      </w:r>
      <w:r w:rsidR="00B37A6C" w:rsidRPr="006C21C7">
        <w:t>ise</w:t>
      </w:r>
      <w:r w:rsidRPr="006C21C7">
        <w:t xml:space="preserve"> their respective group members for action. In some </w:t>
      </w:r>
      <w:r w:rsidR="00566BEB" w:rsidRPr="006C21C7">
        <w:t>kebele</w:t>
      </w:r>
      <w:r w:rsidR="00F42DA6" w:rsidRPr="006C21C7">
        <w:t>s</w:t>
      </w:r>
      <w:r w:rsidRPr="006C21C7">
        <w:t>, there was reported decline of development group members’ participation and in other cases, community resistance against community labour contribution was mentioned as a problem encountered in its implementation.</w:t>
      </w:r>
      <w:r w:rsidR="005A1AF0" w:rsidRPr="006C21C7">
        <w:t xml:space="preserve"> </w:t>
      </w:r>
      <w:r w:rsidRPr="006C21C7">
        <w:t xml:space="preserve"> </w:t>
      </w:r>
    </w:p>
    <w:p w:rsidR="00720E84" w:rsidRPr="006C21C7" w:rsidRDefault="00416AC7" w:rsidP="00741BF2">
      <w:pPr>
        <w:widowControl w:val="0"/>
      </w:pPr>
      <w:r w:rsidRPr="006C21C7">
        <w:t>T</w:t>
      </w:r>
      <w:r w:rsidR="00720E84" w:rsidRPr="006C21C7">
        <w:t xml:space="preserve">his approach was said to have been less effective in </w:t>
      </w:r>
      <w:r w:rsidR="00B5172F" w:rsidRPr="006C21C7">
        <w:t>Yetmen</w:t>
      </w:r>
      <w:r w:rsidR="00720E84" w:rsidRPr="006C21C7">
        <w:t xml:space="preserve"> due to alleged community reluctance to adopt new packages and resistance against land related public service projects.</w:t>
      </w:r>
    </w:p>
    <w:p w:rsidR="00720E84" w:rsidRPr="006C21C7" w:rsidRDefault="00720E84" w:rsidP="00741BF2">
      <w:pPr>
        <w:pStyle w:val="Heading3"/>
        <w:keepNext w:val="0"/>
        <w:widowControl w:val="0"/>
      </w:pPr>
      <w:bookmarkStart w:id="36" w:name="_Toc431808966"/>
      <w:r w:rsidRPr="006C21C7">
        <w:t>Getting government services to poor and vulnerable people</w:t>
      </w:r>
      <w:r w:rsidR="00277FF9" w:rsidRPr="006C21C7">
        <w:t xml:space="preserve"> - none</w:t>
      </w:r>
      <w:bookmarkEnd w:id="36"/>
    </w:p>
    <w:p w:rsidR="00720E84" w:rsidRPr="006C21C7" w:rsidRDefault="00720E84" w:rsidP="00741BF2">
      <w:pPr>
        <w:pStyle w:val="Heading3"/>
        <w:keepNext w:val="0"/>
        <w:widowControl w:val="0"/>
      </w:pPr>
      <w:bookmarkStart w:id="37" w:name="_Toc431808967"/>
      <w:r w:rsidRPr="006C21C7">
        <w:t>Gender laws, policies, programmes and implementation</w:t>
      </w:r>
      <w:bookmarkEnd w:id="37"/>
    </w:p>
    <w:p w:rsidR="0064178B" w:rsidRPr="006C21C7" w:rsidRDefault="006132BD" w:rsidP="00741BF2">
      <w:pPr>
        <w:widowControl w:val="0"/>
      </w:pPr>
      <w:r>
        <w:t>Interventions are:</w:t>
      </w:r>
    </w:p>
    <w:p w:rsidR="0064178B" w:rsidRPr="006C21C7" w:rsidRDefault="0064178B" w:rsidP="00741BF2">
      <w:pPr>
        <w:widowControl w:val="0"/>
        <w:numPr>
          <w:ilvl w:val="0"/>
          <w:numId w:val="35"/>
        </w:numPr>
        <w:ind w:left="357" w:hanging="357"/>
        <w:contextualSpacing/>
      </w:pPr>
      <w:r w:rsidRPr="006C21C7">
        <w:t>Women’s affairs got established at office level in 1998EC before that it was at desk level.</w:t>
      </w:r>
    </w:p>
    <w:p w:rsidR="0064178B" w:rsidRPr="006C21C7" w:rsidRDefault="0064178B" w:rsidP="00741BF2">
      <w:pPr>
        <w:widowControl w:val="0"/>
        <w:numPr>
          <w:ilvl w:val="0"/>
          <w:numId w:val="35"/>
        </w:numPr>
        <w:ind w:left="357" w:hanging="357"/>
        <w:contextualSpacing/>
      </w:pPr>
      <w:r w:rsidRPr="006C21C7">
        <w:t>Affirmative action to women was started in government offices during transfer from place to place</w:t>
      </w:r>
      <w:r w:rsidR="006A3218" w:rsidRPr="006C21C7">
        <w:t>,</w:t>
      </w:r>
      <w:r w:rsidRPr="006C21C7">
        <w:t xml:space="preserve"> promotion</w:t>
      </w:r>
      <w:r w:rsidR="006A3218" w:rsidRPr="006C21C7">
        <w:t>,</w:t>
      </w:r>
      <w:r w:rsidR="00320A9F" w:rsidRPr="006C21C7">
        <w:t xml:space="preserve"> </w:t>
      </w:r>
      <w:r w:rsidRPr="006C21C7">
        <w:t xml:space="preserve">training and further education opportunities. </w:t>
      </w:r>
    </w:p>
    <w:p w:rsidR="0064178B" w:rsidRPr="006C21C7" w:rsidRDefault="0064178B" w:rsidP="00741BF2">
      <w:pPr>
        <w:widowControl w:val="0"/>
        <w:numPr>
          <w:ilvl w:val="0"/>
          <w:numId w:val="35"/>
        </w:numPr>
        <w:ind w:left="357" w:hanging="357"/>
        <w:contextualSpacing/>
      </w:pPr>
      <w:r w:rsidRPr="006C21C7">
        <w:t>Income generating programme was given for women in the form of revolving fund.</w:t>
      </w:r>
    </w:p>
    <w:p w:rsidR="0064178B" w:rsidRPr="006C21C7" w:rsidRDefault="0064178B" w:rsidP="00741BF2">
      <w:pPr>
        <w:widowControl w:val="0"/>
        <w:numPr>
          <w:ilvl w:val="0"/>
          <w:numId w:val="35"/>
        </w:numPr>
      </w:pPr>
      <w:r w:rsidRPr="006C21C7">
        <w:t>Construction of dormitories for 22 poor female students in Bichena.</w:t>
      </w:r>
    </w:p>
    <w:p w:rsidR="0064178B" w:rsidRPr="006C21C7" w:rsidRDefault="0064178B" w:rsidP="00741BF2">
      <w:pPr>
        <w:widowControl w:val="0"/>
      </w:pPr>
      <w:r w:rsidRPr="006C21C7">
        <w:t>Intervention 1</w:t>
      </w:r>
      <w:r w:rsidR="00E42AF6">
        <w:t>: income-generating activities for commercial sex workers</w:t>
      </w:r>
    </w:p>
    <w:p w:rsidR="0064178B" w:rsidRPr="006C21C7" w:rsidRDefault="0064178B" w:rsidP="00741BF2">
      <w:pPr>
        <w:widowControl w:val="0"/>
      </w:pPr>
      <w:r w:rsidRPr="006C21C7">
        <w:t xml:space="preserve">Women in the </w:t>
      </w:r>
      <w:r w:rsidR="00566BEB" w:rsidRPr="006C21C7">
        <w:t>wereda</w:t>
      </w:r>
      <w:r w:rsidRPr="006C21C7">
        <w:t xml:space="preserve"> who were engaged in commercial sex were given start up capital to make them involved in income generating activities. There is no collateral</w:t>
      </w:r>
      <w:r w:rsidR="006A3218" w:rsidRPr="006C21C7">
        <w:t>,</w:t>
      </w:r>
      <w:r w:rsidR="00320A9F" w:rsidRPr="006C21C7">
        <w:t xml:space="preserve"> </w:t>
      </w:r>
      <w:r w:rsidRPr="006C21C7">
        <w:t>no interest</w:t>
      </w:r>
      <w:r w:rsidR="006A3218" w:rsidRPr="006C21C7">
        <w:t>.</w:t>
      </w:r>
      <w:r w:rsidR="00320A9F" w:rsidRPr="006C21C7">
        <w:t xml:space="preserve"> </w:t>
      </w:r>
      <w:r w:rsidRPr="006C21C7">
        <w:t>They were given in group.</w:t>
      </w:r>
      <w:r w:rsidR="00E42AF6">
        <w:t xml:space="preserve"> </w:t>
      </w:r>
      <w:r w:rsidRPr="006C21C7">
        <w:t>The intervention is successful in many places except in few. There are people who are improving their lives with the intervention.</w:t>
      </w:r>
    </w:p>
    <w:p w:rsidR="0064178B" w:rsidRPr="006C21C7" w:rsidRDefault="0064178B" w:rsidP="00741BF2">
      <w:pPr>
        <w:widowControl w:val="0"/>
      </w:pPr>
      <w:r w:rsidRPr="006C21C7">
        <w:t xml:space="preserve">Income generating activity project is successful in other </w:t>
      </w:r>
      <w:r w:rsidR="00566BEB" w:rsidRPr="006C21C7">
        <w:t>kebele</w:t>
      </w:r>
      <w:r w:rsidRPr="006C21C7">
        <w:t xml:space="preserve">s of the </w:t>
      </w:r>
      <w:r w:rsidR="00566BEB" w:rsidRPr="006C21C7">
        <w:t>wereda</w:t>
      </w:r>
      <w:r w:rsidRPr="006C21C7">
        <w:t xml:space="preserve"> but in </w:t>
      </w:r>
      <w:r w:rsidR="00B5172F" w:rsidRPr="006C21C7">
        <w:t>Yetmen</w:t>
      </w:r>
      <w:r w:rsidR="00320A9F" w:rsidRPr="006C21C7">
        <w:t xml:space="preserve"> </w:t>
      </w:r>
      <w:r w:rsidRPr="006C21C7">
        <w:t>(urban)</w:t>
      </w:r>
      <w:r w:rsidR="00E42AF6">
        <w:t xml:space="preserve"> t</w:t>
      </w:r>
      <w:r w:rsidRPr="006C21C7">
        <w:t xml:space="preserve">he </w:t>
      </w:r>
      <w:r w:rsidR="00566BEB" w:rsidRPr="006C21C7">
        <w:t>kebele</w:t>
      </w:r>
      <w:r w:rsidR="005A1AF0" w:rsidRPr="006C21C7">
        <w:t xml:space="preserve"> </w:t>
      </w:r>
      <w:r w:rsidRPr="006C21C7">
        <w:t>administration did not give much attention to the intervention. It did not force them to pay the money back.</w:t>
      </w:r>
    </w:p>
    <w:p w:rsidR="0064178B" w:rsidRPr="006C21C7" w:rsidRDefault="00E42AF6" w:rsidP="00741BF2">
      <w:pPr>
        <w:widowControl w:val="0"/>
      </w:pPr>
      <w:r>
        <w:t>In the long-run i</w:t>
      </w:r>
      <w:r w:rsidR="0064178B" w:rsidRPr="006C21C7">
        <w:t>t will help women to get engaged in productive activities and improve the</w:t>
      </w:r>
      <w:r w:rsidR="00320A9F" w:rsidRPr="006C21C7">
        <w:t>m</w:t>
      </w:r>
      <w:r w:rsidR="0064178B" w:rsidRPr="006C21C7">
        <w:t>selves and also prevents them from risks of HIV and other sexually transmitted diseases.</w:t>
      </w:r>
    </w:p>
    <w:p w:rsidR="0064178B" w:rsidRPr="006C21C7" w:rsidRDefault="00E42AF6" w:rsidP="00741BF2">
      <w:pPr>
        <w:widowControl w:val="0"/>
      </w:pPr>
      <w:r>
        <w:t xml:space="preserve">Problems: </w:t>
      </w:r>
      <w:r w:rsidR="0064178B" w:rsidRPr="006C21C7">
        <w:t xml:space="preserve">Absence of training before giving the start up capital, problem in targeting, lack of follow up in some cases. Persons from the </w:t>
      </w:r>
      <w:r w:rsidR="00566BEB" w:rsidRPr="006C21C7">
        <w:t>wereda</w:t>
      </w:r>
      <w:r w:rsidR="0064178B" w:rsidRPr="006C21C7">
        <w:t xml:space="preserve"> office were going to follow up the implementation in different </w:t>
      </w:r>
      <w:r w:rsidR="00566BEB" w:rsidRPr="006C21C7">
        <w:t>kebele</w:t>
      </w:r>
      <w:r w:rsidR="0064178B" w:rsidRPr="006C21C7">
        <w:t>s and giving technical support. People were not successful in managing the money given to them.</w:t>
      </w:r>
      <w:r w:rsidR="00320A9F" w:rsidRPr="006C21C7">
        <w:t xml:space="preserve"> </w:t>
      </w:r>
      <w:r w:rsidR="0064178B" w:rsidRPr="006C21C7">
        <w:t>Some of them get sick and can not pay back the money on time.</w:t>
      </w:r>
    </w:p>
    <w:p w:rsidR="0064178B" w:rsidRPr="006C21C7" w:rsidRDefault="00E42AF6" w:rsidP="00741BF2">
      <w:pPr>
        <w:widowControl w:val="0"/>
      </w:pPr>
      <w:r>
        <w:t xml:space="preserve">Improvement: </w:t>
      </w:r>
      <w:r w:rsidR="0064178B" w:rsidRPr="006C21C7">
        <w:t>Making appropriate targeting it means select those who can work and return back.</w:t>
      </w:r>
    </w:p>
    <w:p w:rsidR="0064178B" w:rsidRPr="006C21C7" w:rsidRDefault="0064178B" w:rsidP="00741BF2">
      <w:pPr>
        <w:widowControl w:val="0"/>
      </w:pPr>
      <w:r w:rsidRPr="006C21C7">
        <w:t xml:space="preserve">All people who are in need of the intervention were not included it was done with prioritizing. </w:t>
      </w:r>
    </w:p>
    <w:p w:rsidR="0064178B" w:rsidRPr="006C21C7" w:rsidRDefault="0064178B" w:rsidP="00741BF2">
      <w:pPr>
        <w:widowControl w:val="0"/>
      </w:pPr>
      <w:r w:rsidRPr="006C21C7">
        <w:t>Intervention 2</w:t>
      </w:r>
      <w:r w:rsidR="00E42AF6">
        <w:t>: new family law</w:t>
      </w:r>
    </w:p>
    <w:p w:rsidR="0064178B" w:rsidRPr="006C21C7" w:rsidRDefault="0064178B" w:rsidP="00741BF2">
      <w:pPr>
        <w:widowControl w:val="0"/>
      </w:pPr>
      <w:r w:rsidRPr="006C21C7">
        <w:t xml:space="preserve">Introduction of the new family law to the </w:t>
      </w:r>
      <w:r w:rsidR="00566BEB" w:rsidRPr="006C21C7">
        <w:t>wereda</w:t>
      </w:r>
      <w:r w:rsidRPr="006C21C7">
        <w:t xml:space="preserve"> community using stages by which the community</w:t>
      </w:r>
      <w:r w:rsidR="006A3218" w:rsidRPr="006C21C7">
        <w:t>,</w:t>
      </w:r>
      <w:r w:rsidRPr="006C21C7">
        <w:t xml:space="preserve"> members gather.</w:t>
      </w:r>
      <w:r w:rsidR="00E42AF6">
        <w:t xml:space="preserve"> </w:t>
      </w:r>
      <w:r w:rsidRPr="006C21C7">
        <w:t>Awareness about family law is given to the community and women participants were less than the expected</w:t>
      </w:r>
      <w:r w:rsidR="006A3218" w:rsidRPr="006C21C7">
        <w:t>.</w:t>
      </w:r>
      <w:r w:rsidR="00320A9F" w:rsidRPr="006C21C7">
        <w:t xml:space="preserve"> </w:t>
      </w:r>
      <w:r w:rsidRPr="006C21C7">
        <w:t>The number of men who atten</w:t>
      </w:r>
      <w:r w:rsidR="00320A9F" w:rsidRPr="006C21C7">
        <w:t>ded different sessions were as</w:t>
      </w:r>
      <w:r w:rsidR="005A1AF0" w:rsidRPr="006C21C7">
        <w:t xml:space="preserve"> </w:t>
      </w:r>
      <w:r w:rsidRPr="006C21C7">
        <w:t>expected.</w:t>
      </w:r>
      <w:r w:rsidR="00E42AF6">
        <w:t xml:space="preserve"> </w:t>
      </w:r>
      <w:r w:rsidRPr="006C21C7">
        <w:t>The participants</w:t>
      </w:r>
      <w:r w:rsidR="00320A9F" w:rsidRPr="006C21C7">
        <w:t>,</w:t>
      </w:r>
      <w:r w:rsidRPr="006C21C7">
        <w:t xml:space="preserve"> particularly in urban </w:t>
      </w:r>
      <w:r w:rsidR="00B5172F" w:rsidRPr="006C21C7">
        <w:t>Yetmen</w:t>
      </w:r>
      <w:r w:rsidR="00320A9F" w:rsidRPr="006C21C7">
        <w:t>,</w:t>
      </w:r>
      <w:r w:rsidRPr="006C21C7">
        <w:t xml:space="preserve"> were less because there are many traders which does not make them to settle and participate in different community gatherings.</w:t>
      </w:r>
    </w:p>
    <w:p w:rsidR="0064178B" w:rsidRPr="006C21C7" w:rsidRDefault="0064178B" w:rsidP="00741BF2">
      <w:pPr>
        <w:widowControl w:val="0"/>
      </w:pPr>
      <w:r w:rsidRPr="006C21C7">
        <w:t>Those who used be harmed will be aware of their rights and become protected with the law. People who harm ot</w:t>
      </w:r>
      <w:r w:rsidR="00320A9F" w:rsidRPr="006C21C7">
        <w:t>hers with</w:t>
      </w:r>
      <w:r w:rsidRPr="006C21C7">
        <w:t xml:space="preserve">out having knowledge will get the knowledge of family law and prevent them selves fro doing wrong deeds. This mainly safeguards the rights of women. </w:t>
      </w:r>
    </w:p>
    <w:p w:rsidR="00E42AF6" w:rsidRPr="006C21C7" w:rsidRDefault="0064178B" w:rsidP="00741BF2">
      <w:pPr>
        <w:widowControl w:val="0"/>
      </w:pPr>
      <w:r w:rsidRPr="006C21C7">
        <w:t xml:space="preserve">There was problem in getting many people as planned, communications were made with </w:t>
      </w:r>
      <w:r w:rsidR="00566BEB" w:rsidRPr="006C21C7">
        <w:t>kebele</w:t>
      </w:r>
      <w:r w:rsidRPr="006C21C7">
        <w:t xml:space="preserve"> officials and others who have closer contact with the community.</w:t>
      </w:r>
      <w:r w:rsidR="00E42AF6" w:rsidRPr="00E42AF6">
        <w:t xml:space="preserve"> </w:t>
      </w:r>
      <w:r w:rsidR="00E42AF6" w:rsidRPr="006C21C7">
        <w:t>There are still some people who got the knowledge of the family law but transgress it.</w:t>
      </w:r>
    </w:p>
    <w:p w:rsidR="00720E84" w:rsidRDefault="00720E84" w:rsidP="00741BF2">
      <w:pPr>
        <w:pStyle w:val="Heading3"/>
        <w:keepNext w:val="0"/>
        <w:widowControl w:val="0"/>
      </w:pPr>
      <w:bookmarkStart w:id="38" w:name="_Toc431808968"/>
      <w:r w:rsidRPr="006C21C7">
        <w:lastRenderedPageBreak/>
        <w:t>Youth policie</w:t>
      </w:r>
      <w:r w:rsidR="00C86A30" w:rsidRPr="006C21C7">
        <w:t>s, programmes and implementation</w:t>
      </w:r>
      <w:bookmarkEnd w:id="38"/>
    </w:p>
    <w:p w:rsidR="00277FF9" w:rsidRPr="006C21C7" w:rsidRDefault="00277FF9" w:rsidP="00741BF2">
      <w:pPr>
        <w:widowControl w:val="0"/>
      </w:pPr>
      <w:r w:rsidRPr="006C21C7">
        <w:t xml:space="preserve">Intervention 1: involving in group agricultural production </w:t>
      </w:r>
    </w:p>
    <w:p w:rsidR="00277FF9" w:rsidRPr="006C21C7" w:rsidRDefault="00277FF9" w:rsidP="00741BF2">
      <w:pPr>
        <w:pStyle w:val="BodyText2"/>
        <w:widowControl w:val="0"/>
        <w:spacing w:after="0" w:line="240" w:lineRule="auto"/>
      </w:pPr>
      <w:r w:rsidRPr="006C21C7">
        <w:t>It was  discussed that the youth policy and development packages was issued in 1998; it was to deal with the economic, social, and political problems of the youth. The main youth development packages include helping youths through athletics projects, encouraging them to get themselves organ</w:t>
      </w:r>
      <w:r w:rsidR="00741BF2">
        <w:t>ise</w:t>
      </w:r>
      <w:r w:rsidRPr="006C21C7">
        <w:t xml:space="preserve">d and engage in agricultural development projects, and help them get credit and engage in micro-enterprise/business activities. </w:t>
      </w:r>
    </w:p>
    <w:p w:rsidR="00277FF9" w:rsidRPr="006C21C7" w:rsidRDefault="00277FF9" w:rsidP="00741BF2">
      <w:pPr>
        <w:widowControl w:val="0"/>
      </w:pPr>
      <w:r w:rsidRPr="006C21C7">
        <w:t>Many organised young people were reported to have received unused land and started group agricultural production through pump and canal irrigation, among others about 474 young men and women were mentioned.</w:t>
      </w:r>
      <w:r w:rsidR="00E42AF6">
        <w:t xml:space="preserve"> </w:t>
      </w:r>
      <w:r w:rsidRPr="006C21C7">
        <w:t>Yetmen was reported as much worse due to community resistance against any land allocation from communal land.</w:t>
      </w:r>
    </w:p>
    <w:p w:rsidR="00277FF9" w:rsidRPr="006C21C7" w:rsidRDefault="00277FF9" w:rsidP="00741BF2">
      <w:pPr>
        <w:pStyle w:val="BodyText2"/>
        <w:widowControl w:val="0"/>
        <w:spacing w:after="0" w:line="240" w:lineRule="auto"/>
      </w:pPr>
      <w:r w:rsidRPr="006C21C7">
        <w:t>It was indicated that the youth package</w:t>
      </w:r>
      <w:r w:rsidR="00E42AF6">
        <w:t>s</w:t>
      </w:r>
      <w:r w:rsidRPr="006C21C7">
        <w:t xml:space="preserve"> would help to reduce unemployment problems byenabling the rural and urban youth create jobs for themselves</w:t>
      </w:r>
      <w:r w:rsidR="00E42AF6">
        <w:t xml:space="preserve">. </w:t>
      </w:r>
      <w:r w:rsidRPr="006C21C7">
        <w:t xml:space="preserve">It was difficult to implement the packages in the rural communities due to lack of unused land or community resistance to provide from communal grazing </w:t>
      </w:r>
    </w:p>
    <w:p w:rsidR="00277FF9" w:rsidRPr="006C21C7" w:rsidRDefault="00277FF9" w:rsidP="00741BF2">
      <w:pPr>
        <w:widowControl w:val="0"/>
      </w:pPr>
      <w:r w:rsidRPr="006C21C7">
        <w:t>Intervention 2: credit access for small business and micro-enterprise</w:t>
      </w:r>
    </w:p>
    <w:p w:rsidR="00277FF9" w:rsidRPr="006C21C7" w:rsidRDefault="00277FF9" w:rsidP="00741BF2">
      <w:pPr>
        <w:pStyle w:val="BodyText2"/>
        <w:widowControl w:val="0"/>
        <w:spacing w:after="0" w:line="240" w:lineRule="auto"/>
      </w:pPr>
      <w:r w:rsidRPr="006C21C7">
        <w:t>Many unemployed youth were reported to have been involved in small businesses started with credit and run in</w:t>
      </w:r>
      <w:r w:rsidR="00E42AF6">
        <w:t xml:space="preserve"> </w:t>
      </w:r>
      <w:r w:rsidRPr="006C21C7">
        <w:t>group</w:t>
      </w:r>
      <w:r w:rsidR="00E42AF6">
        <w:t>s</w:t>
      </w:r>
      <w:r w:rsidRPr="006C21C7">
        <w:t>; for example about 106 unemployed youths were organ</w:t>
      </w:r>
      <w:r w:rsidR="00741BF2">
        <w:t>ise</w:t>
      </w:r>
      <w:r w:rsidRPr="006C21C7">
        <w:t xml:space="preserve">d in to 6 groups, received credit for pumps and have been engaged in vegetable production.  </w:t>
      </w:r>
    </w:p>
    <w:p w:rsidR="00277FF9" w:rsidRPr="006C21C7" w:rsidRDefault="00E42AF6" w:rsidP="00741BF2">
      <w:pPr>
        <w:pStyle w:val="BodyText2"/>
        <w:widowControl w:val="0"/>
        <w:spacing w:after="0" w:line="240" w:lineRule="auto"/>
      </w:pPr>
      <w:r>
        <w:t xml:space="preserve">Urban </w:t>
      </w:r>
      <w:r w:rsidR="00277FF9" w:rsidRPr="006C21C7">
        <w:t>Yetmen was much worse than other kebeles, but there were about 5 micro-enterprise groups involved in cafeteria/food preparation, metal work, poultry, fattening activities. However, all these businesses have disappeared due to mismanagement and members’ disagreements</w:t>
      </w:r>
      <w:r>
        <w:t>.</w:t>
      </w:r>
    </w:p>
    <w:p w:rsidR="00277FF9" w:rsidRPr="006C21C7" w:rsidRDefault="00277FF9" w:rsidP="00741BF2">
      <w:pPr>
        <w:pStyle w:val="BodyText2"/>
        <w:widowControl w:val="0"/>
        <w:spacing w:after="0" w:line="240" w:lineRule="auto"/>
      </w:pPr>
      <w:r w:rsidRPr="006C21C7">
        <w:t>So far the micro-credit scheme beneficiaries were urban unemployed and it was not made available the rural youths</w:t>
      </w:r>
      <w:r w:rsidR="00E42AF6">
        <w:t>.</w:t>
      </w:r>
      <w:r w:rsidRPr="006C21C7">
        <w:t xml:space="preserve"> </w:t>
      </w:r>
    </w:p>
    <w:p w:rsidR="00720E84" w:rsidRPr="006C21C7" w:rsidRDefault="00720E84" w:rsidP="00741BF2">
      <w:pPr>
        <w:pStyle w:val="Heading3"/>
        <w:keepNext w:val="0"/>
        <w:widowControl w:val="0"/>
      </w:pPr>
      <w:bookmarkStart w:id="39" w:name="_Toc431808969"/>
      <w:r w:rsidRPr="006C21C7">
        <w:t>Community work including FFW and non-government work</w:t>
      </w:r>
      <w:bookmarkEnd w:id="39"/>
    </w:p>
    <w:p w:rsidR="00277FF9" w:rsidRPr="006C21C7" w:rsidRDefault="00277FF9" w:rsidP="00741BF2">
      <w:pPr>
        <w:widowControl w:val="0"/>
      </w:pPr>
      <w:r w:rsidRPr="006C21C7">
        <w:t>Intervention 1</w:t>
      </w:r>
      <w:r w:rsidR="00E42AF6">
        <w:t>: community work</w:t>
      </w:r>
    </w:p>
    <w:p w:rsidR="00277FF9" w:rsidRPr="006C21C7" w:rsidRDefault="00277FF9" w:rsidP="00741BF2">
      <w:pPr>
        <w:pStyle w:val="BodyText2"/>
        <w:widowControl w:val="0"/>
        <w:spacing w:after="0" w:line="240" w:lineRule="auto"/>
      </w:pPr>
      <w:r w:rsidRPr="006C21C7">
        <w:t>Community work activities included government/NGO run water projects, school construction, road making, terracing, tree planting, and gully check dam making. Community labour contribution has been considered as an important means of enhancing local development. It people’s participation has slightly declined after compulsory contribution was discarded and voluntary participation was introduced. It was indicated that the Wereda could mobil</w:t>
      </w:r>
      <w:r w:rsidR="00741BF2">
        <w:t>ise</w:t>
      </w:r>
      <w:r w:rsidRPr="006C21C7">
        <w:t xml:space="preserve"> communities for development activities through persuasion efforts; by organizing household heads in to Limat budin consisting 20-30 members each and using existing Hiwases(party cells)</w:t>
      </w:r>
    </w:p>
    <w:p w:rsidR="00277FF9" w:rsidRPr="006C21C7" w:rsidRDefault="00277FF9" w:rsidP="00741BF2">
      <w:pPr>
        <w:widowControl w:val="0"/>
      </w:pPr>
      <w:r w:rsidRPr="006C21C7">
        <w:t>Yetmen was identified as resistant against community labour contribution</w:t>
      </w:r>
    </w:p>
    <w:p w:rsidR="00277FF9" w:rsidRPr="006C21C7" w:rsidRDefault="00277FF9" w:rsidP="00741BF2">
      <w:pPr>
        <w:pStyle w:val="BodyText2"/>
        <w:widowControl w:val="0"/>
        <w:spacing w:after="0" w:line="240" w:lineRule="auto"/>
      </w:pPr>
      <w:r w:rsidRPr="006C21C7">
        <w:t xml:space="preserve">As peoples labour participation for development increases, communities will be able to get all public services at hand and to protect their natural resources </w:t>
      </w:r>
    </w:p>
    <w:p w:rsidR="00720E84" w:rsidRPr="006C21C7" w:rsidRDefault="00720E84" w:rsidP="00741BF2">
      <w:pPr>
        <w:pStyle w:val="Heading3"/>
        <w:keepNext w:val="0"/>
        <w:widowControl w:val="0"/>
      </w:pPr>
      <w:bookmarkStart w:id="40" w:name="_Toc431808970"/>
      <w:r w:rsidRPr="006C21C7">
        <w:t>Electricity and communications</w:t>
      </w:r>
      <w:bookmarkEnd w:id="40"/>
    </w:p>
    <w:p w:rsidR="00720E84" w:rsidRPr="006C21C7" w:rsidRDefault="00720E84" w:rsidP="00741BF2">
      <w:pPr>
        <w:widowControl w:val="0"/>
      </w:pPr>
      <w:r w:rsidRPr="006C21C7">
        <w:t>Intervention 1</w:t>
      </w:r>
      <w:r w:rsidR="00E42AF6">
        <w:t>: landline telephones</w:t>
      </w:r>
    </w:p>
    <w:p w:rsidR="003A70A6" w:rsidRPr="006C21C7" w:rsidRDefault="003A70A6" w:rsidP="00741BF2">
      <w:pPr>
        <w:widowControl w:val="0"/>
      </w:pPr>
      <w:r w:rsidRPr="006C21C7">
        <w:t xml:space="preserve">Twenty two wireless phones are distributed in rural kebeles. Land line telephone users in Bichena town increased and reached 1301,one public phone that works with coin and card was installed in the town. </w:t>
      </w:r>
    </w:p>
    <w:p w:rsidR="003A70A6" w:rsidRPr="00E42AF6" w:rsidRDefault="003A70A6" w:rsidP="00741BF2">
      <w:pPr>
        <w:widowControl w:val="0"/>
      </w:pPr>
      <w:r w:rsidRPr="006C21C7">
        <w:t>The respondent said that there was success in expanding the service and making telecommunication service accessible by rural people</w:t>
      </w:r>
      <w:r w:rsidR="00E42AF6">
        <w:t>. Yet</w:t>
      </w:r>
      <w:r w:rsidRPr="006C21C7">
        <w:t>men has telecommunication service since long time.</w:t>
      </w:r>
    </w:p>
    <w:p w:rsidR="003A70A6" w:rsidRPr="006C21C7" w:rsidRDefault="003A70A6" w:rsidP="00741BF2">
      <w:pPr>
        <w:widowControl w:val="0"/>
      </w:pPr>
      <w:r w:rsidRPr="006C21C7">
        <w:t>It will help the community to have fast communication and it also supports the development.</w:t>
      </w:r>
    </w:p>
    <w:p w:rsidR="00741BF2" w:rsidRDefault="00741BF2" w:rsidP="00741BF2">
      <w:pPr>
        <w:pStyle w:val="Heading3"/>
        <w:keepNext w:val="0"/>
        <w:widowControl w:val="0"/>
      </w:pPr>
      <w:bookmarkStart w:id="41" w:name="_Toc431808971"/>
    </w:p>
    <w:p w:rsidR="00720E84" w:rsidRPr="006C21C7" w:rsidRDefault="00720E84" w:rsidP="00741BF2">
      <w:pPr>
        <w:pStyle w:val="Heading3"/>
        <w:keepNext w:val="0"/>
        <w:widowControl w:val="0"/>
      </w:pPr>
      <w:r w:rsidRPr="006C21C7">
        <w:lastRenderedPageBreak/>
        <w:t>Harmful traditional practices</w:t>
      </w:r>
      <w:bookmarkEnd w:id="41"/>
    </w:p>
    <w:p w:rsidR="0064178B" w:rsidRPr="006C21C7" w:rsidRDefault="0064178B" w:rsidP="00741BF2">
      <w:pPr>
        <w:widowControl w:val="0"/>
      </w:pPr>
      <w:r w:rsidRPr="006C21C7">
        <w:t>Intervention 1</w:t>
      </w:r>
      <w:r w:rsidR="00E42AF6">
        <w:t>: underage marriage</w:t>
      </w:r>
    </w:p>
    <w:p w:rsidR="0064178B" w:rsidRPr="006C21C7" w:rsidRDefault="0064178B" w:rsidP="00741BF2">
      <w:pPr>
        <w:widowControl w:val="0"/>
      </w:pPr>
      <w:r w:rsidRPr="006C21C7">
        <w:t>Controlling under age marriage by examining</w:t>
      </w:r>
      <w:r w:rsidR="00FE5BCC" w:rsidRPr="006C21C7">
        <w:t xml:space="preserve"> the age of couples at Bichena </w:t>
      </w:r>
      <w:r w:rsidRPr="006C21C7">
        <w:t>health</w:t>
      </w:r>
      <w:r w:rsidR="00C86A30" w:rsidRPr="006C21C7">
        <w:t xml:space="preserve"> </w:t>
      </w:r>
      <w:r w:rsidRPr="006C21C7">
        <w:t xml:space="preserve">Centre. </w:t>
      </w:r>
    </w:p>
    <w:p w:rsidR="0064178B" w:rsidRPr="006C21C7" w:rsidRDefault="0064178B" w:rsidP="00741BF2">
      <w:pPr>
        <w:widowControl w:val="0"/>
      </w:pPr>
      <w:r w:rsidRPr="006C21C7">
        <w:t>There are interventions to stop under age marriage. Education is given on the harms of under age marriage. Health education is given using different stages by which the community gathers, distributing pamphlets, giving training to concerned bodies and influential people</w:t>
      </w:r>
      <w:r w:rsidR="006A3218" w:rsidRPr="006C21C7">
        <w:t>.</w:t>
      </w:r>
      <w:r w:rsidR="00FE5BCC" w:rsidRPr="006C21C7">
        <w:t xml:space="preserve"> During marriage girls are sent</w:t>
      </w:r>
      <w:r w:rsidRPr="006C21C7">
        <w:t xml:space="preserve"> to health centre to know the estimate their age, it means to make sure that girls are getting married according to the age accepted by the country’s legal code. The success is small compared to the endeavours made to change the community.</w:t>
      </w:r>
    </w:p>
    <w:p w:rsidR="0064178B" w:rsidRPr="006C21C7" w:rsidRDefault="0064178B" w:rsidP="00741BF2">
      <w:pPr>
        <w:widowControl w:val="0"/>
      </w:pPr>
      <w:r w:rsidRPr="006C21C7">
        <w:t xml:space="preserve">Some </w:t>
      </w:r>
      <w:r w:rsidR="00566BEB" w:rsidRPr="006C21C7">
        <w:t>kebele</w:t>
      </w:r>
      <w:r w:rsidR="00E42AF6">
        <w:t>s become examples by practis</w:t>
      </w:r>
      <w:r w:rsidRPr="006C21C7">
        <w:t>ing what they are told</w:t>
      </w:r>
      <w:r w:rsidR="006A3218" w:rsidRPr="006C21C7">
        <w:t>.</w:t>
      </w:r>
      <w:r w:rsidR="00FE5BCC" w:rsidRPr="006C21C7">
        <w:t xml:space="preserve"> </w:t>
      </w:r>
      <w:r w:rsidRPr="006C21C7">
        <w:t xml:space="preserve">There is no problem in urban </w:t>
      </w:r>
      <w:r w:rsidR="00B5172F" w:rsidRPr="006C21C7">
        <w:t>Yetmen</w:t>
      </w:r>
      <w:r w:rsidRPr="006C21C7">
        <w:t xml:space="preserve"> but there is problem in rural </w:t>
      </w:r>
      <w:r w:rsidR="00B5172F" w:rsidRPr="006C21C7">
        <w:t>Yetmen</w:t>
      </w:r>
      <w:r w:rsidR="00E42AF6">
        <w:t>. Now</w:t>
      </w:r>
      <w:r w:rsidRPr="006C21C7">
        <w:t xml:space="preserve">adays there are some improvements in the rural </w:t>
      </w:r>
      <w:r w:rsidR="00B5172F" w:rsidRPr="006C21C7">
        <w:t>Yetmen</w:t>
      </w:r>
      <w:r w:rsidRPr="006C21C7">
        <w:t>. In the past girls used to marry at the age of 15 and 16 even much less now there are some improvements even they are not as they are desired to be.</w:t>
      </w:r>
    </w:p>
    <w:p w:rsidR="0064178B" w:rsidRPr="006C21C7" w:rsidRDefault="0064178B" w:rsidP="00741BF2">
      <w:pPr>
        <w:widowControl w:val="0"/>
      </w:pPr>
      <w:r w:rsidRPr="006C21C7">
        <w:t>If people accept and avoid early marriage it helps girls to learn and become econ</w:t>
      </w:r>
      <w:r w:rsidR="00FE5BCC" w:rsidRPr="006C21C7">
        <w:t>omically independent.</w:t>
      </w:r>
      <w:r w:rsidR="00E42AF6">
        <w:t xml:space="preserve"> </w:t>
      </w:r>
      <w:r w:rsidRPr="006C21C7">
        <w:t xml:space="preserve">There is resistance from the community </w:t>
      </w:r>
      <w:r w:rsidR="00FE5BCC" w:rsidRPr="006C21C7">
        <w:t>and it has tried to solve this</w:t>
      </w:r>
      <w:r w:rsidRPr="006C21C7">
        <w:t xml:space="preserve"> by doing continuous teachings together with </w:t>
      </w:r>
      <w:r w:rsidR="00566BEB" w:rsidRPr="006C21C7">
        <w:t>kebele</w:t>
      </w:r>
      <w:r w:rsidRPr="006C21C7">
        <w:t xml:space="preserve"> administrations.</w:t>
      </w:r>
      <w:r w:rsidR="00E42AF6">
        <w:t xml:space="preserve"> </w:t>
      </w:r>
      <w:r w:rsidRPr="006C21C7">
        <w:t xml:space="preserve">The women affairs office must have a lawyer to deal with legal aspects related with what the office works. </w:t>
      </w:r>
    </w:p>
    <w:p w:rsidR="0064178B" w:rsidRPr="006C21C7" w:rsidRDefault="0064178B" w:rsidP="00741BF2">
      <w:pPr>
        <w:widowControl w:val="0"/>
      </w:pPr>
      <w:r w:rsidRPr="006C21C7">
        <w:t>People are resistant</w:t>
      </w:r>
      <w:r w:rsidR="00FE5BCC" w:rsidRPr="006C21C7">
        <w:t>. I</w:t>
      </w:r>
      <w:r w:rsidRPr="006C21C7">
        <w:t xml:space="preserve">n the case of under age marriage people are forced to stop marriage if the children are under age. There are </w:t>
      </w:r>
      <w:r w:rsidR="00E42AF6">
        <w:t>also women who continued practis</w:t>
      </w:r>
      <w:r w:rsidRPr="006C21C7">
        <w:t>ing female circumcision.</w:t>
      </w:r>
    </w:p>
    <w:p w:rsidR="0064178B" w:rsidRPr="006C21C7" w:rsidRDefault="0064178B" w:rsidP="00741BF2">
      <w:pPr>
        <w:widowControl w:val="0"/>
      </w:pPr>
      <w:r w:rsidRPr="006C21C7">
        <w:t>Intervention 2</w:t>
      </w:r>
      <w:r w:rsidR="00E42AF6">
        <w:t>: female circumcisions</w:t>
      </w:r>
    </w:p>
    <w:p w:rsidR="0064178B" w:rsidRPr="006C21C7" w:rsidRDefault="00FE5BCC" w:rsidP="00741BF2">
      <w:pPr>
        <w:widowControl w:val="0"/>
      </w:pPr>
      <w:r w:rsidRPr="006C21C7">
        <w:t xml:space="preserve">Continuous teachings </w:t>
      </w:r>
      <w:r w:rsidR="0064178B" w:rsidRPr="006C21C7">
        <w:t>to avoid female circumcision</w:t>
      </w:r>
      <w:r w:rsidR="00E42AF6">
        <w:t>.</w:t>
      </w:r>
      <w:r w:rsidR="005A1AF0" w:rsidRPr="006C21C7">
        <w:t xml:space="preserve"> </w:t>
      </w:r>
      <w:r w:rsidR="0064178B" w:rsidRPr="006C21C7">
        <w:t xml:space="preserve">The achievement is not much even though many teachings are made to the </w:t>
      </w:r>
      <w:r w:rsidR="00566BEB" w:rsidRPr="006C21C7">
        <w:t>wereda</w:t>
      </w:r>
      <w:r w:rsidR="0064178B" w:rsidRPr="006C21C7">
        <w:t xml:space="preserve"> community. Still there are people who practice female circumcision. </w:t>
      </w:r>
      <w:r w:rsidR="00B5172F" w:rsidRPr="006C21C7">
        <w:t>Yetmen</w:t>
      </w:r>
      <w:r w:rsidR="0064178B" w:rsidRPr="006C21C7">
        <w:t xml:space="preserve"> is similar with the rest of the rural </w:t>
      </w:r>
      <w:r w:rsidR="00566BEB" w:rsidRPr="006C21C7">
        <w:t>kebele</w:t>
      </w:r>
      <w:r w:rsidR="0064178B" w:rsidRPr="006C21C7">
        <w:t xml:space="preserve">s in the </w:t>
      </w:r>
      <w:r w:rsidR="00566BEB" w:rsidRPr="006C21C7">
        <w:t>wereda</w:t>
      </w:r>
      <w:r w:rsidR="0064178B" w:rsidRPr="006C21C7">
        <w:t>, teachings are done in t</w:t>
      </w:r>
      <w:r w:rsidRPr="006C21C7">
        <w:t xml:space="preserve">he same manner with other </w:t>
      </w:r>
      <w:r w:rsidR="00566BEB" w:rsidRPr="006C21C7">
        <w:t>kebele</w:t>
      </w:r>
      <w:r w:rsidR="0064178B" w:rsidRPr="006C21C7">
        <w:t>s.</w:t>
      </w:r>
    </w:p>
    <w:p w:rsidR="0064178B" w:rsidRPr="006C21C7" w:rsidRDefault="0064178B" w:rsidP="00741BF2">
      <w:pPr>
        <w:widowControl w:val="0"/>
      </w:pPr>
      <w:r w:rsidRPr="006C21C7">
        <w:t>It will prevent women from different health problems that can be caused by female circumcision</w:t>
      </w:r>
      <w:r w:rsidR="006A3218" w:rsidRPr="006C21C7">
        <w:t>.</w:t>
      </w:r>
      <w:r w:rsidR="00FE5BCC" w:rsidRPr="006C21C7">
        <w:t xml:space="preserve"> </w:t>
      </w:r>
      <w:r w:rsidRPr="006C21C7">
        <w:t>Problems that are faced by circumcised women are complications during delivery and fistula.</w:t>
      </w:r>
    </w:p>
    <w:p w:rsidR="009D12E8" w:rsidRPr="006C21C7" w:rsidRDefault="009D12E8" w:rsidP="00741BF2">
      <w:pPr>
        <w:widowControl w:val="0"/>
      </w:pPr>
      <w:r>
        <w:t>There is a p</w:t>
      </w:r>
      <w:r w:rsidR="0064178B" w:rsidRPr="006C21C7">
        <w:t xml:space="preserve">roblem to gather people for teachings, the problem was usually solved by communicating with the </w:t>
      </w:r>
      <w:r w:rsidR="00566BEB" w:rsidRPr="006C21C7">
        <w:t>kebele</w:t>
      </w:r>
      <w:r w:rsidR="0064178B" w:rsidRPr="006C21C7">
        <w:t xml:space="preserve"> administrators.</w:t>
      </w:r>
      <w:r>
        <w:t xml:space="preserve"> There is a need for c</w:t>
      </w:r>
      <w:r w:rsidR="0064178B" w:rsidRPr="006C21C7">
        <w:t xml:space="preserve">ontinuous teachings to the community </w:t>
      </w:r>
      <w:r w:rsidR="00FE5BCC" w:rsidRPr="006C21C7">
        <w:t>to make</w:t>
      </w:r>
      <w:r w:rsidR="0064178B" w:rsidRPr="006C21C7">
        <w:t xml:space="preserve"> them to und</w:t>
      </w:r>
      <w:r w:rsidR="00FE5BCC" w:rsidRPr="006C21C7">
        <w:t xml:space="preserve">erstand the benefits </w:t>
      </w:r>
      <w:r w:rsidR="0064178B" w:rsidRPr="006C21C7">
        <w:t>of female circumcision</w:t>
      </w:r>
      <w:r w:rsidR="006A3218" w:rsidRPr="006C21C7">
        <w:t>.</w:t>
      </w:r>
      <w:r w:rsidR="0064178B" w:rsidRPr="006C21C7">
        <w:t xml:space="preserve"> </w:t>
      </w:r>
      <w:r w:rsidRPr="006C21C7">
        <w:t>People do not practice based on what they are told they have the knowledge but they do not practice it.</w:t>
      </w:r>
    </w:p>
    <w:p w:rsidR="003931F8" w:rsidRPr="006C21C7" w:rsidRDefault="003931F8" w:rsidP="00741BF2">
      <w:pPr>
        <w:pStyle w:val="Heading3"/>
        <w:keepNext w:val="0"/>
        <w:widowControl w:val="0"/>
      </w:pPr>
      <w:bookmarkStart w:id="42" w:name="_Toc260672023"/>
      <w:bookmarkStart w:id="43" w:name="_Toc431808972"/>
      <w:r w:rsidRPr="006C21C7">
        <w:t>NGO interventions</w:t>
      </w:r>
      <w:bookmarkEnd w:id="42"/>
      <w:bookmarkEnd w:id="43"/>
    </w:p>
    <w:p w:rsidR="003931F8" w:rsidRPr="006C21C7" w:rsidRDefault="003931F8" w:rsidP="00741BF2">
      <w:pPr>
        <w:widowControl w:val="0"/>
      </w:pPr>
      <w:r w:rsidRPr="006C21C7">
        <w:t>Intervention 1: FINIDA drinking water project</w:t>
      </w:r>
    </w:p>
    <w:p w:rsidR="003931F8" w:rsidRPr="006C21C7" w:rsidRDefault="003931F8" w:rsidP="00741BF2">
      <w:pPr>
        <w:widowControl w:val="0"/>
      </w:pPr>
      <w:r w:rsidRPr="006C21C7">
        <w:t>FINIDA was involved in digging and supplying hand pumped water for rural communities in the Wereda; this international d</w:t>
      </w:r>
      <w:r w:rsidR="009D12E8">
        <w:t>onors project phased out in 2005</w:t>
      </w:r>
      <w:r w:rsidRPr="006C21C7">
        <w:t>.</w:t>
      </w:r>
      <w:r w:rsidR="009D12E8">
        <w:t xml:space="preserve"> </w:t>
      </w:r>
      <w:r w:rsidRPr="006C21C7">
        <w:t>Yetmen kebele benefited from the project much less than other kebeles since it doesn’t have a drinking water problem</w:t>
      </w:r>
    </w:p>
    <w:p w:rsidR="003931F8" w:rsidRPr="006C21C7" w:rsidRDefault="003931F8" w:rsidP="00741BF2">
      <w:pPr>
        <w:widowControl w:val="0"/>
      </w:pPr>
      <w:r w:rsidRPr="006C21C7">
        <w:t>Many rural communities have been beneficiaries of safe drinking water being managed and repair</w:t>
      </w:r>
      <w:r w:rsidR="009D12E8">
        <w:t>e</w:t>
      </w:r>
      <w:r w:rsidRPr="006C21C7">
        <w:t>d through water users’ committees</w:t>
      </w:r>
    </w:p>
    <w:p w:rsidR="003931F8" w:rsidRPr="006C21C7" w:rsidRDefault="003931F8" w:rsidP="00741BF2">
      <w:pPr>
        <w:widowControl w:val="0"/>
      </w:pPr>
      <w:r w:rsidRPr="006C21C7">
        <w:t>Intervention 2: World Vision school construction support</w:t>
      </w:r>
    </w:p>
    <w:p w:rsidR="003931F8" w:rsidRPr="009D12E8" w:rsidRDefault="003931F8" w:rsidP="00741BF2">
      <w:pPr>
        <w:widowControl w:val="0"/>
      </w:pPr>
      <w:r w:rsidRPr="006C21C7">
        <w:t>World Vision Ethiopia started its development interventions in the W</w:t>
      </w:r>
      <w:r w:rsidR="009D12E8">
        <w:t>ereda in 2008</w:t>
      </w:r>
      <w:r w:rsidRPr="006C21C7">
        <w:t xml:space="preserve"> and it has constructed 2 schools, and was about to participate in the new high school construction for Yetmen; it was also involved in providing support to poor households distributing breed animals as well as to orphan and poor parented school children by covering educational costs.</w:t>
      </w:r>
      <w:r w:rsidR="009D12E8">
        <w:t xml:space="preserve"> </w:t>
      </w:r>
      <w:r w:rsidRPr="006C21C7">
        <w:rPr>
          <w:b/>
          <w:bCs/>
        </w:rPr>
        <w:t>Yetmen received similar support as other kebeles.</w:t>
      </w:r>
    </w:p>
    <w:p w:rsidR="003931F8" w:rsidRPr="006C21C7" w:rsidRDefault="003931F8" w:rsidP="00741BF2">
      <w:pPr>
        <w:widowControl w:val="0"/>
      </w:pPr>
      <w:r w:rsidRPr="006C21C7">
        <w:t xml:space="preserve">From  the community side, there was suspicion and some resistance against the religious NGO  intervention ; </w:t>
      </w:r>
      <w:r w:rsidRPr="006C21C7">
        <w:lastRenderedPageBreak/>
        <w:t>in some cases Iddir/Desh were reported to have been secretly and openly agitating the communities against the NGO for having religious motive in disguise of assistance.</w:t>
      </w:r>
    </w:p>
    <w:p w:rsidR="001E0896" w:rsidRPr="006C21C7" w:rsidRDefault="001E0896" w:rsidP="00741BF2">
      <w:pPr>
        <w:pStyle w:val="Heading2"/>
        <w:keepNext w:val="0"/>
        <w:widowControl w:val="0"/>
      </w:pPr>
      <w:bookmarkStart w:id="44" w:name="_Toc259100586"/>
      <w:bookmarkStart w:id="45" w:name="_Toc431808973"/>
      <w:r w:rsidRPr="006C21C7">
        <w:t>Development potentials and challenges for the kebele</w:t>
      </w:r>
      <w:bookmarkEnd w:id="44"/>
      <w:bookmarkEnd w:id="45"/>
    </w:p>
    <w:p w:rsidR="001E0896" w:rsidRPr="006C21C7" w:rsidRDefault="001E0896" w:rsidP="00741BF2">
      <w:pPr>
        <w:pStyle w:val="Heading3"/>
        <w:keepNext w:val="0"/>
        <w:widowControl w:val="0"/>
      </w:pPr>
      <w:bookmarkStart w:id="46" w:name="_Toc259100587"/>
      <w:bookmarkStart w:id="47" w:name="_Toc431808974"/>
      <w:r w:rsidRPr="006C21C7">
        <w:t>Development in general</w:t>
      </w:r>
      <w:bookmarkEnd w:id="46"/>
      <w:bookmarkEnd w:id="47"/>
    </w:p>
    <w:p w:rsidR="001E0896" w:rsidRPr="006C21C7" w:rsidRDefault="001E0896" w:rsidP="00741BF2">
      <w:pPr>
        <w:widowControl w:val="0"/>
      </w:pPr>
      <w:r w:rsidRPr="00A22335">
        <w:t>Current potentials</w:t>
      </w:r>
      <w:r w:rsidR="00A22335" w:rsidRPr="00A22335">
        <w:t>:</w:t>
      </w:r>
      <w:r w:rsidR="00A22335">
        <w:rPr>
          <w:b/>
          <w:bCs/>
          <w:iCs/>
          <w:color w:val="0000FF"/>
          <w:szCs w:val="26"/>
        </w:rPr>
        <w:t xml:space="preserve"> </w:t>
      </w:r>
      <w:r w:rsidRPr="006C21C7">
        <w:t xml:space="preserve">Many kebeles in the </w:t>
      </w:r>
      <w:r w:rsidR="00741BF2">
        <w:t>wereda</w:t>
      </w:r>
      <w:r w:rsidRPr="006C21C7">
        <w:t xml:space="preserve"> has fertile land including Yetmen. Yetmen has fertile land the soil is black and this makes the area to have potential for the production of different crops.</w:t>
      </w:r>
    </w:p>
    <w:p w:rsidR="001E0896" w:rsidRPr="006C21C7" w:rsidRDefault="001E0896" w:rsidP="00741BF2">
      <w:pPr>
        <w:widowControl w:val="0"/>
      </w:pPr>
      <w:r w:rsidRPr="006C21C7">
        <w:t>Yetmen and some kebeles are rich in underground water resources. People can dig water wells on their compound and grow vegetables. Yetmen has two rivers named by Muga and Yegudfin. They have great potential for irrigation and livestock rearing. Now people are producing two times in a year using river water.</w:t>
      </w:r>
    </w:p>
    <w:p w:rsidR="001E0896" w:rsidRPr="006C21C7" w:rsidRDefault="001E0896" w:rsidP="00741BF2">
      <w:pPr>
        <w:widowControl w:val="0"/>
      </w:pPr>
      <w:r w:rsidRPr="006C21C7">
        <w:t>The kebele is identified as Tef special</w:t>
      </w:r>
      <w:r w:rsidR="00741BF2">
        <w:t>ise</w:t>
      </w:r>
      <w:r w:rsidRPr="006C21C7">
        <w:t xml:space="preserve">d crop production potential area, as well as animal production with high potential of fattening activities. </w:t>
      </w:r>
    </w:p>
    <w:p w:rsidR="001E0896" w:rsidRPr="006C21C7" w:rsidRDefault="001E0896" w:rsidP="00741BF2">
      <w:pPr>
        <w:widowControl w:val="0"/>
      </w:pPr>
      <w:r w:rsidRPr="00A22335">
        <w:t>Current challenges/constraints</w:t>
      </w:r>
      <w:r w:rsidR="00A22335" w:rsidRPr="00A22335">
        <w:t>:</w:t>
      </w:r>
      <w:r w:rsidR="00A22335">
        <w:rPr>
          <w:b/>
          <w:bCs/>
          <w:iCs/>
          <w:color w:val="0000FF"/>
          <w:szCs w:val="26"/>
        </w:rPr>
        <w:t xml:space="preserve"> </w:t>
      </w:r>
      <w:r w:rsidRPr="006C21C7">
        <w:t xml:space="preserve">There is problem of awareness among the community. There is a problem to implement various technologies and methods that leads to improvement. </w:t>
      </w:r>
    </w:p>
    <w:p w:rsidR="001E0896" w:rsidRPr="006C21C7" w:rsidRDefault="001E0896" w:rsidP="00741BF2">
      <w:pPr>
        <w:widowControl w:val="0"/>
      </w:pPr>
      <w:r w:rsidRPr="006C21C7">
        <w:t>Community resistance against government interventions especially land related interventions.</w:t>
      </w:r>
    </w:p>
    <w:p w:rsidR="001E0896" w:rsidRPr="006C21C7" w:rsidRDefault="001E0896" w:rsidP="00741BF2">
      <w:pPr>
        <w:widowControl w:val="0"/>
      </w:pPr>
      <w:r w:rsidRPr="00A22335">
        <w:t xml:space="preserve">Major changes in potentials since </w:t>
      </w:r>
      <w:r w:rsidR="00C2142B">
        <w:t>2003</w:t>
      </w:r>
      <w:r w:rsidR="00A22335">
        <w:rPr>
          <w:b/>
          <w:bCs/>
          <w:iCs/>
          <w:color w:val="0000FF"/>
          <w:szCs w:val="26"/>
        </w:rPr>
        <w:t xml:space="preserve">: </w:t>
      </w:r>
      <w:r w:rsidRPr="006C21C7">
        <w:t>People in Yetmen were not accustomed to produce twice a year using moisture that is left after harvesting teff. Now with the help of agricultural office support they are producing twice. They harvest teff and sow chickpea or ‘guaya’.</w:t>
      </w:r>
    </w:p>
    <w:p w:rsidR="001E0896" w:rsidRPr="006C21C7" w:rsidRDefault="001E0896" w:rsidP="00741BF2">
      <w:pPr>
        <w:widowControl w:val="0"/>
      </w:pPr>
      <w:r w:rsidRPr="006C21C7">
        <w:t>People are highly engaged in irrigation activities currently. In the past there were difficulties to make people use irrigation schemes but now people are using the potential.</w:t>
      </w:r>
    </w:p>
    <w:p w:rsidR="001E0896" w:rsidRPr="006C21C7" w:rsidRDefault="001E0896" w:rsidP="00741BF2">
      <w:pPr>
        <w:widowControl w:val="0"/>
      </w:pPr>
      <w:r w:rsidRPr="006C21C7">
        <w:t>Pump irrigation was reported as a major potential increasingly being practised since 1998.</w:t>
      </w:r>
    </w:p>
    <w:p w:rsidR="001E0896" w:rsidRPr="006C21C7" w:rsidRDefault="001E0896" w:rsidP="00741BF2">
      <w:pPr>
        <w:widowControl w:val="0"/>
      </w:pPr>
      <w:r w:rsidRPr="00A22335">
        <w:t xml:space="preserve">Major changes in challenges since </w:t>
      </w:r>
      <w:r w:rsidR="00C2142B">
        <w:t>2003</w:t>
      </w:r>
      <w:r w:rsidR="00A22335" w:rsidRPr="00A22335">
        <w:t>:</w:t>
      </w:r>
      <w:r w:rsidR="00A22335">
        <w:rPr>
          <w:b/>
          <w:bCs/>
          <w:iCs/>
          <w:color w:val="0000FF"/>
          <w:szCs w:val="26"/>
        </w:rPr>
        <w:t xml:space="preserve"> </w:t>
      </w:r>
      <w:r w:rsidRPr="006C21C7">
        <w:t>Same as before.</w:t>
      </w:r>
    </w:p>
    <w:p w:rsidR="001E0896" w:rsidRPr="006C21C7" w:rsidRDefault="001E0896" w:rsidP="00741BF2">
      <w:pPr>
        <w:pStyle w:val="Heading3"/>
        <w:keepNext w:val="0"/>
        <w:widowControl w:val="0"/>
      </w:pPr>
      <w:bookmarkStart w:id="48" w:name="_Toc259100588"/>
      <w:bookmarkStart w:id="49" w:name="_Toc431808975"/>
      <w:r w:rsidRPr="006C21C7">
        <w:t>Livelihood development</w:t>
      </w:r>
      <w:bookmarkEnd w:id="48"/>
      <w:bookmarkEnd w:id="49"/>
      <w:r w:rsidRPr="006C21C7">
        <w:t xml:space="preserve"> </w:t>
      </w:r>
    </w:p>
    <w:p w:rsidR="001E0896" w:rsidRPr="006C21C7" w:rsidRDefault="001E0896" w:rsidP="00741BF2">
      <w:pPr>
        <w:widowControl w:val="0"/>
      </w:pPr>
      <w:r w:rsidRPr="006C21C7">
        <w:t>Current potentials</w:t>
      </w:r>
      <w:r w:rsidR="00A22335">
        <w:t xml:space="preserve">: </w:t>
      </w:r>
      <w:r w:rsidRPr="006C21C7">
        <w:t>Production of and trade in Tef, and other cereals as well as pump irrigated vegetable production were among the potentials, bull fattening and dairy development were also considered good potentials for the community.</w:t>
      </w:r>
    </w:p>
    <w:p w:rsidR="001E0896" w:rsidRPr="006C21C7" w:rsidRDefault="001E0896" w:rsidP="00741BF2">
      <w:pPr>
        <w:widowControl w:val="0"/>
      </w:pPr>
      <w:r w:rsidRPr="006C21C7">
        <w:t>Current challenges/constraints</w:t>
      </w:r>
      <w:r w:rsidR="00A22335">
        <w:t xml:space="preserve">: </w:t>
      </w:r>
      <w:r w:rsidRPr="006C21C7">
        <w:t xml:space="preserve">Declining grain prices, community resistance against communal land allocation to the youth were mentioned as main challenges in livelihood development efforts. </w:t>
      </w:r>
    </w:p>
    <w:p w:rsidR="001E0896" w:rsidRPr="006C21C7" w:rsidRDefault="001E0896" w:rsidP="00741BF2">
      <w:pPr>
        <w:widowControl w:val="0"/>
      </w:pPr>
      <w:r w:rsidRPr="006C21C7">
        <w:t xml:space="preserve">Major changes in potentials since </w:t>
      </w:r>
      <w:r w:rsidR="00C2142B">
        <w:t>2003</w:t>
      </w:r>
      <w:r w:rsidR="00A22335">
        <w:t xml:space="preserve">: </w:t>
      </w:r>
      <w:r w:rsidRPr="006C21C7">
        <w:t>The Tef production potential was reported to have been increasing since 2000 due to high price increase.</w:t>
      </w:r>
    </w:p>
    <w:p w:rsidR="001E0896" w:rsidRPr="006C21C7" w:rsidRDefault="001E0896" w:rsidP="00741BF2">
      <w:pPr>
        <w:widowControl w:val="0"/>
      </w:pPr>
      <w:r w:rsidRPr="006C21C7">
        <w:t xml:space="preserve">Major changes in challenges since </w:t>
      </w:r>
      <w:r w:rsidR="00C2142B">
        <w:t>2003</w:t>
      </w:r>
      <w:r w:rsidR="00A22335">
        <w:t xml:space="preserve">: </w:t>
      </w:r>
      <w:r w:rsidRPr="006C21C7">
        <w:t>No changes</w:t>
      </w:r>
    </w:p>
    <w:p w:rsidR="001E0896" w:rsidRPr="006C21C7" w:rsidRDefault="001E0896" w:rsidP="00741BF2">
      <w:pPr>
        <w:pStyle w:val="Heading3"/>
        <w:keepNext w:val="0"/>
        <w:widowControl w:val="0"/>
      </w:pPr>
      <w:bookmarkStart w:id="50" w:name="_Toc259100589"/>
      <w:bookmarkStart w:id="51" w:name="_Toc431808976"/>
      <w:r w:rsidRPr="006C21C7">
        <w:t>Employment opportunities</w:t>
      </w:r>
      <w:bookmarkEnd w:id="50"/>
      <w:bookmarkEnd w:id="51"/>
    </w:p>
    <w:p w:rsidR="001E0896" w:rsidRPr="006C21C7" w:rsidRDefault="001E0896" w:rsidP="00741BF2">
      <w:pPr>
        <w:widowControl w:val="0"/>
      </w:pPr>
      <w:r w:rsidRPr="006C21C7">
        <w:t>Current potentials</w:t>
      </w:r>
      <w:r w:rsidR="00A22335">
        <w:t xml:space="preserve">: </w:t>
      </w:r>
      <w:r w:rsidRPr="006C21C7">
        <w:t xml:space="preserve">Farmers are creating employment opportunities in harvest seasons, those people from low lands came and get employed in farmers found in Yetmen and other kebeles in the </w:t>
      </w:r>
      <w:r w:rsidR="00741BF2">
        <w:t>wereda</w:t>
      </w:r>
      <w:r w:rsidRPr="006C21C7">
        <w:t xml:space="preserve">. People who have donkeys transport gains from stores to market and back to store during market days. There will be high school to be constructed and this will create employment opportunity for many people in Yetmen. The </w:t>
      </w:r>
      <w:r w:rsidR="00741BF2">
        <w:t>wereda</w:t>
      </w:r>
      <w:r w:rsidRPr="006C21C7">
        <w:t xml:space="preserve"> is organizing youths in the urban kebeles to form groups and start small business by giving start up capital.</w:t>
      </w:r>
    </w:p>
    <w:p w:rsidR="001E0896" w:rsidRPr="006C21C7" w:rsidRDefault="001E0896" w:rsidP="00741BF2">
      <w:pPr>
        <w:widowControl w:val="0"/>
      </w:pPr>
      <w:r w:rsidRPr="006C21C7">
        <w:t>The existence of an increasingly high grain trade was reported to be a potentially important employment source for daily labourers (loading/unloading); also many unemployed people were expected to get temporary work when the construction of the high school starts soon.</w:t>
      </w:r>
    </w:p>
    <w:p w:rsidR="001E0896" w:rsidRPr="006C21C7" w:rsidRDefault="001E0896" w:rsidP="00741BF2">
      <w:pPr>
        <w:widowControl w:val="0"/>
      </w:pPr>
      <w:r w:rsidRPr="006C21C7">
        <w:t>Current challenges/constraints</w:t>
      </w:r>
      <w:r w:rsidR="00A22335">
        <w:t xml:space="preserve">: </w:t>
      </w:r>
      <w:r w:rsidRPr="006C21C7">
        <w:t>There are many youths who completed tenth grade and lack employment opportunities.</w:t>
      </w:r>
      <w:r w:rsidR="00A22335">
        <w:t xml:space="preserve"> </w:t>
      </w:r>
      <w:r w:rsidRPr="006C21C7">
        <w:t xml:space="preserve">And those youths who completed tenth grade do not want to engage them selves in farm </w:t>
      </w:r>
      <w:r w:rsidRPr="006C21C7">
        <w:lastRenderedPageBreak/>
        <w:t>activities they want to work in government offices. Those youths given start up capital in group are not working in group they share the money and take it with them to other areas. The youths assume as if taking the money is their right.</w:t>
      </w:r>
    </w:p>
    <w:p w:rsidR="001E0896" w:rsidRPr="006C21C7" w:rsidRDefault="001E0896" w:rsidP="00741BF2">
      <w:pPr>
        <w:widowControl w:val="0"/>
      </w:pPr>
      <w:r w:rsidRPr="006C21C7">
        <w:t>It was indicated that among the community there was a negative attitude against daily labour work so that even the youth in this community were rarely involved in farm-related employment.</w:t>
      </w:r>
    </w:p>
    <w:p w:rsidR="001E0896" w:rsidRPr="006C21C7" w:rsidRDefault="001E0896" w:rsidP="00741BF2">
      <w:pPr>
        <w:widowControl w:val="0"/>
      </w:pPr>
      <w:r w:rsidRPr="006C21C7">
        <w:t xml:space="preserve">Major changes in potentials since </w:t>
      </w:r>
      <w:r w:rsidR="00C2142B">
        <w:t>2003</w:t>
      </w:r>
      <w:r w:rsidR="00A22335">
        <w:t xml:space="preserve">: </w:t>
      </w:r>
      <w:r w:rsidRPr="006C21C7">
        <w:t>People are hiring additional labour in farm activities since recently. Giving transportation service during market days is also recent phenomena. Youths are getting organ</w:t>
      </w:r>
      <w:r w:rsidR="00741BF2">
        <w:t>ise</w:t>
      </w:r>
      <w:r w:rsidRPr="006C21C7">
        <w:t>d and engaged in small business.</w:t>
      </w:r>
    </w:p>
    <w:p w:rsidR="001E0896" w:rsidRPr="006C21C7" w:rsidRDefault="001E0896" w:rsidP="00741BF2">
      <w:pPr>
        <w:widowControl w:val="0"/>
      </w:pPr>
      <w:r w:rsidRPr="006C21C7">
        <w:t xml:space="preserve">Major changes in challenges since </w:t>
      </w:r>
      <w:r w:rsidR="00C2142B">
        <w:t>2003</w:t>
      </w:r>
      <w:r w:rsidR="00A22335">
        <w:t xml:space="preserve">: </w:t>
      </w:r>
      <w:r w:rsidRPr="006C21C7">
        <w:t>There is a start to organ</w:t>
      </w:r>
      <w:r w:rsidR="00741BF2">
        <w:t>ise</w:t>
      </w:r>
      <w:r w:rsidRPr="006C21C7">
        <w:t xml:space="preserve"> tenth complete youths and give them land for irrigation.</w:t>
      </w:r>
    </w:p>
    <w:p w:rsidR="001E0896" w:rsidRPr="006C21C7" w:rsidRDefault="001E0896" w:rsidP="00741BF2">
      <w:pPr>
        <w:pStyle w:val="Heading3"/>
        <w:keepNext w:val="0"/>
        <w:widowControl w:val="0"/>
      </w:pPr>
      <w:bookmarkStart w:id="52" w:name="_Toc259100590"/>
      <w:bookmarkStart w:id="53" w:name="_Toc431808977"/>
      <w:r w:rsidRPr="006C21C7">
        <w:t>Food security</w:t>
      </w:r>
      <w:bookmarkEnd w:id="52"/>
      <w:bookmarkEnd w:id="53"/>
    </w:p>
    <w:p w:rsidR="001E0896" w:rsidRPr="006C21C7" w:rsidRDefault="001E0896" w:rsidP="00741BF2">
      <w:pPr>
        <w:widowControl w:val="0"/>
      </w:pPr>
      <w:r w:rsidRPr="006C21C7">
        <w:t>Current potentials</w:t>
      </w:r>
      <w:r w:rsidR="00A22335">
        <w:t xml:space="preserve">: </w:t>
      </w:r>
      <w:r w:rsidRPr="006C21C7">
        <w:t xml:space="preserve">The </w:t>
      </w:r>
      <w:r w:rsidR="00741BF2">
        <w:t>wereda</w:t>
      </w:r>
      <w:r w:rsidRPr="006C21C7">
        <w:t xml:space="preserve"> is food secured there is good potential for crop production, livestock rearing and irrigation activities. Yetmen is one from those that produce surplus.</w:t>
      </w:r>
    </w:p>
    <w:p w:rsidR="001E0896" w:rsidRPr="006C21C7" w:rsidRDefault="001E0896" w:rsidP="00741BF2">
      <w:pPr>
        <w:widowControl w:val="0"/>
      </w:pPr>
      <w:r w:rsidRPr="006C21C7">
        <w:t>The kebele has been identified as one of the food secured kebeles of the Wereda</w:t>
      </w:r>
    </w:p>
    <w:p w:rsidR="001E0896" w:rsidRPr="006C21C7" w:rsidRDefault="001E0896" w:rsidP="00741BF2">
      <w:pPr>
        <w:widowControl w:val="0"/>
      </w:pPr>
      <w:r w:rsidRPr="006C21C7">
        <w:t>Current challenges/constraints</w:t>
      </w:r>
      <w:r w:rsidR="00A22335">
        <w:t xml:space="preserve">: </w:t>
      </w:r>
      <w:r w:rsidRPr="006C21C7">
        <w:t>There are people who do not follow the advice of agricultural extension workers. All people do not have access to irrigation activities.</w:t>
      </w:r>
    </w:p>
    <w:p w:rsidR="001E0896" w:rsidRPr="006C21C7" w:rsidRDefault="001E0896" w:rsidP="00741BF2">
      <w:pPr>
        <w:widowControl w:val="0"/>
      </w:pPr>
      <w:r w:rsidRPr="006C21C7">
        <w:t>It was feared that the current Tef price decline could influence farmers to decrease their next production.</w:t>
      </w:r>
    </w:p>
    <w:p w:rsidR="001E0896" w:rsidRPr="006C21C7" w:rsidRDefault="001E0896" w:rsidP="00741BF2">
      <w:pPr>
        <w:widowControl w:val="0"/>
      </w:pPr>
      <w:r w:rsidRPr="006C21C7">
        <w:t xml:space="preserve">Major changes in potentials since </w:t>
      </w:r>
      <w:r w:rsidR="00C2142B">
        <w:t>2003</w:t>
      </w:r>
      <w:r w:rsidR="00A22335">
        <w:t xml:space="preserve">: </w:t>
      </w:r>
      <w:r w:rsidRPr="006C21C7">
        <w:t>Many people are using irrigation potential in Yetmen. People have started to produce two times per year using rain water.</w:t>
      </w:r>
    </w:p>
    <w:p w:rsidR="001E0896" w:rsidRPr="006C21C7" w:rsidRDefault="001E0896" w:rsidP="00741BF2">
      <w:pPr>
        <w:widowControl w:val="0"/>
      </w:pPr>
      <w:r w:rsidRPr="006C21C7">
        <w:t xml:space="preserve">Major changes in challenges since </w:t>
      </w:r>
      <w:r w:rsidR="00C2142B">
        <w:t>2003</w:t>
      </w:r>
      <w:r w:rsidR="00A22335">
        <w:t xml:space="preserve">: </w:t>
      </w:r>
      <w:r w:rsidRPr="006C21C7">
        <w:t>People are using advice of agricultural workers.</w:t>
      </w:r>
    </w:p>
    <w:p w:rsidR="001E0896" w:rsidRPr="006C21C7" w:rsidRDefault="001E0896" w:rsidP="00741BF2">
      <w:pPr>
        <w:pStyle w:val="Heading3"/>
        <w:keepNext w:val="0"/>
        <w:widowControl w:val="0"/>
      </w:pPr>
      <w:bookmarkStart w:id="54" w:name="_Toc259100591"/>
      <w:bookmarkStart w:id="55" w:name="_Toc431808978"/>
      <w:r w:rsidRPr="006C21C7">
        <w:t>Health services</w:t>
      </w:r>
      <w:bookmarkEnd w:id="54"/>
      <w:bookmarkEnd w:id="55"/>
    </w:p>
    <w:p w:rsidR="001E0896" w:rsidRPr="006C21C7" w:rsidRDefault="001E0896" w:rsidP="00741BF2">
      <w:pPr>
        <w:widowControl w:val="0"/>
      </w:pPr>
      <w:r w:rsidRPr="006C21C7">
        <w:t>Current potentials</w:t>
      </w:r>
      <w:r w:rsidR="00A22335">
        <w:t xml:space="preserve">: </w:t>
      </w:r>
      <w:r w:rsidRPr="006C21C7">
        <w:t>There are health centre and health post with health extension workers. People are accessible to health education and preventive health service with door to door visit of health extension workers.</w:t>
      </w:r>
      <w:r w:rsidR="00A22335">
        <w:t xml:space="preserve"> </w:t>
      </w:r>
      <w:r w:rsidRPr="006C21C7">
        <w:t>The kebele was considered to be much better in terms of access to health services due to availability of health centre, a nurse-run health post, and a private clinic and drug store.</w:t>
      </w:r>
    </w:p>
    <w:p w:rsidR="001E0896" w:rsidRPr="006C21C7" w:rsidRDefault="001E0896" w:rsidP="00741BF2">
      <w:pPr>
        <w:widowControl w:val="0"/>
      </w:pPr>
      <w:r w:rsidRPr="006C21C7">
        <w:t>Current challenges/constraints</w:t>
      </w:r>
      <w:r w:rsidR="00A22335">
        <w:t xml:space="preserve">: </w:t>
      </w:r>
      <w:r w:rsidRPr="006C21C7">
        <w:t>People are very resistant to health education given by health education given by health extension worker. Problem in digging latrine, improved stove and appropriate use of bednets.</w:t>
      </w:r>
      <w:r w:rsidR="00A22335">
        <w:t xml:space="preserve"> </w:t>
      </w:r>
      <w:r w:rsidRPr="006C21C7">
        <w:t>Shortage of drugs and experienced health workers.</w:t>
      </w:r>
    </w:p>
    <w:p w:rsidR="001E0896" w:rsidRPr="006C21C7" w:rsidRDefault="001E0896" w:rsidP="00741BF2">
      <w:pPr>
        <w:widowControl w:val="0"/>
      </w:pPr>
      <w:r w:rsidRPr="006C21C7">
        <w:t xml:space="preserve">Major changes in potentials since </w:t>
      </w:r>
      <w:r w:rsidR="00C2142B">
        <w:t>2003</w:t>
      </w:r>
      <w:r w:rsidR="00A22335">
        <w:t xml:space="preserve">: </w:t>
      </w:r>
      <w:r w:rsidRPr="006C21C7">
        <w:t>Health extension programme is introduced, health centre and health post opened.</w:t>
      </w:r>
    </w:p>
    <w:p w:rsidR="001E0896" w:rsidRPr="006C21C7" w:rsidRDefault="001E0896" w:rsidP="00741BF2">
      <w:pPr>
        <w:widowControl w:val="0"/>
      </w:pPr>
      <w:r w:rsidRPr="006C21C7">
        <w:t xml:space="preserve">Major changes in challenges since </w:t>
      </w:r>
      <w:r w:rsidR="00C2142B">
        <w:t>2003</w:t>
      </w:r>
      <w:r w:rsidR="00A22335">
        <w:t xml:space="preserve">: </w:t>
      </w:r>
      <w:r w:rsidRPr="006C21C7">
        <w:t>There is no change in awareness of the community the community knows but resist to change.</w:t>
      </w:r>
    </w:p>
    <w:p w:rsidR="001E0896" w:rsidRPr="006C21C7" w:rsidRDefault="001E0896" w:rsidP="00741BF2">
      <w:pPr>
        <w:pStyle w:val="Heading3"/>
        <w:keepNext w:val="0"/>
        <w:widowControl w:val="0"/>
      </w:pPr>
      <w:bookmarkStart w:id="56" w:name="_Toc259100592"/>
      <w:bookmarkStart w:id="57" w:name="_Toc431808979"/>
      <w:r w:rsidRPr="006C21C7">
        <w:t>Education</w:t>
      </w:r>
      <w:bookmarkEnd w:id="56"/>
      <w:bookmarkEnd w:id="57"/>
    </w:p>
    <w:p w:rsidR="001E0896" w:rsidRPr="006C21C7" w:rsidRDefault="001E0896" w:rsidP="00741BF2">
      <w:pPr>
        <w:widowControl w:val="0"/>
      </w:pPr>
      <w:r w:rsidRPr="006C21C7">
        <w:t>Current potentials</w:t>
      </w:r>
      <w:r w:rsidR="00A22335">
        <w:t xml:space="preserve">: </w:t>
      </w:r>
      <w:r w:rsidRPr="006C21C7">
        <w:t xml:space="preserve">There are elementary and secondary schools .There is TVET for the </w:t>
      </w:r>
      <w:r w:rsidR="00741BF2">
        <w:t>wereda</w:t>
      </w:r>
      <w:r w:rsidRPr="006C21C7">
        <w:t>. In Yetmen there is one elementary school and secondary school is to be constructed. There is good potential to construct class rooms for TVET and schools.</w:t>
      </w:r>
    </w:p>
    <w:p w:rsidR="001E0896" w:rsidRPr="006C21C7" w:rsidRDefault="001E0896" w:rsidP="00741BF2">
      <w:pPr>
        <w:widowControl w:val="0"/>
      </w:pPr>
      <w:r w:rsidRPr="006C21C7">
        <w:t>Current challenges/constraints</w:t>
      </w:r>
      <w:r w:rsidR="00A22335">
        <w:t xml:space="preserve">: </w:t>
      </w:r>
      <w:r w:rsidRPr="006C21C7">
        <w:t>Contribution for school and TVET construction is not done on time.</w:t>
      </w:r>
    </w:p>
    <w:p w:rsidR="001E0896" w:rsidRPr="006C21C7" w:rsidRDefault="001E0896" w:rsidP="00741BF2">
      <w:pPr>
        <w:widowControl w:val="0"/>
      </w:pPr>
      <w:r w:rsidRPr="006C21C7">
        <w:t xml:space="preserve">Major changes in potentials since </w:t>
      </w:r>
      <w:r w:rsidR="00C2142B">
        <w:t>2003</w:t>
      </w:r>
      <w:r w:rsidR="00A22335">
        <w:t xml:space="preserve">: </w:t>
      </w:r>
      <w:r w:rsidRPr="006C21C7">
        <w:t xml:space="preserve">Schools are constructed and TVET has started to function but the construction of its own building has not started yet </w:t>
      </w:r>
    </w:p>
    <w:p w:rsidR="001E0896" w:rsidRPr="006C21C7" w:rsidRDefault="001E0896" w:rsidP="00741BF2">
      <w:pPr>
        <w:widowControl w:val="0"/>
      </w:pPr>
      <w:r w:rsidRPr="006C21C7">
        <w:t xml:space="preserve">Major changes in challenges since </w:t>
      </w:r>
      <w:r w:rsidR="00C2142B">
        <w:t>2003</w:t>
      </w:r>
      <w:r w:rsidR="00A22335">
        <w:t xml:space="preserve">: </w:t>
      </w:r>
      <w:r w:rsidRPr="006C21C7">
        <w:t>Contributions are planned to be collected together with land tax.</w:t>
      </w:r>
    </w:p>
    <w:p w:rsidR="00741BF2" w:rsidRDefault="00741BF2" w:rsidP="00741BF2">
      <w:pPr>
        <w:pStyle w:val="Heading3"/>
        <w:keepNext w:val="0"/>
        <w:widowControl w:val="0"/>
      </w:pPr>
      <w:bookmarkStart w:id="58" w:name="_Toc259100593"/>
      <w:bookmarkStart w:id="59" w:name="_Toc431808980"/>
    </w:p>
    <w:p w:rsidR="001E0896" w:rsidRPr="006C21C7" w:rsidRDefault="001E0896" w:rsidP="00741BF2">
      <w:pPr>
        <w:pStyle w:val="Heading3"/>
        <w:keepNext w:val="0"/>
        <w:widowControl w:val="0"/>
      </w:pPr>
      <w:r w:rsidRPr="006C21C7">
        <w:lastRenderedPageBreak/>
        <w:t>Micro-credit</w:t>
      </w:r>
      <w:bookmarkEnd w:id="58"/>
      <w:bookmarkEnd w:id="59"/>
    </w:p>
    <w:p w:rsidR="001E0896" w:rsidRPr="006C21C7" w:rsidRDefault="001E0896" w:rsidP="00741BF2">
      <w:pPr>
        <w:widowControl w:val="0"/>
      </w:pPr>
      <w:r w:rsidRPr="006C21C7">
        <w:t>Current challenges/constraints</w:t>
      </w:r>
      <w:r w:rsidR="00A22335">
        <w:t xml:space="preserve">: </w:t>
      </w:r>
      <w:r w:rsidRPr="006C21C7">
        <w:t>Failure of loan repayment due to unplanned investment, conflict among group members, investing in non-employment creating businesses were reported as common challenges faced.</w:t>
      </w:r>
    </w:p>
    <w:p w:rsidR="001E0896" w:rsidRPr="006C21C7" w:rsidRDefault="001E0896" w:rsidP="00741BF2">
      <w:pPr>
        <w:pStyle w:val="Heading3"/>
        <w:keepNext w:val="0"/>
        <w:widowControl w:val="0"/>
      </w:pPr>
      <w:bookmarkStart w:id="60" w:name="_Toc259100594"/>
      <w:bookmarkStart w:id="61" w:name="_Toc431808981"/>
      <w:r w:rsidRPr="006C21C7">
        <w:t>Infrastructure</w:t>
      </w:r>
      <w:bookmarkEnd w:id="60"/>
      <w:bookmarkEnd w:id="61"/>
    </w:p>
    <w:p w:rsidR="001E0896" w:rsidRPr="006C21C7" w:rsidRDefault="001E0896" w:rsidP="00741BF2">
      <w:pPr>
        <w:widowControl w:val="0"/>
      </w:pPr>
      <w:r w:rsidRPr="006C21C7">
        <w:t>Current potentials</w:t>
      </w:r>
      <w:r w:rsidR="00A22335">
        <w:t xml:space="preserve">: </w:t>
      </w:r>
      <w:r w:rsidRPr="006C21C7">
        <w:t xml:space="preserve">Most kebeles in the </w:t>
      </w:r>
      <w:r w:rsidR="00741BF2">
        <w:t>wereda</w:t>
      </w:r>
      <w:r w:rsidRPr="006C21C7">
        <w:t xml:space="preserve"> including Yetmen are accessible to all weather road and mobile network.</w:t>
      </w:r>
      <w:r w:rsidR="00A22335">
        <w:t xml:space="preserve"> </w:t>
      </w:r>
      <w:r w:rsidRPr="006C21C7">
        <w:t>Electricity, telephone, mobiles, and allweather main and feeder roads were available for the kebele community.</w:t>
      </w:r>
    </w:p>
    <w:p w:rsidR="001E0896" w:rsidRPr="006C21C7" w:rsidRDefault="001E0896" w:rsidP="00741BF2">
      <w:pPr>
        <w:widowControl w:val="0"/>
      </w:pPr>
      <w:r w:rsidRPr="006C21C7">
        <w:t>Current challenges/constraints</w:t>
      </w:r>
      <w:r w:rsidR="00A22335">
        <w:t xml:space="preserve">: </w:t>
      </w:r>
      <w:r w:rsidRPr="006C21C7">
        <w:t xml:space="preserve">There is shortage of electric power in many kebeles. All people who demand their own land line phones do not have. </w:t>
      </w:r>
    </w:p>
    <w:p w:rsidR="001E0896" w:rsidRPr="006C21C7" w:rsidRDefault="001E0896" w:rsidP="00741BF2">
      <w:pPr>
        <w:widowControl w:val="0"/>
      </w:pPr>
      <w:r w:rsidRPr="006C21C7">
        <w:t xml:space="preserve">Major changes in potentials since </w:t>
      </w:r>
      <w:r w:rsidR="00C2142B">
        <w:t>2003</w:t>
      </w:r>
      <w:r w:rsidR="00A22335">
        <w:t xml:space="preserve">: </w:t>
      </w:r>
      <w:r w:rsidRPr="006C21C7">
        <w:t>Mobile networks became available. Some kebeles got access to electricity.</w:t>
      </w:r>
    </w:p>
    <w:p w:rsidR="001E0896" w:rsidRPr="006C21C7" w:rsidRDefault="001E0896" w:rsidP="00741BF2">
      <w:pPr>
        <w:widowControl w:val="0"/>
        <w:rPr>
          <w:color w:val="008000"/>
        </w:rPr>
      </w:pPr>
      <w:r w:rsidRPr="006C21C7">
        <w:t xml:space="preserve">Major changes in challenges since </w:t>
      </w:r>
      <w:r w:rsidR="00C2142B">
        <w:t>2003</w:t>
      </w:r>
      <w:r w:rsidR="00A22335">
        <w:t xml:space="preserve">: </w:t>
      </w:r>
      <w:r w:rsidRPr="00A22335">
        <w:t>Some places got access to electricity.</w:t>
      </w:r>
    </w:p>
    <w:p w:rsidR="001E0896" w:rsidRPr="006C21C7" w:rsidRDefault="001E0896" w:rsidP="00741BF2">
      <w:pPr>
        <w:pStyle w:val="Heading3"/>
        <w:keepNext w:val="0"/>
        <w:widowControl w:val="0"/>
      </w:pPr>
      <w:bookmarkStart w:id="62" w:name="_Toc259100595"/>
      <w:bookmarkStart w:id="63" w:name="_Toc431808982"/>
      <w:r w:rsidRPr="006C21C7">
        <w:t>Water</w:t>
      </w:r>
      <w:bookmarkEnd w:id="62"/>
      <w:bookmarkEnd w:id="63"/>
    </w:p>
    <w:p w:rsidR="001E0896" w:rsidRPr="006C21C7" w:rsidRDefault="001E0896" w:rsidP="00741BF2">
      <w:pPr>
        <w:widowControl w:val="0"/>
      </w:pPr>
      <w:r w:rsidRPr="006C21C7">
        <w:t>Current potentials</w:t>
      </w:r>
      <w:r w:rsidR="00A22335">
        <w:t xml:space="preserve">: </w:t>
      </w:r>
      <w:r w:rsidRPr="006C21C7">
        <w:t>There are some places like Yetmen that are rich in underground water, river water.</w:t>
      </w:r>
      <w:r w:rsidR="000E125D">
        <w:t xml:space="preserve"> </w:t>
      </w:r>
      <w:r w:rsidRPr="006C21C7">
        <w:t>The kebele is well known for its mainly underground and stream water potential.</w:t>
      </w:r>
    </w:p>
    <w:p w:rsidR="001E0896" w:rsidRPr="006C21C7" w:rsidRDefault="001E0896" w:rsidP="00741BF2">
      <w:pPr>
        <w:widowControl w:val="0"/>
      </w:pPr>
      <w:r w:rsidRPr="006C21C7">
        <w:t>Current challenges/constraints</w:t>
      </w:r>
      <w:r w:rsidR="000E125D">
        <w:t xml:space="preserve">: </w:t>
      </w:r>
      <w:r w:rsidRPr="006C21C7">
        <w:t xml:space="preserve">Some hand dug wells are over used with more people than planned by experts so they dry soon. There are areas who do not have access to potable </w:t>
      </w:r>
      <w:r w:rsidR="000E125D">
        <w:t>water.</w:t>
      </w:r>
    </w:p>
    <w:p w:rsidR="001E0896" w:rsidRPr="006C21C7" w:rsidRDefault="001E0896" w:rsidP="00741BF2">
      <w:pPr>
        <w:widowControl w:val="0"/>
      </w:pPr>
      <w:r w:rsidRPr="006C21C7">
        <w:t xml:space="preserve">Major changes in potentials since </w:t>
      </w:r>
      <w:r w:rsidR="00C2142B">
        <w:t>2003</w:t>
      </w:r>
      <w:r w:rsidR="000E125D">
        <w:t xml:space="preserve">: </w:t>
      </w:r>
      <w:r w:rsidRPr="006C21C7">
        <w:t>More people are digging their own wells. People are using river water and well water to water plants.</w:t>
      </w:r>
    </w:p>
    <w:p w:rsidR="001E0896" w:rsidRPr="006C21C7" w:rsidRDefault="001E0896" w:rsidP="00741BF2">
      <w:pPr>
        <w:widowControl w:val="0"/>
      </w:pPr>
      <w:r w:rsidRPr="006C21C7">
        <w:t xml:space="preserve">Major changes in challenges since </w:t>
      </w:r>
      <w:r w:rsidR="00C2142B">
        <w:t>2003</w:t>
      </w:r>
      <w:r w:rsidR="000E125D">
        <w:t xml:space="preserve">: </w:t>
      </w:r>
      <w:r w:rsidRPr="006C21C7">
        <w:t>More hand dug wells are constructed to solve the problem of over use of hand dug wells.</w:t>
      </w:r>
    </w:p>
    <w:p w:rsidR="001E0896" w:rsidRPr="006C21C7" w:rsidRDefault="001E0896" w:rsidP="00741BF2">
      <w:pPr>
        <w:pStyle w:val="Heading3"/>
        <w:keepNext w:val="0"/>
        <w:widowControl w:val="0"/>
      </w:pPr>
      <w:bookmarkStart w:id="64" w:name="_Toc259100596"/>
      <w:bookmarkStart w:id="65" w:name="_Toc431808983"/>
      <w:r w:rsidRPr="006C21C7">
        <w:t>Governance</w:t>
      </w:r>
      <w:bookmarkEnd w:id="64"/>
      <w:bookmarkEnd w:id="65"/>
    </w:p>
    <w:p w:rsidR="001E0896" w:rsidRPr="006C21C7" w:rsidRDefault="001E0896" w:rsidP="00741BF2">
      <w:pPr>
        <w:widowControl w:val="0"/>
      </w:pPr>
      <w:r w:rsidRPr="006C21C7">
        <w:t>Current potentials</w:t>
      </w:r>
      <w:r w:rsidR="000E125D">
        <w:t>:</w:t>
      </w:r>
      <w:r w:rsidRPr="006C21C7">
        <w:t>The civil service package/BPR was reported to have a promising high potential in terms of achieving good governance, also the package for democratic participation of the people was considered to be an important form of good governance being implemented well.</w:t>
      </w:r>
    </w:p>
    <w:p w:rsidR="001E0896" w:rsidRPr="006C21C7" w:rsidRDefault="001E0896" w:rsidP="00741BF2">
      <w:pPr>
        <w:widowControl w:val="0"/>
      </w:pPr>
      <w:r w:rsidRPr="006C21C7">
        <w:t>Current challenges/constraints</w:t>
      </w:r>
      <w:r w:rsidR="00B62D5B">
        <w:t xml:space="preserve">: </w:t>
      </w:r>
      <w:r w:rsidRPr="006C21C7">
        <w:t>It was reported that in the absence of compulsory involvement it has been difficult and time-consuming to convince the people to voluntarily participate in community development mobilisation.</w:t>
      </w:r>
    </w:p>
    <w:p w:rsidR="001E0896" w:rsidRPr="006C21C7" w:rsidRDefault="001E0896" w:rsidP="00741BF2">
      <w:pPr>
        <w:widowControl w:val="0"/>
      </w:pPr>
      <w:r w:rsidRPr="006C21C7">
        <w:t xml:space="preserve">Major changes in potentials since </w:t>
      </w:r>
      <w:r w:rsidR="00C2142B">
        <w:t>2003</w:t>
      </w:r>
      <w:r w:rsidR="00B62D5B">
        <w:t xml:space="preserve">: </w:t>
      </w:r>
      <w:r w:rsidRPr="006C21C7">
        <w:t>None</w:t>
      </w:r>
    </w:p>
    <w:p w:rsidR="001E0896" w:rsidRPr="006C21C7" w:rsidRDefault="001E0896" w:rsidP="00741BF2">
      <w:pPr>
        <w:widowControl w:val="0"/>
      </w:pPr>
      <w:r w:rsidRPr="006C21C7">
        <w:t xml:space="preserve">Major changes in challenges since </w:t>
      </w:r>
      <w:r w:rsidR="00C2142B">
        <w:t>2003</w:t>
      </w:r>
      <w:r w:rsidR="00B62D5B">
        <w:t xml:space="preserve">: </w:t>
      </w:r>
      <w:r w:rsidRPr="006C21C7">
        <w:t xml:space="preserve">They have been facing implementation problems, especially after the introduction of non-compulsory democratic participation of citizens. </w:t>
      </w:r>
    </w:p>
    <w:p w:rsidR="001E0896" w:rsidRPr="006C21C7" w:rsidRDefault="001E0896" w:rsidP="00741BF2">
      <w:pPr>
        <w:pStyle w:val="Heading3"/>
        <w:keepNext w:val="0"/>
        <w:widowControl w:val="0"/>
      </w:pPr>
      <w:bookmarkStart w:id="66" w:name="_Toc259100597"/>
      <w:bookmarkStart w:id="67" w:name="_Toc431808984"/>
      <w:r w:rsidRPr="006C21C7">
        <w:t>Peace and security</w:t>
      </w:r>
      <w:bookmarkEnd w:id="66"/>
      <w:bookmarkEnd w:id="67"/>
    </w:p>
    <w:p w:rsidR="001E0896" w:rsidRPr="006C21C7" w:rsidRDefault="001E0896" w:rsidP="00741BF2">
      <w:pPr>
        <w:widowControl w:val="0"/>
      </w:pPr>
      <w:r w:rsidRPr="006C21C7">
        <w:t>Current potentials</w:t>
      </w:r>
      <w:r w:rsidR="00B62D5B">
        <w:t xml:space="preserve">: </w:t>
      </w:r>
      <w:r w:rsidRPr="006C21C7">
        <w:t xml:space="preserve">They reported that Yetmen was one of the kebeles selected as model to implement community policing to ensure security. </w:t>
      </w:r>
    </w:p>
    <w:p w:rsidR="001E0896" w:rsidRPr="006C21C7" w:rsidRDefault="001E0896" w:rsidP="00741BF2">
      <w:pPr>
        <w:widowControl w:val="0"/>
      </w:pPr>
      <w:r w:rsidRPr="006C21C7">
        <w:t>Current challenges/constraints</w:t>
      </w:r>
      <w:r w:rsidR="00B62D5B">
        <w:t xml:space="preserve">: </w:t>
      </w:r>
      <w:r w:rsidRPr="006C21C7">
        <w:t xml:space="preserve">It was pointed out that community resistance against implementation of government interventions was the common source of conflicts. </w:t>
      </w:r>
    </w:p>
    <w:p w:rsidR="001E0896" w:rsidRPr="006C21C7" w:rsidRDefault="001E0896" w:rsidP="00741BF2">
      <w:pPr>
        <w:widowControl w:val="0"/>
      </w:pPr>
      <w:r w:rsidRPr="006C21C7">
        <w:t xml:space="preserve">Major changes in potentials since </w:t>
      </w:r>
      <w:r w:rsidR="00C2142B">
        <w:t>2003</w:t>
      </w:r>
      <w:r w:rsidR="00B62D5B">
        <w:t xml:space="preserve">: </w:t>
      </w:r>
      <w:r w:rsidRPr="006C21C7">
        <w:t>It was reported that security has been improving since community based crime prevention (community policing) was introduced.</w:t>
      </w:r>
    </w:p>
    <w:p w:rsidR="00B62D5B" w:rsidRDefault="001E0896" w:rsidP="00741BF2">
      <w:pPr>
        <w:widowControl w:val="0"/>
      </w:pPr>
      <w:r w:rsidRPr="006C21C7">
        <w:t xml:space="preserve">Major changes in challenges since </w:t>
      </w:r>
      <w:r w:rsidR="00C2142B">
        <w:t>2003</w:t>
      </w:r>
      <w:r w:rsidR="00B62D5B">
        <w:t xml:space="preserve">: </w:t>
      </w:r>
      <w:r w:rsidRPr="006C21C7">
        <w:t>Same</w:t>
      </w:r>
      <w:bookmarkStart w:id="68" w:name="_Toc259100598"/>
    </w:p>
    <w:p w:rsidR="00741BF2" w:rsidRDefault="00741BF2" w:rsidP="00741BF2">
      <w:pPr>
        <w:pStyle w:val="Heading2"/>
        <w:keepNext w:val="0"/>
        <w:widowControl w:val="0"/>
      </w:pPr>
      <w:bookmarkStart w:id="69" w:name="_Toc431808985"/>
    </w:p>
    <w:p w:rsidR="001E0896" w:rsidRPr="006C21C7" w:rsidRDefault="001E0896" w:rsidP="00741BF2">
      <w:pPr>
        <w:pStyle w:val="Heading2"/>
        <w:keepNext w:val="0"/>
        <w:widowControl w:val="0"/>
      </w:pPr>
      <w:r w:rsidRPr="006C21C7">
        <w:lastRenderedPageBreak/>
        <w:t>Interactions among policies and programmes</w:t>
      </w:r>
      <w:bookmarkEnd w:id="68"/>
      <w:bookmarkEnd w:id="69"/>
    </w:p>
    <w:p w:rsidR="001E0896" w:rsidRPr="006C21C7" w:rsidRDefault="001E0896" w:rsidP="00741BF2">
      <w:pPr>
        <w:pStyle w:val="Heading3"/>
        <w:keepNext w:val="0"/>
        <w:widowControl w:val="0"/>
      </w:pPr>
      <w:bookmarkStart w:id="70" w:name="_Toc259100599"/>
      <w:bookmarkStart w:id="71" w:name="_Toc431808986"/>
      <w:r w:rsidRPr="006C21C7">
        <w:t>Positive synergies</w:t>
      </w:r>
      <w:bookmarkEnd w:id="70"/>
      <w:bookmarkEnd w:id="71"/>
      <w:r w:rsidRPr="006C21C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2881"/>
        <w:gridCol w:w="2175"/>
        <w:gridCol w:w="1697"/>
        <w:gridCol w:w="2322"/>
      </w:tblGrid>
      <w:tr w:rsidR="00207E75" w:rsidRPr="00207E75" w:rsidTr="00207E75">
        <w:tc>
          <w:tcPr>
            <w:tcW w:w="0" w:type="auto"/>
          </w:tcPr>
          <w:p w:rsidR="00207E75" w:rsidRPr="00207E75" w:rsidRDefault="00207E75" w:rsidP="00741BF2">
            <w:pPr>
              <w:widowControl w:val="0"/>
              <w:spacing w:before="0" w:after="0"/>
              <w:jc w:val="center"/>
              <w:rPr>
                <w:sz w:val="20"/>
                <w:szCs w:val="20"/>
              </w:rPr>
            </w:pPr>
          </w:p>
        </w:tc>
        <w:tc>
          <w:tcPr>
            <w:tcW w:w="0" w:type="auto"/>
          </w:tcPr>
          <w:p w:rsidR="00207E75" w:rsidRPr="00207E75" w:rsidRDefault="00207E75" w:rsidP="00741BF2">
            <w:pPr>
              <w:widowControl w:val="0"/>
              <w:spacing w:before="0" w:after="0"/>
              <w:jc w:val="center"/>
              <w:rPr>
                <w:sz w:val="20"/>
                <w:szCs w:val="20"/>
              </w:rPr>
            </w:pPr>
            <w:r w:rsidRPr="00207E75">
              <w:rPr>
                <w:sz w:val="20"/>
                <w:szCs w:val="20"/>
              </w:rPr>
              <w:t>Education</w:t>
            </w:r>
          </w:p>
        </w:tc>
        <w:tc>
          <w:tcPr>
            <w:tcW w:w="0" w:type="auto"/>
          </w:tcPr>
          <w:p w:rsidR="00207E75" w:rsidRPr="00207E75" w:rsidRDefault="00207E75" w:rsidP="00741BF2">
            <w:pPr>
              <w:widowControl w:val="0"/>
              <w:spacing w:before="0" w:after="0"/>
              <w:jc w:val="center"/>
              <w:rPr>
                <w:sz w:val="20"/>
                <w:szCs w:val="20"/>
              </w:rPr>
            </w:pPr>
            <w:r w:rsidRPr="00207E75">
              <w:rPr>
                <w:sz w:val="20"/>
                <w:szCs w:val="20"/>
              </w:rPr>
              <w:t>Health</w:t>
            </w:r>
          </w:p>
        </w:tc>
        <w:tc>
          <w:tcPr>
            <w:tcW w:w="0" w:type="auto"/>
          </w:tcPr>
          <w:p w:rsidR="00207E75" w:rsidRPr="00207E75" w:rsidRDefault="00207E75" w:rsidP="00741BF2">
            <w:pPr>
              <w:widowControl w:val="0"/>
              <w:spacing w:before="0" w:after="0"/>
              <w:jc w:val="center"/>
              <w:rPr>
                <w:sz w:val="20"/>
                <w:szCs w:val="20"/>
              </w:rPr>
            </w:pPr>
            <w:r w:rsidRPr="00207E75">
              <w:rPr>
                <w:sz w:val="20"/>
                <w:szCs w:val="20"/>
              </w:rPr>
              <w:t>Livestock</w:t>
            </w:r>
          </w:p>
        </w:tc>
        <w:tc>
          <w:tcPr>
            <w:tcW w:w="0" w:type="auto"/>
          </w:tcPr>
          <w:p w:rsidR="00207E75" w:rsidRPr="00207E75" w:rsidRDefault="00207E75" w:rsidP="00741BF2">
            <w:pPr>
              <w:widowControl w:val="0"/>
              <w:spacing w:before="0" w:after="0"/>
              <w:jc w:val="center"/>
              <w:rPr>
                <w:sz w:val="20"/>
                <w:szCs w:val="20"/>
              </w:rPr>
            </w:pPr>
            <w:r w:rsidRPr="00207E75">
              <w:rPr>
                <w:sz w:val="20"/>
                <w:szCs w:val="20"/>
              </w:rPr>
              <w:t>Irrigation</w:t>
            </w:r>
          </w:p>
        </w:tc>
      </w:tr>
      <w:tr w:rsidR="00207E75" w:rsidRPr="00207E75" w:rsidTr="00207E75">
        <w:tc>
          <w:tcPr>
            <w:tcW w:w="0" w:type="auto"/>
          </w:tcPr>
          <w:p w:rsidR="00207E75" w:rsidRPr="00207E75" w:rsidRDefault="00207E75" w:rsidP="00741BF2">
            <w:pPr>
              <w:widowControl w:val="0"/>
              <w:spacing w:before="0" w:after="0"/>
              <w:jc w:val="center"/>
              <w:rPr>
                <w:bCs/>
                <w:iCs/>
                <w:sz w:val="20"/>
                <w:szCs w:val="20"/>
              </w:rPr>
            </w:pPr>
            <w:r w:rsidRPr="00207E75">
              <w:rPr>
                <w:bCs/>
                <w:iCs/>
                <w:sz w:val="20"/>
                <w:szCs w:val="20"/>
              </w:rPr>
              <w:t>E</w:t>
            </w:r>
            <w:r w:rsidRPr="00207E75">
              <w:rPr>
                <w:sz w:val="20"/>
                <w:szCs w:val="20"/>
              </w:rPr>
              <w:t>ducatio</w:t>
            </w:r>
            <w:r w:rsidRPr="00207E75">
              <w:rPr>
                <w:bCs/>
                <w:iCs/>
                <w:sz w:val="20"/>
                <w:szCs w:val="20"/>
              </w:rPr>
              <w:t>n</w:t>
            </w:r>
          </w:p>
        </w:tc>
        <w:tc>
          <w:tcPr>
            <w:tcW w:w="0" w:type="auto"/>
            <w:shd w:val="clear" w:color="auto" w:fill="E0E0E0"/>
          </w:tcPr>
          <w:p w:rsidR="00207E75" w:rsidRPr="00207E75" w:rsidRDefault="00207E75" w:rsidP="00741BF2">
            <w:pPr>
              <w:widowControl w:val="0"/>
              <w:spacing w:before="0" w:after="0"/>
              <w:jc w:val="center"/>
              <w:rPr>
                <w:sz w:val="20"/>
                <w:szCs w:val="20"/>
              </w:rPr>
            </w:pPr>
          </w:p>
        </w:tc>
        <w:tc>
          <w:tcPr>
            <w:tcW w:w="0" w:type="auto"/>
          </w:tcPr>
          <w:p w:rsidR="00207E75" w:rsidRPr="00207E75" w:rsidRDefault="00207E75" w:rsidP="00741BF2">
            <w:pPr>
              <w:widowControl w:val="0"/>
              <w:spacing w:before="0" w:after="0"/>
              <w:jc w:val="center"/>
              <w:rPr>
                <w:sz w:val="20"/>
                <w:szCs w:val="20"/>
              </w:rPr>
            </w:pPr>
            <w:r w:rsidRPr="00207E75">
              <w:rPr>
                <w:sz w:val="20"/>
                <w:szCs w:val="20"/>
              </w:rPr>
              <w:t>Education makes children to keep their hygiene.</w:t>
            </w:r>
          </w:p>
        </w:tc>
        <w:tc>
          <w:tcPr>
            <w:tcW w:w="0" w:type="auto"/>
          </w:tcPr>
          <w:p w:rsidR="00207E75" w:rsidRPr="00207E75" w:rsidRDefault="00207E75" w:rsidP="00741BF2">
            <w:pPr>
              <w:widowControl w:val="0"/>
              <w:spacing w:before="0" w:after="0"/>
              <w:jc w:val="center"/>
              <w:rPr>
                <w:sz w:val="20"/>
                <w:szCs w:val="20"/>
              </w:rPr>
            </w:pPr>
          </w:p>
        </w:tc>
        <w:tc>
          <w:tcPr>
            <w:tcW w:w="0" w:type="auto"/>
          </w:tcPr>
          <w:p w:rsidR="00207E75" w:rsidRPr="00207E75" w:rsidRDefault="00207E75" w:rsidP="00741BF2">
            <w:pPr>
              <w:widowControl w:val="0"/>
              <w:spacing w:before="0" w:after="0"/>
              <w:jc w:val="center"/>
              <w:rPr>
                <w:sz w:val="20"/>
                <w:szCs w:val="20"/>
              </w:rPr>
            </w:pPr>
            <w:r w:rsidRPr="00207E75">
              <w:rPr>
                <w:sz w:val="20"/>
                <w:szCs w:val="20"/>
              </w:rPr>
              <w:t>Many young educated up to 10 were involved in/benefited from irrigation</w:t>
            </w:r>
          </w:p>
        </w:tc>
      </w:tr>
      <w:tr w:rsidR="00207E75" w:rsidRPr="00207E75" w:rsidTr="00207E75">
        <w:tc>
          <w:tcPr>
            <w:tcW w:w="0" w:type="auto"/>
          </w:tcPr>
          <w:p w:rsidR="00207E75" w:rsidRPr="00207E75" w:rsidRDefault="00207E75" w:rsidP="00741BF2">
            <w:pPr>
              <w:widowControl w:val="0"/>
              <w:spacing w:before="0" w:after="0"/>
              <w:jc w:val="center"/>
              <w:rPr>
                <w:sz w:val="20"/>
                <w:szCs w:val="20"/>
              </w:rPr>
            </w:pPr>
            <w:r w:rsidRPr="00207E75">
              <w:rPr>
                <w:sz w:val="20"/>
                <w:szCs w:val="20"/>
              </w:rPr>
              <w:t>Health</w:t>
            </w:r>
          </w:p>
        </w:tc>
        <w:tc>
          <w:tcPr>
            <w:tcW w:w="0" w:type="auto"/>
          </w:tcPr>
          <w:p w:rsidR="00207E75" w:rsidRPr="00207E75" w:rsidRDefault="00207E75" w:rsidP="00741BF2">
            <w:pPr>
              <w:widowControl w:val="0"/>
              <w:spacing w:before="0" w:after="0"/>
              <w:jc w:val="center"/>
              <w:rPr>
                <w:sz w:val="20"/>
                <w:szCs w:val="20"/>
              </w:rPr>
            </w:pPr>
          </w:p>
        </w:tc>
        <w:tc>
          <w:tcPr>
            <w:tcW w:w="0" w:type="auto"/>
            <w:shd w:val="clear" w:color="auto" w:fill="E0E0E0"/>
          </w:tcPr>
          <w:p w:rsidR="00207E75" w:rsidRPr="00207E75" w:rsidRDefault="00207E75" w:rsidP="00741BF2">
            <w:pPr>
              <w:widowControl w:val="0"/>
              <w:spacing w:before="0" w:after="0"/>
              <w:jc w:val="center"/>
              <w:rPr>
                <w:sz w:val="20"/>
                <w:szCs w:val="20"/>
              </w:rPr>
            </w:pPr>
          </w:p>
        </w:tc>
        <w:tc>
          <w:tcPr>
            <w:tcW w:w="0" w:type="auto"/>
          </w:tcPr>
          <w:p w:rsidR="00207E75" w:rsidRPr="00207E75" w:rsidRDefault="00207E75" w:rsidP="00741BF2">
            <w:pPr>
              <w:widowControl w:val="0"/>
              <w:spacing w:before="0" w:after="0"/>
              <w:jc w:val="center"/>
              <w:rPr>
                <w:sz w:val="20"/>
                <w:szCs w:val="20"/>
              </w:rPr>
            </w:pPr>
          </w:p>
        </w:tc>
        <w:tc>
          <w:tcPr>
            <w:tcW w:w="0" w:type="auto"/>
          </w:tcPr>
          <w:p w:rsidR="00207E75" w:rsidRPr="00207E75" w:rsidRDefault="00207E75" w:rsidP="00741BF2">
            <w:pPr>
              <w:widowControl w:val="0"/>
              <w:spacing w:before="0" w:after="0"/>
              <w:jc w:val="center"/>
              <w:rPr>
                <w:sz w:val="20"/>
                <w:szCs w:val="20"/>
              </w:rPr>
            </w:pPr>
          </w:p>
        </w:tc>
      </w:tr>
      <w:tr w:rsidR="00207E75" w:rsidRPr="00207E75" w:rsidTr="00207E75">
        <w:tc>
          <w:tcPr>
            <w:tcW w:w="0" w:type="auto"/>
          </w:tcPr>
          <w:p w:rsidR="00207E75" w:rsidRPr="00207E75" w:rsidRDefault="00207E75" w:rsidP="00741BF2">
            <w:pPr>
              <w:widowControl w:val="0"/>
              <w:spacing w:before="0" w:after="0"/>
              <w:jc w:val="center"/>
              <w:rPr>
                <w:sz w:val="20"/>
                <w:szCs w:val="20"/>
              </w:rPr>
            </w:pPr>
            <w:r w:rsidRPr="00207E75">
              <w:rPr>
                <w:sz w:val="20"/>
                <w:szCs w:val="20"/>
              </w:rPr>
              <w:t>Livestock</w:t>
            </w:r>
          </w:p>
        </w:tc>
        <w:tc>
          <w:tcPr>
            <w:tcW w:w="0" w:type="auto"/>
          </w:tcPr>
          <w:p w:rsidR="00207E75" w:rsidRPr="00207E75" w:rsidRDefault="00207E75" w:rsidP="00741BF2">
            <w:pPr>
              <w:widowControl w:val="0"/>
              <w:spacing w:before="0" w:after="0"/>
              <w:jc w:val="center"/>
              <w:rPr>
                <w:sz w:val="20"/>
                <w:szCs w:val="20"/>
              </w:rPr>
            </w:pPr>
            <w:r w:rsidRPr="00207E75">
              <w:rPr>
                <w:sz w:val="20"/>
                <w:szCs w:val="20"/>
              </w:rPr>
              <w:t>Income from livestock sale helps to buy school materials and to send students to learn at Bichena and other places</w:t>
            </w:r>
          </w:p>
        </w:tc>
        <w:tc>
          <w:tcPr>
            <w:tcW w:w="0" w:type="auto"/>
          </w:tcPr>
          <w:p w:rsidR="00207E75" w:rsidRPr="00207E75" w:rsidRDefault="00207E75" w:rsidP="00741BF2">
            <w:pPr>
              <w:widowControl w:val="0"/>
              <w:spacing w:before="0" w:after="0"/>
              <w:jc w:val="center"/>
              <w:rPr>
                <w:sz w:val="20"/>
                <w:szCs w:val="20"/>
              </w:rPr>
            </w:pPr>
            <w:r w:rsidRPr="00207E75">
              <w:rPr>
                <w:sz w:val="20"/>
                <w:szCs w:val="20"/>
              </w:rPr>
              <w:t xml:space="preserve">Families with breed cows use enough milk </w:t>
            </w:r>
            <w:r>
              <w:rPr>
                <w:sz w:val="20"/>
                <w:szCs w:val="20"/>
              </w:rPr>
              <w:t>– nutrition improved</w:t>
            </w:r>
          </w:p>
        </w:tc>
        <w:tc>
          <w:tcPr>
            <w:tcW w:w="0" w:type="auto"/>
            <w:shd w:val="clear" w:color="auto" w:fill="E0E0E0"/>
          </w:tcPr>
          <w:p w:rsidR="00207E75" w:rsidRPr="00207E75" w:rsidRDefault="00207E75" w:rsidP="00741BF2">
            <w:pPr>
              <w:widowControl w:val="0"/>
              <w:spacing w:before="0" w:after="0"/>
              <w:jc w:val="center"/>
              <w:rPr>
                <w:sz w:val="20"/>
                <w:szCs w:val="20"/>
              </w:rPr>
            </w:pPr>
          </w:p>
        </w:tc>
        <w:tc>
          <w:tcPr>
            <w:tcW w:w="0" w:type="auto"/>
          </w:tcPr>
          <w:p w:rsidR="00207E75" w:rsidRPr="00207E75" w:rsidRDefault="00207E75" w:rsidP="00741BF2">
            <w:pPr>
              <w:widowControl w:val="0"/>
              <w:spacing w:before="0" w:after="0"/>
              <w:jc w:val="center"/>
              <w:rPr>
                <w:sz w:val="20"/>
                <w:szCs w:val="20"/>
              </w:rPr>
            </w:pPr>
          </w:p>
        </w:tc>
      </w:tr>
      <w:tr w:rsidR="00207E75" w:rsidRPr="00207E75" w:rsidTr="00207E75">
        <w:tc>
          <w:tcPr>
            <w:tcW w:w="0" w:type="auto"/>
          </w:tcPr>
          <w:p w:rsidR="00207E75" w:rsidRPr="00207E75" w:rsidRDefault="00207E75" w:rsidP="00741BF2">
            <w:pPr>
              <w:widowControl w:val="0"/>
              <w:spacing w:before="0" w:after="0"/>
              <w:jc w:val="center"/>
              <w:rPr>
                <w:sz w:val="20"/>
                <w:szCs w:val="20"/>
              </w:rPr>
            </w:pPr>
            <w:r w:rsidRPr="00207E75">
              <w:rPr>
                <w:sz w:val="20"/>
                <w:szCs w:val="20"/>
              </w:rPr>
              <w:t>Irrigation</w:t>
            </w:r>
          </w:p>
        </w:tc>
        <w:tc>
          <w:tcPr>
            <w:tcW w:w="0" w:type="auto"/>
          </w:tcPr>
          <w:p w:rsidR="00207E75" w:rsidRPr="00207E75" w:rsidRDefault="00207E75" w:rsidP="00741BF2">
            <w:pPr>
              <w:widowControl w:val="0"/>
              <w:spacing w:before="0" w:after="0"/>
              <w:jc w:val="center"/>
              <w:rPr>
                <w:sz w:val="20"/>
                <w:szCs w:val="20"/>
              </w:rPr>
            </w:pPr>
            <w:r>
              <w:rPr>
                <w:sz w:val="20"/>
                <w:szCs w:val="20"/>
              </w:rPr>
              <w:t xml:space="preserve">Income gained </w:t>
            </w:r>
            <w:r w:rsidRPr="00207E75">
              <w:rPr>
                <w:sz w:val="20"/>
                <w:szCs w:val="20"/>
              </w:rPr>
              <w:t xml:space="preserve">helped children attend their education locally and up to college level out side </w:t>
            </w:r>
          </w:p>
        </w:tc>
        <w:tc>
          <w:tcPr>
            <w:tcW w:w="0" w:type="auto"/>
          </w:tcPr>
          <w:p w:rsidR="00207E75" w:rsidRPr="00207E75" w:rsidRDefault="00207E75" w:rsidP="00741BF2">
            <w:pPr>
              <w:widowControl w:val="0"/>
              <w:spacing w:before="0" w:after="0"/>
              <w:jc w:val="center"/>
              <w:rPr>
                <w:sz w:val="20"/>
                <w:szCs w:val="20"/>
              </w:rPr>
            </w:pPr>
            <w:r w:rsidRPr="00207E75">
              <w:rPr>
                <w:sz w:val="20"/>
                <w:szCs w:val="20"/>
              </w:rPr>
              <w:t xml:space="preserve">Irrigation improves nutrition </w:t>
            </w:r>
            <w:r>
              <w:rPr>
                <w:sz w:val="20"/>
                <w:szCs w:val="20"/>
              </w:rPr>
              <w:t>-</w:t>
            </w:r>
            <w:r w:rsidRPr="00207E75">
              <w:rPr>
                <w:sz w:val="20"/>
                <w:szCs w:val="20"/>
              </w:rPr>
              <w:t>vegetables for consumption</w:t>
            </w:r>
          </w:p>
        </w:tc>
        <w:tc>
          <w:tcPr>
            <w:tcW w:w="0" w:type="auto"/>
          </w:tcPr>
          <w:p w:rsidR="00207E75" w:rsidRPr="00207E75" w:rsidRDefault="00207E75" w:rsidP="00741BF2">
            <w:pPr>
              <w:widowControl w:val="0"/>
              <w:spacing w:before="0" w:after="0"/>
              <w:jc w:val="center"/>
              <w:rPr>
                <w:sz w:val="20"/>
                <w:szCs w:val="20"/>
              </w:rPr>
            </w:pPr>
            <w:r w:rsidRPr="00207E75">
              <w:rPr>
                <w:sz w:val="20"/>
                <w:szCs w:val="20"/>
              </w:rPr>
              <w:t>Dung from livestock helps as fertiliser for irrigation</w:t>
            </w:r>
          </w:p>
        </w:tc>
        <w:tc>
          <w:tcPr>
            <w:tcW w:w="0" w:type="auto"/>
            <w:shd w:val="clear" w:color="auto" w:fill="E0E0E0"/>
          </w:tcPr>
          <w:p w:rsidR="00207E75" w:rsidRPr="00207E75" w:rsidRDefault="00207E75" w:rsidP="00741BF2">
            <w:pPr>
              <w:widowControl w:val="0"/>
              <w:spacing w:before="0" w:after="0"/>
              <w:jc w:val="center"/>
              <w:rPr>
                <w:sz w:val="20"/>
                <w:szCs w:val="20"/>
              </w:rPr>
            </w:pPr>
          </w:p>
        </w:tc>
      </w:tr>
    </w:tbl>
    <w:p w:rsidR="001E0896" w:rsidRPr="006C21C7" w:rsidRDefault="001E0896" w:rsidP="00741BF2">
      <w:pPr>
        <w:widowControl w:val="0"/>
        <w:outlineLvl w:val="2"/>
        <w:rPr>
          <w:rFonts w:cs="Arial"/>
          <w:b/>
          <w:bCs/>
          <w:sz w:val="28"/>
          <w:szCs w:val="26"/>
        </w:rPr>
      </w:pPr>
    </w:p>
    <w:p w:rsidR="001E0896" w:rsidRPr="006C21C7" w:rsidRDefault="00A22335" w:rsidP="00741BF2">
      <w:pPr>
        <w:pStyle w:val="Heading3"/>
        <w:keepNext w:val="0"/>
        <w:widowControl w:val="0"/>
      </w:pPr>
      <w:bookmarkStart w:id="72" w:name="_Toc431808987"/>
      <w:r>
        <w:t>Negative synergies</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1028"/>
        <w:gridCol w:w="2958"/>
        <w:gridCol w:w="1119"/>
        <w:gridCol w:w="1326"/>
        <w:gridCol w:w="2333"/>
      </w:tblGrid>
      <w:tr w:rsidR="00A22335" w:rsidRPr="00A22335" w:rsidTr="00A22335">
        <w:tc>
          <w:tcPr>
            <w:tcW w:w="0" w:type="auto"/>
          </w:tcPr>
          <w:p w:rsidR="00A22335" w:rsidRPr="00207E75" w:rsidRDefault="00A22335" w:rsidP="00741BF2">
            <w:pPr>
              <w:widowControl w:val="0"/>
              <w:tabs>
                <w:tab w:val="left" w:pos="7245"/>
              </w:tabs>
              <w:spacing w:before="0" w:after="0"/>
              <w:jc w:val="center"/>
              <w:rPr>
                <w:sz w:val="20"/>
                <w:szCs w:val="20"/>
              </w:rPr>
            </w:pPr>
          </w:p>
        </w:tc>
        <w:tc>
          <w:tcPr>
            <w:tcW w:w="0" w:type="auto"/>
          </w:tcPr>
          <w:p w:rsidR="00A22335" w:rsidRPr="00A22335" w:rsidRDefault="00A22335" w:rsidP="00741BF2">
            <w:pPr>
              <w:widowControl w:val="0"/>
              <w:spacing w:before="0" w:after="0"/>
              <w:jc w:val="center"/>
              <w:rPr>
                <w:sz w:val="20"/>
                <w:szCs w:val="20"/>
              </w:rPr>
            </w:pPr>
            <w:r w:rsidRPr="00A22335">
              <w:rPr>
                <w:sz w:val="20"/>
                <w:szCs w:val="20"/>
              </w:rPr>
              <w:t>Education</w:t>
            </w:r>
          </w:p>
        </w:tc>
        <w:tc>
          <w:tcPr>
            <w:tcW w:w="0" w:type="auto"/>
          </w:tcPr>
          <w:p w:rsidR="00A22335" w:rsidRPr="00A22335" w:rsidRDefault="00A22335" w:rsidP="00741BF2">
            <w:pPr>
              <w:widowControl w:val="0"/>
              <w:spacing w:before="0" w:after="0"/>
              <w:jc w:val="center"/>
              <w:rPr>
                <w:sz w:val="20"/>
                <w:szCs w:val="20"/>
              </w:rPr>
            </w:pPr>
            <w:r w:rsidRPr="00A22335">
              <w:rPr>
                <w:sz w:val="20"/>
                <w:szCs w:val="20"/>
              </w:rPr>
              <w:t>Livestock</w:t>
            </w:r>
          </w:p>
        </w:tc>
        <w:tc>
          <w:tcPr>
            <w:tcW w:w="0" w:type="auto"/>
          </w:tcPr>
          <w:p w:rsidR="00A22335" w:rsidRPr="00A22335" w:rsidRDefault="00A22335" w:rsidP="00741BF2">
            <w:pPr>
              <w:widowControl w:val="0"/>
              <w:spacing w:before="0" w:after="0"/>
              <w:jc w:val="center"/>
              <w:rPr>
                <w:sz w:val="20"/>
                <w:szCs w:val="20"/>
              </w:rPr>
            </w:pPr>
            <w:r w:rsidRPr="00A22335">
              <w:rPr>
                <w:sz w:val="20"/>
                <w:szCs w:val="20"/>
              </w:rPr>
              <w:t>Agriculture</w:t>
            </w:r>
          </w:p>
        </w:tc>
        <w:tc>
          <w:tcPr>
            <w:tcW w:w="0" w:type="auto"/>
          </w:tcPr>
          <w:p w:rsidR="00A22335" w:rsidRPr="00A22335" w:rsidRDefault="00A22335" w:rsidP="00741BF2">
            <w:pPr>
              <w:widowControl w:val="0"/>
              <w:spacing w:before="0" w:after="0"/>
              <w:jc w:val="center"/>
              <w:rPr>
                <w:sz w:val="20"/>
                <w:szCs w:val="20"/>
              </w:rPr>
            </w:pPr>
            <w:r w:rsidRPr="00A22335">
              <w:rPr>
                <w:sz w:val="20"/>
                <w:szCs w:val="20"/>
              </w:rPr>
              <w:t>Good governance</w:t>
            </w:r>
          </w:p>
        </w:tc>
        <w:tc>
          <w:tcPr>
            <w:tcW w:w="0" w:type="auto"/>
          </w:tcPr>
          <w:p w:rsidR="00A22335" w:rsidRPr="00A22335" w:rsidRDefault="00A22335" w:rsidP="00741BF2">
            <w:pPr>
              <w:widowControl w:val="0"/>
              <w:spacing w:before="0" w:after="0"/>
              <w:jc w:val="center"/>
              <w:rPr>
                <w:sz w:val="20"/>
                <w:szCs w:val="20"/>
              </w:rPr>
            </w:pPr>
            <w:r w:rsidRPr="00A22335">
              <w:rPr>
                <w:sz w:val="20"/>
                <w:szCs w:val="20"/>
              </w:rPr>
              <w:t>Community work</w:t>
            </w:r>
          </w:p>
        </w:tc>
      </w:tr>
      <w:tr w:rsidR="00A22335" w:rsidRPr="00A22335" w:rsidTr="00A22335">
        <w:tc>
          <w:tcPr>
            <w:tcW w:w="0" w:type="auto"/>
          </w:tcPr>
          <w:p w:rsidR="00A22335" w:rsidRPr="00A22335" w:rsidRDefault="00A22335" w:rsidP="00741BF2">
            <w:pPr>
              <w:widowControl w:val="0"/>
              <w:spacing w:before="0" w:after="0"/>
              <w:jc w:val="center"/>
              <w:rPr>
                <w:sz w:val="20"/>
                <w:szCs w:val="20"/>
              </w:rPr>
            </w:pPr>
            <w:r w:rsidRPr="00A22335">
              <w:rPr>
                <w:sz w:val="20"/>
                <w:szCs w:val="20"/>
              </w:rPr>
              <w:t>Education</w:t>
            </w:r>
          </w:p>
        </w:tc>
        <w:tc>
          <w:tcPr>
            <w:tcW w:w="0" w:type="auto"/>
            <w:shd w:val="clear" w:color="auto" w:fill="E0E0E0"/>
          </w:tcPr>
          <w:p w:rsidR="00A22335" w:rsidRPr="00207E75" w:rsidRDefault="00A22335" w:rsidP="00741BF2">
            <w:pPr>
              <w:widowControl w:val="0"/>
              <w:tabs>
                <w:tab w:val="left" w:pos="7245"/>
              </w:tabs>
              <w:spacing w:before="0" w:after="0"/>
              <w:jc w:val="center"/>
              <w:rPr>
                <w:sz w:val="20"/>
                <w:szCs w:val="20"/>
              </w:rPr>
            </w:pPr>
          </w:p>
        </w:tc>
        <w:tc>
          <w:tcPr>
            <w:tcW w:w="0" w:type="auto"/>
          </w:tcPr>
          <w:p w:rsidR="00A22335" w:rsidRPr="00207E75" w:rsidRDefault="00A22335" w:rsidP="00741BF2">
            <w:pPr>
              <w:widowControl w:val="0"/>
              <w:tabs>
                <w:tab w:val="left" w:pos="7245"/>
              </w:tabs>
              <w:spacing w:before="0" w:after="0"/>
              <w:jc w:val="center"/>
              <w:rPr>
                <w:sz w:val="20"/>
                <w:szCs w:val="20"/>
              </w:rPr>
            </w:pPr>
            <w:r w:rsidRPr="00A22335">
              <w:rPr>
                <w:sz w:val="20"/>
                <w:szCs w:val="20"/>
              </w:rPr>
              <w:t>Shortage of herding labour</w:t>
            </w:r>
          </w:p>
        </w:tc>
        <w:tc>
          <w:tcPr>
            <w:tcW w:w="0" w:type="auto"/>
          </w:tcPr>
          <w:p w:rsidR="00A22335" w:rsidRPr="00A22335" w:rsidRDefault="00A22335" w:rsidP="00741BF2">
            <w:pPr>
              <w:widowControl w:val="0"/>
              <w:tabs>
                <w:tab w:val="left" w:pos="7245"/>
              </w:tabs>
              <w:spacing w:before="0" w:after="0"/>
              <w:jc w:val="center"/>
              <w:rPr>
                <w:sz w:val="20"/>
                <w:szCs w:val="20"/>
              </w:rPr>
            </w:pPr>
          </w:p>
        </w:tc>
        <w:tc>
          <w:tcPr>
            <w:tcW w:w="0" w:type="auto"/>
          </w:tcPr>
          <w:p w:rsidR="00A22335" w:rsidRPr="00207E75" w:rsidRDefault="00A22335" w:rsidP="00741BF2">
            <w:pPr>
              <w:widowControl w:val="0"/>
              <w:tabs>
                <w:tab w:val="left" w:pos="7245"/>
              </w:tabs>
              <w:spacing w:before="0" w:after="0"/>
              <w:jc w:val="center"/>
              <w:rPr>
                <w:sz w:val="20"/>
                <w:szCs w:val="20"/>
              </w:rPr>
            </w:pPr>
          </w:p>
        </w:tc>
        <w:tc>
          <w:tcPr>
            <w:tcW w:w="0" w:type="auto"/>
          </w:tcPr>
          <w:p w:rsidR="00A22335" w:rsidRPr="00207E75" w:rsidRDefault="00A22335" w:rsidP="00741BF2">
            <w:pPr>
              <w:widowControl w:val="0"/>
              <w:tabs>
                <w:tab w:val="left" w:pos="7245"/>
              </w:tabs>
              <w:spacing w:before="0" w:after="0"/>
              <w:jc w:val="center"/>
              <w:rPr>
                <w:sz w:val="20"/>
                <w:szCs w:val="20"/>
              </w:rPr>
            </w:pPr>
          </w:p>
        </w:tc>
      </w:tr>
      <w:tr w:rsidR="00A22335" w:rsidRPr="00A22335" w:rsidTr="00074285">
        <w:tc>
          <w:tcPr>
            <w:tcW w:w="0" w:type="auto"/>
          </w:tcPr>
          <w:p w:rsidR="00A22335" w:rsidRPr="00A22335" w:rsidRDefault="00A22335" w:rsidP="00741BF2">
            <w:pPr>
              <w:widowControl w:val="0"/>
              <w:spacing w:before="0" w:after="0"/>
              <w:jc w:val="center"/>
              <w:rPr>
                <w:sz w:val="20"/>
                <w:szCs w:val="20"/>
              </w:rPr>
            </w:pPr>
            <w:r w:rsidRPr="00A22335">
              <w:rPr>
                <w:sz w:val="20"/>
                <w:szCs w:val="20"/>
              </w:rPr>
              <w:t>Livestock</w:t>
            </w:r>
          </w:p>
        </w:tc>
        <w:tc>
          <w:tcPr>
            <w:tcW w:w="0" w:type="auto"/>
          </w:tcPr>
          <w:p w:rsidR="00A22335" w:rsidRPr="00A22335" w:rsidRDefault="00A22335" w:rsidP="00741BF2">
            <w:pPr>
              <w:widowControl w:val="0"/>
              <w:tabs>
                <w:tab w:val="left" w:pos="7245"/>
              </w:tabs>
              <w:spacing w:before="0" w:after="0"/>
              <w:jc w:val="center"/>
              <w:rPr>
                <w:sz w:val="20"/>
                <w:szCs w:val="20"/>
              </w:rPr>
            </w:pPr>
          </w:p>
        </w:tc>
        <w:tc>
          <w:tcPr>
            <w:tcW w:w="0" w:type="auto"/>
            <w:shd w:val="clear" w:color="auto" w:fill="D9D9D9"/>
          </w:tcPr>
          <w:p w:rsidR="00A22335" w:rsidRPr="00A22335" w:rsidRDefault="00A22335" w:rsidP="00741BF2">
            <w:pPr>
              <w:widowControl w:val="0"/>
              <w:tabs>
                <w:tab w:val="left" w:pos="7245"/>
              </w:tabs>
              <w:spacing w:before="0" w:after="0"/>
              <w:jc w:val="center"/>
              <w:rPr>
                <w:sz w:val="20"/>
                <w:szCs w:val="20"/>
              </w:rPr>
            </w:pPr>
          </w:p>
        </w:tc>
        <w:tc>
          <w:tcPr>
            <w:tcW w:w="0" w:type="auto"/>
          </w:tcPr>
          <w:p w:rsidR="00A22335" w:rsidRPr="00A22335" w:rsidRDefault="00A22335" w:rsidP="00741BF2">
            <w:pPr>
              <w:widowControl w:val="0"/>
              <w:tabs>
                <w:tab w:val="left" w:pos="7245"/>
              </w:tabs>
              <w:spacing w:before="0" w:after="0"/>
              <w:jc w:val="center"/>
              <w:rPr>
                <w:sz w:val="20"/>
                <w:szCs w:val="20"/>
              </w:rPr>
            </w:pPr>
          </w:p>
        </w:tc>
        <w:tc>
          <w:tcPr>
            <w:tcW w:w="0" w:type="auto"/>
          </w:tcPr>
          <w:p w:rsidR="00A22335" w:rsidRPr="00A22335" w:rsidRDefault="00A22335" w:rsidP="00741BF2">
            <w:pPr>
              <w:widowControl w:val="0"/>
              <w:tabs>
                <w:tab w:val="left" w:pos="7245"/>
              </w:tabs>
              <w:spacing w:before="0" w:after="0"/>
              <w:jc w:val="center"/>
              <w:rPr>
                <w:sz w:val="20"/>
                <w:szCs w:val="20"/>
              </w:rPr>
            </w:pPr>
          </w:p>
        </w:tc>
        <w:tc>
          <w:tcPr>
            <w:tcW w:w="0" w:type="auto"/>
          </w:tcPr>
          <w:p w:rsidR="00A22335" w:rsidRPr="00A22335" w:rsidRDefault="00A22335" w:rsidP="00741BF2">
            <w:pPr>
              <w:widowControl w:val="0"/>
              <w:tabs>
                <w:tab w:val="left" w:pos="7245"/>
              </w:tabs>
              <w:spacing w:before="0" w:after="0"/>
              <w:jc w:val="center"/>
              <w:rPr>
                <w:sz w:val="20"/>
                <w:szCs w:val="20"/>
              </w:rPr>
            </w:pPr>
          </w:p>
        </w:tc>
      </w:tr>
      <w:tr w:rsidR="00A22335" w:rsidRPr="00A22335" w:rsidTr="00074285">
        <w:tc>
          <w:tcPr>
            <w:tcW w:w="0" w:type="auto"/>
          </w:tcPr>
          <w:p w:rsidR="00A22335" w:rsidRPr="00A22335" w:rsidRDefault="00A22335" w:rsidP="00741BF2">
            <w:pPr>
              <w:widowControl w:val="0"/>
              <w:spacing w:before="0" w:after="0"/>
              <w:jc w:val="center"/>
              <w:rPr>
                <w:sz w:val="20"/>
                <w:szCs w:val="20"/>
              </w:rPr>
            </w:pPr>
            <w:r w:rsidRPr="00A22335">
              <w:rPr>
                <w:sz w:val="20"/>
                <w:szCs w:val="20"/>
              </w:rPr>
              <w:t>Agriculture</w:t>
            </w:r>
          </w:p>
        </w:tc>
        <w:tc>
          <w:tcPr>
            <w:tcW w:w="0" w:type="auto"/>
          </w:tcPr>
          <w:p w:rsidR="00A22335" w:rsidRPr="00207E75" w:rsidRDefault="00A22335" w:rsidP="00741BF2">
            <w:pPr>
              <w:widowControl w:val="0"/>
              <w:tabs>
                <w:tab w:val="left" w:pos="7245"/>
              </w:tabs>
              <w:spacing w:before="0" w:after="0"/>
              <w:jc w:val="center"/>
              <w:rPr>
                <w:sz w:val="20"/>
                <w:szCs w:val="20"/>
              </w:rPr>
            </w:pPr>
          </w:p>
        </w:tc>
        <w:tc>
          <w:tcPr>
            <w:tcW w:w="0" w:type="auto"/>
            <w:shd w:val="clear" w:color="auto" w:fill="FFFFFF"/>
          </w:tcPr>
          <w:p w:rsidR="00A22335" w:rsidRPr="00207E75" w:rsidRDefault="00A22335" w:rsidP="00741BF2">
            <w:pPr>
              <w:widowControl w:val="0"/>
              <w:tabs>
                <w:tab w:val="left" w:pos="7245"/>
              </w:tabs>
              <w:spacing w:before="0" w:after="0"/>
              <w:jc w:val="center"/>
              <w:rPr>
                <w:sz w:val="20"/>
                <w:szCs w:val="20"/>
              </w:rPr>
            </w:pPr>
            <w:r w:rsidRPr="00A22335">
              <w:rPr>
                <w:sz w:val="20"/>
                <w:szCs w:val="20"/>
              </w:rPr>
              <w:t>No or little honey when there was high pesticide use destroying field bee forages</w:t>
            </w:r>
          </w:p>
        </w:tc>
        <w:tc>
          <w:tcPr>
            <w:tcW w:w="0" w:type="auto"/>
            <w:shd w:val="clear" w:color="auto" w:fill="D9D9D9"/>
          </w:tcPr>
          <w:p w:rsidR="00A22335" w:rsidRPr="00A22335" w:rsidRDefault="00A22335" w:rsidP="00741BF2">
            <w:pPr>
              <w:widowControl w:val="0"/>
              <w:tabs>
                <w:tab w:val="left" w:pos="7245"/>
              </w:tabs>
              <w:spacing w:before="0" w:after="0"/>
              <w:jc w:val="center"/>
              <w:rPr>
                <w:sz w:val="20"/>
                <w:szCs w:val="20"/>
              </w:rPr>
            </w:pPr>
          </w:p>
        </w:tc>
        <w:tc>
          <w:tcPr>
            <w:tcW w:w="0" w:type="auto"/>
          </w:tcPr>
          <w:p w:rsidR="00A22335" w:rsidRPr="00207E75" w:rsidRDefault="00A22335" w:rsidP="00741BF2">
            <w:pPr>
              <w:widowControl w:val="0"/>
              <w:tabs>
                <w:tab w:val="left" w:pos="7245"/>
              </w:tabs>
              <w:spacing w:before="0" w:after="0"/>
              <w:jc w:val="center"/>
              <w:rPr>
                <w:sz w:val="20"/>
                <w:szCs w:val="20"/>
              </w:rPr>
            </w:pPr>
          </w:p>
        </w:tc>
        <w:tc>
          <w:tcPr>
            <w:tcW w:w="0" w:type="auto"/>
          </w:tcPr>
          <w:p w:rsidR="00A22335" w:rsidRPr="00207E75" w:rsidRDefault="00A22335" w:rsidP="00741BF2">
            <w:pPr>
              <w:widowControl w:val="0"/>
              <w:tabs>
                <w:tab w:val="left" w:pos="7245"/>
              </w:tabs>
              <w:spacing w:before="0" w:after="0"/>
              <w:jc w:val="center"/>
              <w:rPr>
                <w:sz w:val="20"/>
                <w:szCs w:val="20"/>
              </w:rPr>
            </w:pPr>
          </w:p>
        </w:tc>
      </w:tr>
      <w:tr w:rsidR="00A22335" w:rsidRPr="00A22335" w:rsidTr="00074285">
        <w:tc>
          <w:tcPr>
            <w:tcW w:w="0" w:type="auto"/>
          </w:tcPr>
          <w:p w:rsidR="00A22335" w:rsidRPr="00A22335" w:rsidRDefault="00A22335" w:rsidP="00741BF2">
            <w:pPr>
              <w:widowControl w:val="0"/>
              <w:spacing w:before="0" w:after="0"/>
              <w:jc w:val="center"/>
              <w:rPr>
                <w:sz w:val="20"/>
                <w:szCs w:val="20"/>
              </w:rPr>
            </w:pPr>
            <w:r w:rsidRPr="00A22335">
              <w:rPr>
                <w:sz w:val="20"/>
                <w:szCs w:val="20"/>
              </w:rPr>
              <w:t>Good governance</w:t>
            </w:r>
          </w:p>
        </w:tc>
        <w:tc>
          <w:tcPr>
            <w:tcW w:w="0" w:type="auto"/>
          </w:tcPr>
          <w:p w:rsidR="00A22335" w:rsidRPr="00207E75" w:rsidRDefault="00A22335" w:rsidP="00741BF2">
            <w:pPr>
              <w:widowControl w:val="0"/>
              <w:tabs>
                <w:tab w:val="left" w:pos="7245"/>
              </w:tabs>
              <w:spacing w:before="0" w:after="0"/>
              <w:jc w:val="center"/>
              <w:rPr>
                <w:sz w:val="20"/>
                <w:szCs w:val="20"/>
              </w:rPr>
            </w:pPr>
          </w:p>
        </w:tc>
        <w:tc>
          <w:tcPr>
            <w:tcW w:w="0" w:type="auto"/>
          </w:tcPr>
          <w:p w:rsidR="00A22335" w:rsidRPr="00207E75" w:rsidRDefault="00A22335" w:rsidP="00741BF2">
            <w:pPr>
              <w:widowControl w:val="0"/>
              <w:tabs>
                <w:tab w:val="left" w:pos="7245"/>
              </w:tabs>
              <w:spacing w:before="0" w:after="0"/>
              <w:jc w:val="center"/>
              <w:rPr>
                <w:sz w:val="20"/>
                <w:szCs w:val="20"/>
              </w:rPr>
            </w:pPr>
          </w:p>
        </w:tc>
        <w:tc>
          <w:tcPr>
            <w:tcW w:w="0" w:type="auto"/>
            <w:shd w:val="clear" w:color="auto" w:fill="FFFFFF"/>
          </w:tcPr>
          <w:p w:rsidR="00A22335" w:rsidRPr="00A22335" w:rsidRDefault="00A22335" w:rsidP="00741BF2">
            <w:pPr>
              <w:widowControl w:val="0"/>
              <w:tabs>
                <w:tab w:val="left" w:pos="7245"/>
              </w:tabs>
              <w:spacing w:before="0" w:after="0"/>
              <w:jc w:val="center"/>
              <w:rPr>
                <w:sz w:val="20"/>
                <w:szCs w:val="20"/>
              </w:rPr>
            </w:pPr>
          </w:p>
        </w:tc>
        <w:tc>
          <w:tcPr>
            <w:tcW w:w="0" w:type="auto"/>
            <w:shd w:val="clear" w:color="auto" w:fill="E0E0E0"/>
          </w:tcPr>
          <w:p w:rsidR="00A22335" w:rsidRPr="00207E75" w:rsidRDefault="00A22335" w:rsidP="00741BF2">
            <w:pPr>
              <w:widowControl w:val="0"/>
              <w:tabs>
                <w:tab w:val="left" w:pos="7245"/>
              </w:tabs>
              <w:spacing w:before="0" w:after="0"/>
              <w:jc w:val="center"/>
              <w:rPr>
                <w:sz w:val="20"/>
                <w:szCs w:val="20"/>
              </w:rPr>
            </w:pPr>
          </w:p>
        </w:tc>
        <w:tc>
          <w:tcPr>
            <w:tcW w:w="0" w:type="auto"/>
          </w:tcPr>
          <w:p w:rsidR="00A22335" w:rsidRPr="00207E75" w:rsidRDefault="00A22335" w:rsidP="00741BF2">
            <w:pPr>
              <w:widowControl w:val="0"/>
              <w:tabs>
                <w:tab w:val="left" w:pos="7245"/>
              </w:tabs>
              <w:spacing w:before="0" w:after="0"/>
              <w:jc w:val="center"/>
              <w:rPr>
                <w:sz w:val="20"/>
                <w:szCs w:val="20"/>
              </w:rPr>
            </w:pPr>
            <w:r w:rsidRPr="00207E75">
              <w:rPr>
                <w:sz w:val="20"/>
                <w:szCs w:val="20"/>
              </w:rPr>
              <w:t>Good governance is influencing public works negatively</w:t>
            </w:r>
          </w:p>
        </w:tc>
      </w:tr>
      <w:tr w:rsidR="00A22335" w:rsidRPr="00A22335" w:rsidTr="00A22335">
        <w:tc>
          <w:tcPr>
            <w:tcW w:w="0" w:type="auto"/>
          </w:tcPr>
          <w:p w:rsidR="00A22335" w:rsidRPr="00A22335" w:rsidRDefault="00A22335" w:rsidP="00741BF2">
            <w:pPr>
              <w:widowControl w:val="0"/>
              <w:spacing w:before="0" w:after="0"/>
              <w:jc w:val="center"/>
              <w:rPr>
                <w:sz w:val="20"/>
                <w:szCs w:val="20"/>
              </w:rPr>
            </w:pPr>
            <w:r w:rsidRPr="00A22335">
              <w:rPr>
                <w:sz w:val="20"/>
                <w:szCs w:val="20"/>
              </w:rPr>
              <w:t>Community works</w:t>
            </w:r>
          </w:p>
        </w:tc>
        <w:tc>
          <w:tcPr>
            <w:tcW w:w="0" w:type="auto"/>
          </w:tcPr>
          <w:p w:rsidR="00A22335" w:rsidRPr="00207E75" w:rsidRDefault="00A22335" w:rsidP="00741BF2">
            <w:pPr>
              <w:widowControl w:val="0"/>
              <w:tabs>
                <w:tab w:val="left" w:pos="7245"/>
              </w:tabs>
              <w:spacing w:before="0" w:after="0"/>
              <w:jc w:val="center"/>
              <w:rPr>
                <w:sz w:val="20"/>
                <w:szCs w:val="20"/>
              </w:rPr>
            </w:pPr>
          </w:p>
        </w:tc>
        <w:tc>
          <w:tcPr>
            <w:tcW w:w="0" w:type="auto"/>
          </w:tcPr>
          <w:p w:rsidR="00A22335" w:rsidRPr="00207E75" w:rsidRDefault="00A22335" w:rsidP="00741BF2">
            <w:pPr>
              <w:widowControl w:val="0"/>
              <w:tabs>
                <w:tab w:val="left" w:pos="7245"/>
              </w:tabs>
              <w:spacing w:before="0" w:after="0"/>
              <w:jc w:val="center"/>
              <w:rPr>
                <w:sz w:val="20"/>
                <w:szCs w:val="20"/>
              </w:rPr>
            </w:pPr>
          </w:p>
        </w:tc>
        <w:tc>
          <w:tcPr>
            <w:tcW w:w="0" w:type="auto"/>
          </w:tcPr>
          <w:p w:rsidR="00A22335" w:rsidRPr="00A22335" w:rsidRDefault="00A22335" w:rsidP="00741BF2">
            <w:pPr>
              <w:widowControl w:val="0"/>
              <w:tabs>
                <w:tab w:val="left" w:pos="7245"/>
              </w:tabs>
              <w:spacing w:before="0" w:after="0"/>
              <w:jc w:val="center"/>
              <w:rPr>
                <w:sz w:val="20"/>
                <w:szCs w:val="20"/>
              </w:rPr>
            </w:pPr>
          </w:p>
        </w:tc>
        <w:tc>
          <w:tcPr>
            <w:tcW w:w="0" w:type="auto"/>
          </w:tcPr>
          <w:p w:rsidR="00A22335" w:rsidRPr="00207E75" w:rsidRDefault="00A22335" w:rsidP="00741BF2">
            <w:pPr>
              <w:widowControl w:val="0"/>
              <w:tabs>
                <w:tab w:val="left" w:pos="7245"/>
              </w:tabs>
              <w:spacing w:before="0" w:after="0"/>
              <w:jc w:val="center"/>
              <w:rPr>
                <w:sz w:val="20"/>
                <w:szCs w:val="20"/>
              </w:rPr>
            </w:pPr>
          </w:p>
        </w:tc>
        <w:tc>
          <w:tcPr>
            <w:tcW w:w="0" w:type="auto"/>
            <w:shd w:val="clear" w:color="auto" w:fill="E0E0E0"/>
          </w:tcPr>
          <w:p w:rsidR="00A22335" w:rsidRPr="00207E75" w:rsidRDefault="00A22335" w:rsidP="00741BF2">
            <w:pPr>
              <w:widowControl w:val="0"/>
              <w:tabs>
                <w:tab w:val="left" w:pos="7245"/>
              </w:tabs>
              <w:spacing w:before="0" w:after="0"/>
              <w:jc w:val="center"/>
              <w:rPr>
                <w:sz w:val="20"/>
                <w:szCs w:val="20"/>
              </w:rPr>
            </w:pPr>
          </w:p>
        </w:tc>
      </w:tr>
    </w:tbl>
    <w:p w:rsidR="001E0896" w:rsidRPr="006C21C7" w:rsidRDefault="001E0896" w:rsidP="00741BF2">
      <w:pPr>
        <w:pStyle w:val="Heading2"/>
        <w:keepNext w:val="0"/>
        <w:widowControl w:val="0"/>
      </w:pPr>
      <w:bookmarkStart w:id="73" w:name="_Toc259100604"/>
      <w:bookmarkStart w:id="74" w:name="_Toc431808988"/>
      <w:r w:rsidRPr="006C21C7">
        <w:t>Three most important interventions proposed for the kebele</w:t>
      </w:r>
      <w:bookmarkEnd w:id="73"/>
      <w:bookmarkEnd w:id="74"/>
    </w:p>
    <w:p w:rsidR="001E0896" w:rsidRPr="006C21C7" w:rsidRDefault="001E0896" w:rsidP="00741BF2">
      <w:pPr>
        <w:widowControl w:val="0"/>
      </w:pPr>
      <w:r w:rsidRPr="006C21C7">
        <w:t>Irrigation activities</w:t>
      </w:r>
      <w:r w:rsidR="0062231F">
        <w:t xml:space="preserve"> – to be developed by the </w:t>
      </w:r>
      <w:r w:rsidR="0062231F" w:rsidRPr="006C21C7">
        <w:t xml:space="preserve">community together with </w:t>
      </w:r>
      <w:r w:rsidR="00741BF2">
        <w:t>wereda</w:t>
      </w:r>
      <w:r w:rsidR="0062231F" w:rsidRPr="006C21C7">
        <w:t xml:space="preserve"> and kebele</w:t>
      </w:r>
      <w:r w:rsidR="0062231F">
        <w:t xml:space="preserve"> and financed by the community and credit associations</w:t>
      </w:r>
      <w:r w:rsidR="00207E75">
        <w:t xml:space="preserve"> – implemented by Agriculture and Rural Development</w:t>
      </w:r>
    </w:p>
    <w:p w:rsidR="001E0896" w:rsidRPr="006C21C7" w:rsidRDefault="001E0896" w:rsidP="00741BF2">
      <w:pPr>
        <w:widowControl w:val="0"/>
      </w:pPr>
      <w:r w:rsidRPr="006C21C7">
        <w:t>Construction of a high school</w:t>
      </w:r>
      <w:r w:rsidR="0062231F" w:rsidRPr="0062231F">
        <w:t xml:space="preserve"> </w:t>
      </w:r>
      <w:r w:rsidR="0062231F">
        <w:t xml:space="preserve">- </w:t>
      </w:r>
      <w:r w:rsidR="0062231F" w:rsidRPr="006C21C7">
        <w:t>to be constructed both with community contribution and wereda budget</w:t>
      </w:r>
      <w:r w:rsidR="0062231F">
        <w:t>; implementation by the community and the wereda</w:t>
      </w:r>
    </w:p>
    <w:p w:rsidR="001E0896" w:rsidRPr="006C21C7" w:rsidRDefault="001E0896" w:rsidP="00741BF2">
      <w:pPr>
        <w:widowControl w:val="0"/>
      </w:pPr>
      <w:r w:rsidRPr="006C21C7">
        <w:t xml:space="preserve">Livestock rearing </w:t>
      </w:r>
      <w:r w:rsidR="0062231F">
        <w:t xml:space="preserve">– to be financed by the community and credit associations – implementation </w:t>
      </w:r>
      <w:r w:rsidR="00207E75">
        <w:t>by Agriculture and Rural D</w:t>
      </w:r>
      <w:r w:rsidR="0062231F">
        <w:t>evelopment</w:t>
      </w:r>
    </w:p>
    <w:p w:rsidR="001E0896" w:rsidRPr="006C21C7" w:rsidRDefault="001E0896" w:rsidP="00741BF2">
      <w:pPr>
        <w:widowControl w:val="0"/>
      </w:pPr>
    </w:p>
    <w:p w:rsidR="00720E84" w:rsidRPr="006C21C7" w:rsidRDefault="00720E84" w:rsidP="00741BF2">
      <w:pPr>
        <w:pStyle w:val="Heading4"/>
        <w:keepNext w:val="0"/>
        <w:widowControl w:val="0"/>
      </w:pPr>
    </w:p>
    <w:sectPr w:rsidR="00720E84" w:rsidRPr="006C21C7" w:rsidSect="00B62D5B">
      <w:headerReference w:type="default" r:id="rId11"/>
      <w:footerReference w:type="even" r:id="rId12"/>
      <w:footerReference w:type="default" r:id="rId13"/>
      <w:headerReference w:type="first" r:id="rId14"/>
      <w:pgSz w:w="11906" w:h="16838" w:code="9"/>
      <w:pgMar w:top="1440" w:right="1009" w:bottom="1440" w:left="10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79" w:rsidRDefault="00F72179">
      <w:r>
        <w:separator/>
      </w:r>
    </w:p>
  </w:endnote>
  <w:endnote w:type="continuationSeparator" w:id="0">
    <w:p w:rsidR="00F72179" w:rsidRDefault="00F7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F3" w:rsidRDefault="00FD5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5CF3" w:rsidRDefault="00FD5CF3">
    <w:pPr>
      <w:pStyle w:val="Footer"/>
      <w:rPr>
        <w:rStyle w:val="PageNumber"/>
      </w:rPr>
    </w:pPr>
  </w:p>
  <w:p w:rsidR="00FD5CF3" w:rsidRDefault="00FD5CF3">
    <w:pPr>
      <w:pStyle w:val="Footer"/>
      <w:rPr>
        <w:rStyle w:val="PageNumber"/>
      </w:rPr>
    </w:pPr>
  </w:p>
  <w:p w:rsidR="00FD5CF3" w:rsidRDefault="00FD5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F3" w:rsidRDefault="00FD5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5FA">
      <w:rPr>
        <w:rStyle w:val="PageNumber"/>
        <w:noProof/>
      </w:rPr>
      <w:t>26</w:t>
    </w:r>
    <w:r>
      <w:rPr>
        <w:rStyle w:val="PageNumber"/>
      </w:rPr>
      <w:fldChar w:fldCharType="end"/>
    </w:r>
  </w:p>
  <w:p w:rsidR="00FD5CF3" w:rsidRDefault="00FD5CF3">
    <w:pPr>
      <w:pStyle w:val="Footer"/>
      <w:rPr>
        <w:rStyle w:val="PageNumber"/>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79" w:rsidRDefault="00F72179">
      <w:r>
        <w:separator/>
      </w:r>
    </w:p>
  </w:footnote>
  <w:footnote w:type="continuationSeparator" w:id="0">
    <w:p w:rsidR="00F72179" w:rsidRDefault="00F72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F3" w:rsidRDefault="00FD5CF3">
    <w:pPr>
      <w:pStyle w:val="Header"/>
    </w:pPr>
    <w:r>
      <w:rPr>
        <w:i/>
      </w:rPr>
      <w:t>Research conducted in early 2010</w:t>
    </w:r>
  </w:p>
  <w:p w:rsidR="00FD5CF3" w:rsidRDefault="00FD5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F3" w:rsidRPr="00881FA9" w:rsidRDefault="00FD5CF3">
    <w:pPr>
      <w:pStyle w:val="Header"/>
      <w:rPr>
        <w:i/>
      </w:rPr>
    </w:pPr>
    <w:r w:rsidRPr="00881FA9">
      <w:rPr>
        <w:i/>
      </w:rPr>
      <w:t>Research conducted in early 2010</w:t>
    </w:r>
  </w:p>
  <w:p w:rsidR="00FD5CF3" w:rsidRDefault="00FD5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4EC250"/>
    <w:lvl w:ilvl="0">
      <w:start w:val="1"/>
      <w:numFmt w:val="decimal"/>
      <w:lvlText w:val="%1."/>
      <w:lvlJc w:val="left"/>
      <w:pPr>
        <w:tabs>
          <w:tab w:val="num" w:pos="1492"/>
        </w:tabs>
        <w:ind w:left="1492" w:hanging="360"/>
      </w:pPr>
    </w:lvl>
  </w:abstractNum>
  <w:abstractNum w:abstractNumId="1">
    <w:nsid w:val="FFFFFF7D"/>
    <w:multiLevelType w:val="singleLevel"/>
    <w:tmpl w:val="9E9A03B4"/>
    <w:lvl w:ilvl="0">
      <w:start w:val="1"/>
      <w:numFmt w:val="decimal"/>
      <w:lvlText w:val="%1."/>
      <w:lvlJc w:val="left"/>
      <w:pPr>
        <w:tabs>
          <w:tab w:val="num" w:pos="1209"/>
        </w:tabs>
        <w:ind w:left="1209" w:hanging="360"/>
      </w:pPr>
    </w:lvl>
  </w:abstractNum>
  <w:abstractNum w:abstractNumId="2">
    <w:nsid w:val="FFFFFF7E"/>
    <w:multiLevelType w:val="singleLevel"/>
    <w:tmpl w:val="9C70FB96"/>
    <w:lvl w:ilvl="0">
      <w:start w:val="1"/>
      <w:numFmt w:val="decimal"/>
      <w:lvlText w:val="%1."/>
      <w:lvlJc w:val="left"/>
      <w:pPr>
        <w:tabs>
          <w:tab w:val="num" w:pos="926"/>
        </w:tabs>
        <w:ind w:left="926" w:hanging="360"/>
      </w:pPr>
    </w:lvl>
  </w:abstractNum>
  <w:abstractNum w:abstractNumId="3">
    <w:nsid w:val="FFFFFF7F"/>
    <w:multiLevelType w:val="singleLevel"/>
    <w:tmpl w:val="20A8347C"/>
    <w:lvl w:ilvl="0">
      <w:start w:val="1"/>
      <w:numFmt w:val="decimal"/>
      <w:lvlText w:val="%1."/>
      <w:lvlJc w:val="left"/>
      <w:pPr>
        <w:tabs>
          <w:tab w:val="num" w:pos="643"/>
        </w:tabs>
        <w:ind w:left="643" w:hanging="360"/>
      </w:pPr>
    </w:lvl>
  </w:abstractNum>
  <w:abstractNum w:abstractNumId="4">
    <w:nsid w:val="FFFFFF80"/>
    <w:multiLevelType w:val="singleLevel"/>
    <w:tmpl w:val="A8BCAF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1EC7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5ADF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1C7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7A0078"/>
    <w:lvl w:ilvl="0">
      <w:start w:val="1"/>
      <w:numFmt w:val="decimal"/>
      <w:lvlText w:val="%1."/>
      <w:lvlJc w:val="left"/>
      <w:pPr>
        <w:tabs>
          <w:tab w:val="num" w:pos="360"/>
        </w:tabs>
        <w:ind w:left="360" w:hanging="360"/>
      </w:pPr>
    </w:lvl>
  </w:abstractNum>
  <w:abstractNum w:abstractNumId="9">
    <w:nsid w:val="FFFFFF89"/>
    <w:multiLevelType w:val="singleLevel"/>
    <w:tmpl w:val="3F9EF320"/>
    <w:lvl w:ilvl="0">
      <w:start w:val="1"/>
      <w:numFmt w:val="bullet"/>
      <w:lvlText w:val=""/>
      <w:lvlJc w:val="left"/>
      <w:pPr>
        <w:tabs>
          <w:tab w:val="num" w:pos="360"/>
        </w:tabs>
        <w:ind w:left="360" w:hanging="360"/>
      </w:pPr>
      <w:rPr>
        <w:rFonts w:ascii="Symbol" w:hAnsi="Symbol" w:hint="default"/>
      </w:rPr>
    </w:lvl>
  </w:abstractNum>
  <w:abstractNum w:abstractNumId="10">
    <w:nsid w:val="0035175C"/>
    <w:multiLevelType w:val="hybridMultilevel"/>
    <w:tmpl w:val="C262D6E4"/>
    <w:lvl w:ilvl="0" w:tplc="B918637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5A2EE7"/>
    <w:multiLevelType w:val="hybridMultilevel"/>
    <w:tmpl w:val="25EC54D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0920D20"/>
    <w:multiLevelType w:val="hybridMultilevel"/>
    <w:tmpl w:val="B0A404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22C10EF"/>
    <w:multiLevelType w:val="hybridMultilevel"/>
    <w:tmpl w:val="A99079DA"/>
    <w:lvl w:ilvl="0" w:tplc="27988056">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373034C"/>
    <w:multiLevelType w:val="hybridMultilevel"/>
    <w:tmpl w:val="72A472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06395FC9"/>
    <w:multiLevelType w:val="hybridMultilevel"/>
    <w:tmpl w:val="E1CCE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9C33F7D"/>
    <w:multiLevelType w:val="hybridMultilevel"/>
    <w:tmpl w:val="CF962D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7E26733"/>
    <w:multiLevelType w:val="hybridMultilevel"/>
    <w:tmpl w:val="9D8816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8510DBB"/>
    <w:multiLevelType w:val="hybridMultilevel"/>
    <w:tmpl w:val="F51A8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9E87CDE"/>
    <w:multiLevelType w:val="hybridMultilevel"/>
    <w:tmpl w:val="415E0A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0E45FFF"/>
    <w:multiLevelType w:val="hybridMultilevel"/>
    <w:tmpl w:val="F31044A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34887F91"/>
    <w:multiLevelType w:val="hybridMultilevel"/>
    <w:tmpl w:val="4BAA4F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D297CFB"/>
    <w:multiLevelType w:val="hybridMultilevel"/>
    <w:tmpl w:val="B91033BC"/>
    <w:lvl w:ilvl="0" w:tplc="656AE9D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FC0231"/>
    <w:multiLevelType w:val="hybridMultilevel"/>
    <w:tmpl w:val="F6129FEA"/>
    <w:lvl w:ilvl="0" w:tplc="ABF2D61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292D5A"/>
    <w:multiLevelType w:val="hybridMultilevel"/>
    <w:tmpl w:val="441EAF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D401B1"/>
    <w:multiLevelType w:val="hybridMultilevel"/>
    <w:tmpl w:val="31EC9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FEB218C"/>
    <w:multiLevelType w:val="hybridMultilevel"/>
    <w:tmpl w:val="4D7AB522"/>
    <w:lvl w:ilvl="0" w:tplc="6970601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5F1472F"/>
    <w:multiLevelType w:val="hybridMultilevel"/>
    <w:tmpl w:val="137A8B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B580B10"/>
    <w:multiLevelType w:val="hybridMultilevel"/>
    <w:tmpl w:val="4244AD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FD2470C"/>
    <w:multiLevelType w:val="hybridMultilevel"/>
    <w:tmpl w:val="AA004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C2B6BE5"/>
    <w:multiLevelType w:val="hybridMultilevel"/>
    <w:tmpl w:val="442468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031CB4"/>
    <w:multiLevelType w:val="hybridMultilevel"/>
    <w:tmpl w:val="A0B6E0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54F2CC0"/>
    <w:multiLevelType w:val="hybridMultilevel"/>
    <w:tmpl w:val="0F5A67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7637362"/>
    <w:multiLevelType w:val="hybridMultilevel"/>
    <w:tmpl w:val="7B783C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A1B38DE"/>
    <w:multiLevelType w:val="hybridMultilevel"/>
    <w:tmpl w:val="C7A212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num>
  <w:num w:numId="2">
    <w:abstractNumId w:val="7"/>
  </w:num>
  <w:num w:numId="3">
    <w:abstractNumId w:val="6"/>
  </w:num>
  <w:num w:numId="4">
    <w:abstractNumId w:val="5"/>
  </w:num>
  <w:num w:numId="5">
    <w:abstractNumId w:val="4"/>
  </w:num>
  <w:num w:numId="6">
    <w:abstractNumId w:val="1"/>
  </w:num>
  <w:num w:numId="7">
    <w:abstractNumId w:val="0"/>
  </w:num>
  <w:num w:numId="8">
    <w:abstractNumId w:val="8"/>
  </w:num>
  <w:num w:numId="9">
    <w:abstractNumId w:val="3"/>
  </w:num>
  <w:num w:numId="10">
    <w:abstractNumId w:val="2"/>
  </w:num>
  <w:num w:numId="11">
    <w:abstractNumId w:val="9"/>
  </w:num>
  <w:num w:numId="12">
    <w:abstractNumId w:val="16"/>
  </w:num>
  <w:num w:numId="13">
    <w:abstractNumId w:val="17"/>
  </w:num>
  <w:num w:numId="14">
    <w:abstractNumId w:val="13"/>
  </w:num>
  <w:num w:numId="15">
    <w:abstractNumId w:val="11"/>
  </w:num>
  <w:num w:numId="16">
    <w:abstractNumId w:val="23"/>
  </w:num>
  <w:num w:numId="17">
    <w:abstractNumId w:val="10"/>
  </w:num>
  <w:num w:numId="18">
    <w:abstractNumId w:val="22"/>
  </w:num>
  <w:num w:numId="19">
    <w:abstractNumId w:val="28"/>
  </w:num>
  <w:num w:numId="20">
    <w:abstractNumId w:val="30"/>
  </w:num>
  <w:num w:numId="21">
    <w:abstractNumId w:val="20"/>
  </w:num>
  <w:num w:numId="22">
    <w:abstractNumId w:val="14"/>
  </w:num>
  <w:num w:numId="23">
    <w:abstractNumId w:val="19"/>
  </w:num>
  <w:num w:numId="24">
    <w:abstractNumId w:val="32"/>
  </w:num>
  <w:num w:numId="25">
    <w:abstractNumId w:val="27"/>
  </w:num>
  <w:num w:numId="26">
    <w:abstractNumId w:val="34"/>
  </w:num>
  <w:num w:numId="27">
    <w:abstractNumId w:val="12"/>
  </w:num>
  <w:num w:numId="28">
    <w:abstractNumId w:val="31"/>
  </w:num>
  <w:num w:numId="29">
    <w:abstractNumId w:val="33"/>
  </w:num>
  <w:num w:numId="30">
    <w:abstractNumId w:val="24"/>
  </w:num>
  <w:num w:numId="31">
    <w:abstractNumId w:val="21"/>
  </w:num>
  <w:num w:numId="32">
    <w:abstractNumId w:val="25"/>
  </w:num>
  <w:num w:numId="33">
    <w:abstractNumId w:val="18"/>
  </w:num>
  <w:num w:numId="34">
    <w:abstractNumId w:val="1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70A1"/>
    <w:rsid w:val="00064A26"/>
    <w:rsid w:val="00074285"/>
    <w:rsid w:val="000879FE"/>
    <w:rsid w:val="000A4A66"/>
    <w:rsid w:val="000E125D"/>
    <w:rsid w:val="000E1E9E"/>
    <w:rsid w:val="000F5397"/>
    <w:rsid w:val="0012633C"/>
    <w:rsid w:val="00134339"/>
    <w:rsid w:val="00140707"/>
    <w:rsid w:val="001800B3"/>
    <w:rsid w:val="0019226D"/>
    <w:rsid w:val="00194179"/>
    <w:rsid w:val="001A452A"/>
    <w:rsid w:val="001B2B8D"/>
    <w:rsid w:val="001E0896"/>
    <w:rsid w:val="001F469A"/>
    <w:rsid w:val="00207E75"/>
    <w:rsid w:val="002571EF"/>
    <w:rsid w:val="00277FF9"/>
    <w:rsid w:val="003149FC"/>
    <w:rsid w:val="00320224"/>
    <w:rsid w:val="00320A9F"/>
    <w:rsid w:val="00324E80"/>
    <w:rsid w:val="003931F8"/>
    <w:rsid w:val="003A4B00"/>
    <w:rsid w:val="003A70A6"/>
    <w:rsid w:val="003F3400"/>
    <w:rsid w:val="0040435E"/>
    <w:rsid w:val="00416AC7"/>
    <w:rsid w:val="00452AE4"/>
    <w:rsid w:val="00475A5E"/>
    <w:rsid w:val="00482433"/>
    <w:rsid w:val="004E20B0"/>
    <w:rsid w:val="0051254F"/>
    <w:rsid w:val="00527A15"/>
    <w:rsid w:val="005465FA"/>
    <w:rsid w:val="00566BEB"/>
    <w:rsid w:val="00593C54"/>
    <w:rsid w:val="0059511F"/>
    <w:rsid w:val="005A1AF0"/>
    <w:rsid w:val="005A5757"/>
    <w:rsid w:val="005D2421"/>
    <w:rsid w:val="006132BD"/>
    <w:rsid w:val="0062231F"/>
    <w:rsid w:val="00636036"/>
    <w:rsid w:val="0064178B"/>
    <w:rsid w:val="0064546E"/>
    <w:rsid w:val="006A3218"/>
    <w:rsid w:val="006C21C7"/>
    <w:rsid w:val="006F7C52"/>
    <w:rsid w:val="00720E84"/>
    <w:rsid w:val="00741BF2"/>
    <w:rsid w:val="00766BF0"/>
    <w:rsid w:val="007A70A1"/>
    <w:rsid w:val="00824FD0"/>
    <w:rsid w:val="00881FA9"/>
    <w:rsid w:val="008A7284"/>
    <w:rsid w:val="008E0A6A"/>
    <w:rsid w:val="008E3E39"/>
    <w:rsid w:val="008E53DC"/>
    <w:rsid w:val="008F2B53"/>
    <w:rsid w:val="00907FDA"/>
    <w:rsid w:val="00934B70"/>
    <w:rsid w:val="00945C4D"/>
    <w:rsid w:val="009B52EE"/>
    <w:rsid w:val="009D12E8"/>
    <w:rsid w:val="009F2F2D"/>
    <w:rsid w:val="00A22335"/>
    <w:rsid w:val="00A32E34"/>
    <w:rsid w:val="00A525CD"/>
    <w:rsid w:val="00A54B19"/>
    <w:rsid w:val="00A87EE9"/>
    <w:rsid w:val="00B37A6C"/>
    <w:rsid w:val="00B5172F"/>
    <w:rsid w:val="00B62D5B"/>
    <w:rsid w:val="00B9248C"/>
    <w:rsid w:val="00B96997"/>
    <w:rsid w:val="00C2142B"/>
    <w:rsid w:val="00C6140D"/>
    <w:rsid w:val="00C86A30"/>
    <w:rsid w:val="00CA6E9B"/>
    <w:rsid w:val="00D42CCE"/>
    <w:rsid w:val="00DE66A0"/>
    <w:rsid w:val="00E42AF6"/>
    <w:rsid w:val="00E60A9D"/>
    <w:rsid w:val="00E74A56"/>
    <w:rsid w:val="00ED2FC9"/>
    <w:rsid w:val="00ED69B0"/>
    <w:rsid w:val="00EF7281"/>
    <w:rsid w:val="00F42DA6"/>
    <w:rsid w:val="00F72179"/>
    <w:rsid w:val="00FD5CF3"/>
    <w:rsid w:val="00FE4ED9"/>
    <w:rsid w:val="00FE5BCC"/>
    <w:rsid w:val="00FE7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179"/>
    <w:pPr>
      <w:spacing w:before="120" w:after="120"/>
    </w:pPr>
    <w:rPr>
      <w:rFonts w:ascii="Calibri" w:hAnsi="Calibri"/>
      <w:sz w:val="22"/>
      <w:szCs w:val="24"/>
    </w:rPr>
  </w:style>
  <w:style w:type="paragraph" w:styleId="Heading1">
    <w:name w:val="heading 1"/>
    <w:basedOn w:val="Normal"/>
    <w:next w:val="Normal"/>
    <w:autoRedefine/>
    <w:qFormat/>
    <w:rsid w:val="00766BF0"/>
    <w:pPr>
      <w:widowControl w:val="0"/>
      <w:ind w:left="227"/>
      <w:outlineLvl w:val="0"/>
    </w:pPr>
    <w:rPr>
      <w:rFonts w:cs="Arial"/>
      <w:b/>
      <w:bCs/>
      <w:kern w:val="32"/>
      <w:sz w:val="28"/>
      <w:szCs w:val="32"/>
    </w:rPr>
  </w:style>
  <w:style w:type="paragraph" w:styleId="Heading2">
    <w:name w:val="heading 2"/>
    <w:basedOn w:val="Normal"/>
    <w:next w:val="Normal"/>
    <w:qFormat/>
    <w:rsid w:val="00ED2FC9"/>
    <w:pPr>
      <w:keepNext/>
      <w:spacing w:before="360" w:after="60"/>
      <w:outlineLvl w:val="1"/>
    </w:pPr>
    <w:rPr>
      <w:rFonts w:cs="Arial"/>
      <w:b/>
      <w:bCs/>
      <w:iCs/>
      <w:sz w:val="24"/>
      <w:szCs w:val="28"/>
    </w:rPr>
  </w:style>
  <w:style w:type="paragraph" w:styleId="Heading3">
    <w:name w:val="heading 3"/>
    <w:basedOn w:val="Normal"/>
    <w:next w:val="Normal"/>
    <w:link w:val="Heading3Char"/>
    <w:autoRedefine/>
    <w:qFormat/>
    <w:rsid w:val="0062231F"/>
    <w:pPr>
      <w:keepNext/>
      <w:spacing w:after="60"/>
      <w:outlineLvl w:val="2"/>
    </w:pPr>
    <w:rPr>
      <w:rFonts w:cs="Arial"/>
      <w:bCs/>
      <w:i/>
      <w:sz w:val="24"/>
      <w:szCs w:val="26"/>
    </w:rPr>
  </w:style>
  <w:style w:type="paragraph" w:styleId="Heading4">
    <w:name w:val="heading 4"/>
    <w:basedOn w:val="Normal"/>
    <w:next w:val="Normal"/>
    <w:qFormat/>
    <w:pPr>
      <w:keepNext/>
      <w:ind w:left="144"/>
      <w:outlineLvl w:val="3"/>
    </w:pPr>
    <w:rPr>
      <w:b/>
      <w:bCs/>
      <w:i/>
      <w:sz w:val="25"/>
      <w:szCs w:val="28"/>
    </w:rPr>
  </w:style>
  <w:style w:type="paragraph" w:styleId="Heading5">
    <w:name w:val="heading 5"/>
    <w:basedOn w:val="Normal"/>
    <w:next w:val="Normal"/>
    <w:qFormat/>
    <w:pPr>
      <w:outlineLvl w:val="4"/>
    </w:pPr>
    <w:rPr>
      <w:b/>
      <w:bCs/>
      <w:iCs/>
      <w:color w:val="0000FF"/>
      <w:szCs w:val="26"/>
    </w:rPr>
  </w:style>
  <w:style w:type="paragraph" w:styleId="Heading6">
    <w:name w:val="heading 6"/>
    <w:basedOn w:val="Normal"/>
    <w:next w:val="Normal"/>
    <w:qFormat/>
    <w:pPr>
      <w:outlineLvl w:val="5"/>
    </w:pPr>
    <w:rPr>
      <w:b/>
      <w:bCs/>
      <w:color w:val="FF0000"/>
      <w:szCs w:val="22"/>
    </w:rPr>
  </w:style>
  <w:style w:type="paragraph" w:styleId="Heading7">
    <w:name w:val="heading 7"/>
    <w:basedOn w:val="Normal"/>
    <w:next w:val="Normal"/>
    <w:autoRedefine/>
    <w:qFormat/>
    <w:pPr>
      <w:spacing w:before="240" w:after="60"/>
      <w:outlineLvl w:val="6"/>
    </w:pPr>
    <w:rPr>
      <w:b/>
    </w:rPr>
  </w:style>
  <w:style w:type="paragraph" w:styleId="Heading8">
    <w:name w:val="heading 8"/>
    <w:basedOn w:val="Normal"/>
    <w:next w:val="Normal"/>
    <w:autoRedefine/>
    <w:qFormat/>
    <w:pPr>
      <w:spacing w:before="240" w:after="60"/>
      <w:outlineLvl w:val="7"/>
    </w:pPr>
    <w:rPr>
      <w:b/>
      <w:iCs/>
      <w:sz w:val="21"/>
    </w:rPr>
  </w:style>
  <w:style w:type="paragraph" w:styleId="Heading9">
    <w:name w:val="heading 9"/>
    <w:basedOn w:val="Normal"/>
    <w:next w:val="Normal"/>
    <w:qFormat/>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rPr>
      <w:rFonts w:ascii="Calibri" w:hAnsi="Calibri"/>
      <w:sz w:val="18"/>
    </w:rPr>
  </w:style>
  <w:style w:type="paragraph" w:styleId="TOC1">
    <w:name w:val="toc 1"/>
    <w:basedOn w:val="Normal"/>
    <w:next w:val="Normal"/>
    <w:autoRedefine/>
    <w:semiHidden/>
    <w:rsid w:val="005A1AF0"/>
    <w:pPr>
      <w:spacing w:before="360"/>
    </w:pPr>
    <w:rPr>
      <w:rFonts w:ascii="Arial" w:hAnsi="Arial" w:cs="Arial"/>
      <w:b/>
      <w:bCs/>
      <w:caps/>
      <w:sz w:val="24"/>
    </w:rPr>
  </w:style>
  <w:style w:type="paragraph" w:styleId="Header">
    <w:name w:val="header"/>
    <w:basedOn w:val="Normal"/>
    <w:link w:val="HeaderChar"/>
    <w:uiPriority w:val="99"/>
    <w:pPr>
      <w:tabs>
        <w:tab w:val="center" w:pos="4153"/>
        <w:tab w:val="right" w:pos="8306"/>
      </w:tabs>
    </w:pPr>
  </w:style>
  <w:style w:type="character" w:customStyle="1" w:styleId="Heading4Char">
    <w:name w:val="Heading 4 Char"/>
    <w:rPr>
      <w:rFonts w:ascii="Calibri" w:hAnsi="Calibri"/>
      <w:b/>
      <w:bCs/>
      <w:i/>
      <w:sz w:val="25"/>
      <w:szCs w:val="28"/>
      <w:lang w:val="en-GB" w:eastAsia="en-GB" w:bidi="ar-SA"/>
    </w:rPr>
  </w:style>
  <w:style w:type="character" w:styleId="Hyperlink">
    <w:name w:val="Hyperlink"/>
    <w:uiPriority w:val="99"/>
    <w:rPr>
      <w:color w:val="0000FF"/>
      <w:u w:val="single"/>
    </w:rPr>
  </w:style>
  <w:style w:type="paragraph" w:styleId="TOC2">
    <w:name w:val="toc 2"/>
    <w:basedOn w:val="Normal"/>
    <w:next w:val="Normal"/>
    <w:autoRedefine/>
    <w:uiPriority w:val="39"/>
    <w:rsid w:val="00B62D5B"/>
    <w:pPr>
      <w:spacing w:before="0" w:after="0"/>
      <w:ind w:left="221"/>
    </w:pPr>
    <w:rPr>
      <w:b/>
      <w:bCs/>
      <w:smallCaps/>
      <w:szCs w:val="20"/>
    </w:rPr>
  </w:style>
  <w:style w:type="paragraph" w:styleId="TOC3">
    <w:name w:val="toc 3"/>
    <w:basedOn w:val="Normal"/>
    <w:next w:val="Normal"/>
    <w:autoRedefine/>
    <w:uiPriority w:val="39"/>
    <w:rsid w:val="00B62D5B"/>
    <w:pPr>
      <w:spacing w:before="0" w:after="0"/>
      <w:ind w:left="442"/>
    </w:pPr>
    <w:rPr>
      <w:i/>
      <w:sz w:val="20"/>
      <w:szCs w:val="20"/>
    </w:rPr>
  </w:style>
  <w:style w:type="paragraph" w:styleId="TOC4">
    <w:name w:val="toc 4"/>
    <w:basedOn w:val="Normal"/>
    <w:next w:val="Normal"/>
    <w:autoRedefine/>
    <w:semiHidden/>
    <w:rsid w:val="005A1AF0"/>
    <w:pPr>
      <w:ind w:left="400"/>
    </w:pPr>
    <w:rPr>
      <w:rFonts w:ascii="Times New Roman" w:hAnsi="Times New Roman"/>
      <w:szCs w:val="20"/>
    </w:rPr>
  </w:style>
  <w:style w:type="paragraph" w:styleId="TOC5">
    <w:name w:val="toc 5"/>
    <w:basedOn w:val="Normal"/>
    <w:next w:val="Normal"/>
    <w:autoRedefine/>
    <w:semiHidden/>
    <w:rsid w:val="005A1AF0"/>
    <w:pPr>
      <w:ind w:left="600"/>
    </w:pPr>
    <w:rPr>
      <w:rFonts w:ascii="Times New Roman" w:hAnsi="Times New Roman"/>
      <w:szCs w:val="20"/>
    </w:rPr>
  </w:style>
  <w:style w:type="paragraph" w:styleId="TOC6">
    <w:name w:val="toc 6"/>
    <w:basedOn w:val="Normal"/>
    <w:next w:val="Normal"/>
    <w:autoRedefine/>
    <w:semiHidden/>
    <w:rsid w:val="005A1AF0"/>
    <w:pPr>
      <w:ind w:left="800"/>
    </w:pPr>
    <w:rPr>
      <w:rFonts w:ascii="Times New Roman" w:hAnsi="Times New Roman"/>
      <w:szCs w:val="20"/>
    </w:rPr>
  </w:style>
  <w:style w:type="paragraph" w:styleId="TOC7">
    <w:name w:val="toc 7"/>
    <w:basedOn w:val="Normal"/>
    <w:next w:val="Normal"/>
    <w:autoRedefine/>
    <w:semiHidden/>
    <w:rsid w:val="005A1AF0"/>
    <w:pPr>
      <w:ind w:left="1000"/>
    </w:pPr>
    <w:rPr>
      <w:rFonts w:ascii="Times New Roman" w:hAnsi="Times New Roman"/>
      <w:szCs w:val="20"/>
    </w:rPr>
  </w:style>
  <w:style w:type="paragraph" w:styleId="TOC8">
    <w:name w:val="toc 8"/>
    <w:basedOn w:val="Normal"/>
    <w:next w:val="Normal"/>
    <w:autoRedefine/>
    <w:semiHidden/>
    <w:rsid w:val="005A1AF0"/>
    <w:pPr>
      <w:ind w:left="1200"/>
    </w:pPr>
    <w:rPr>
      <w:rFonts w:ascii="Times New Roman" w:hAnsi="Times New Roman"/>
      <w:szCs w:val="20"/>
    </w:rPr>
  </w:style>
  <w:style w:type="paragraph" w:styleId="TOC9">
    <w:name w:val="toc 9"/>
    <w:basedOn w:val="Normal"/>
    <w:next w:val="Normal"/>
    <w:autoRedefine/>
    <w:semiHidden/>
    <w:rsid w:val="005A1AF0"/>
    <w:pPr>
      <w:ind w:left="1400"/>
    </w:pPr>
    <w:rPr>
      <w:rFonts w:ascii="Times New Roman" w:hAnsi="Times New Roman"/>
      <w:szCs w:val="20"/>
    </w:rPr>
  </w:style>
  <w:style w:type="paragraph" w:styleId="BodyText">
    <w:name w:val="Body Text"/>
    <w:basedOn w:val="Normal"/>
    <w:semiHidden/>
    <w:rsid w:val="00277FF9"/>
    <w:rPr>
      <w:color w:val="00FFFF"/>
      <w:sz w:val="18"/>
      <w:szCs w:val="18"/>
    </w:rPr>
  </w:style>
  <w:style w:type="paragraph" w:styleId="BodyText2">
    <w:name w:val="Body Text 2"/>
    <w:basedOn w:val="Normal"/>
    <w:rsid w:val="00277FF9"/>
    <w:pPr>
      <w:spacing w:line="480" w:lineRule="auto"/>
    </w:pPr>
  </w:style>
  <w:style w:type="character" w:customStyle="1" w:styleId="FooterChar">
    <w:name w:val="Footer Char"/>
    <w:link w:val="Footer"/>
    <w:rsid w:val="001E0896"/>
    <w:rPr>
      <w:rFonts w:ascii="Calibri" w:hAnsi="Calibri"/>
      <w:szCs w:val="24"/>
    </w:rPr>
  </w:style>
  <w:style w:type="character" w:customStyle="1" w:styleId="HeaderChar">
    <w:name w:val="Header Char"/>
    <w:link w:val="Header"/>
    <w:uiPriority w:val="99"/>
    <w:rsid w:val="006C21C7"/>
    <w:rPr>
      <w:rFonts w:ascii="Calibri" w:hAnsi="Calibri"/>
      <w:szCs w:val="24"/>
    </w:rPr>
  </w:style>
  <w:style w:type="paragraph" w:styleId="BalloonText">
    <w:name w:val="Balloon Text"/>
    <w:basedOn w:val="Normal"/>
    <w:link w:val="BalloonTextChar"/>
    <w:rsid w:val="006C21C7"/>
    <w:rPr>
      <w:rFonts w:ascii="Tahoma" w:hAnsi="Tahoma" w:cs="Tahoma"/>
      <w:sz w:val="16"/>
      <w:szCs w:val="16"/>
    </w:rPr>
  </w:style>
  <w:style w:type="character" w:customStyle="1" w:styleId="BalloonTextChar">
    <w:name w:val="Balloon Text Char"/>
    <w:link w:val="BalloonText"/>
    <w:rsid w:val="006C21C7"/>
    <w:rPr>
      <w:rFonts w:ascii="Tahoma" w:hAnsi="Tahoma" w:cs="Tahoma"/>
      <w:sz w:val="16"/>
      <w:szCs w:val="16"/>
    </w:rPr>
  </w:style>
  <w:style w:type="paragraph" w:styleId="Caption">
    <w:name w:val="caption"/>
    <w:basedOn w:val="Normal"/>
    <w:next w:val="Normal"/>
    <w:unhideWhenUsed/>
    <w:qFormat/>
    <w:rsid w:val="00ED2FC9"/>
    <w:rPr>
      <w:b/>
      <w:bCs/>
      <w:sz w:val="20"/>
      <w:szCs w:val="20"/>
    </w:rPr>
  </w:style>
  <w:style w:type="character" w:customStyle="1" w:styleId="Heading3Char">
    <w:name w:val="Heading 3 Char"/>
    <w:link w:val="Heading3"/>
    <w:rsid w:val="0062231F"/>
    <w:rPr>
      <w:rFonts w:ascii="Calibri" w:hAnsi="Calibri" w:cs="Arial"/>
      <w:bCs/>
      <w:i/>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75E2-2B28-49A7-BFC8-72781B0C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26</Pages>
  <Words>12041</Words>
  <Characters>68640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Report Documents</vt:lpstr>
    </vt:vector>
  </TitlesOfParts>
  <Company>University of Bath</Company>
  <LinksUpToDate>false</LinksUpToDate>
  <CharactersWithSpaces>80520</CharactersWithSpaces>
  <SharedDoc>false</SharedDoc>
  <HLinks>
    <vt:vector size="276" baseType="variant">
      <vt:variant>
        <vt:i4>1966137</vt:i4>
      </vt:variant>
      <vt:variant>
        <vt:i4>272</vt:i4>
      </vt:variant>
      <vt:variant>
        <vt:i4>0</vt:i4>
      </vt:variant>
      <vt:variant>
        <vt:i4>5</vt:i4>
      </vt:variant>
      <vt:variant>
        <vt:lpwstr/>
      </vt:variant>
      <vt:variant>
        <vt:lpwstr>_Toc260895227</vt:lpwstr>
      </vt:variant>
      <vt:variant>
        <vt:i4>1966137</vt:i4>
      </vt:variant>
      <vt:variant>
        <vt:i4>266</vt:i4>
      </vt:variant>
      <vt:variant>
        <vt:i4>0</vt:i4>
      </vt:variant>
      <vt:variant>
        <vt:i4>5</vt:i4>
      </vt:variant>
      <vt:variant>
        <vt:lpwstr/>
      </vt:variant>
      <vt:variant>
        <vt:lpwstr>_Toc260895226</vt:lpwstr>
      </vt:variant>
      <vt:variant>
        <vt:i4>1966137</vt:i4>
      </vt:variant>
      <vt:variant>
        <vt:i4>260</vt:i4>
      </vt:variant>
      <vt:variant>
        <vt:i4>0</vt:i4>
      </vt:variant>
      <vt:variant>
        <vt:i4>5</vt:i4>
      </vt:variant>
      <vt:variant>
        <vt:lpwstr/>
      </vt:variant>
      <vt:variant>
        <vt:lpwstr>_Toc260895225</vt:lpwstr>
      </vt:variant>
      <vt:variant>
        <vt:i4>1966137</vt:i4>
      </vt:variant>
      <vt:variant>
        <vt:i4>254</vt:i4>
      </vt:variant>
      <vt:variant>
        <vt:i4>0</vt:i4>
      </vt:variant>
      <vt:variant>
        <vt:i4>5</vt:i4>
      </vt:variant>
      <vt:variant>
        <vt:lpwstr/>
      </vt:variant>
      <vt:variant>
        <vt:lpwstr>_Toc260895224</vt:lpwstr>
      </vt:variant>
      <vt:variant>
        <vt:i4>1966137</vt:i4>
      </vt:variant>
      <vt:variant>
        <vt:i4>248</vt:i4>
      </vt:variant>
      <vt:variant>
        <vt:i4>0</vt:i4>
      </vt:variant>
      <vt:variant>
        <vt:i4>5</vt:i4>
      </vt:variant>
      <vt:variant>
        <vt:lpwstr/>
      </vt:variant>
      <vt:variant>
        <vt:lpwstr>_Toc260895223</vt:lpwstr>
      </vt:variant>
      <vt:variant>
        <vt:i4>1966137</vt:i4>
      </vt:variant>
      <vt:variant>
        <vt:i4>242</vt:i4>
      </vt:variant>
      <vt:variant>
        <vt:i4>0</vt:i4>
      </vt:variant>
      <vt:variant>
        <vt:i4>5</vt:i4>
      </vt:variant>
      <vt:variant>
        <vt:lpwstr/>
      </vt:variant>
      <vt:variant>
        <vt:lpwstr>_Toc260895222</vt:lpwstr>
      </vt:variant>
      <vt:variant>
        <vt:i4>1966137</vt:i4>
      </vt:variant>
      <vt:variant>
        <vt:i4>236</vt:i4>
      </vt:variant>
      <vt:variant>
        <vt:i4>0</vt:i4>
      </vt:variant>
      <vt:variant>
        <vt:i4>5</vt:i4>
      </vt:variant>
      <vt:variant>
        <vt:lpwstr/>
      </vt:variant>
      <vt:variant>
        <vt:lpwstr>_Toc260895221</vt:lpwstr>
      </vt:variant>
      <vt:variant>
        <vt:i4>1966137</vt:i4>
      </vt:variant>
      <vt:variant>
        <vt:i4>230</vt:i4>
      </vt:variant>
      <vt:variant>
        <vt:i4>0</vt:i4>
      </vt:variant>
      <vt:variant>
        <vt:i4>5</vt:i4>
      </vt:variant>
      <vt:variant>
        <vt:lpwstr/>
      </vt:variant>
      <vt:variant>
        <vt:lpwstr>_Toc260895220</vt:lpwstr>
      </vt:variant>
      <vt:variant>
        <vt:i4>1900601</vt:i4>
      </vt:variant>
      <vt:variant>
        <vt:i4>224</vt:i4>
      </vt:variant>
      <vt:variant>
        <vt:i4>0</vt:i4>
      </vt:variant>
      <vt:variant>
        <vt:i4>5</vt:i4>
      </vt:variant>
      <vt:variant>
        <vt:lpwstr/>
      </vt:variant>
      <vt:variant>
        <vt:lpwstr>_Toc260895219</vt:lpwstr>
      </vt:variant>
      <vt:variant>
        <vt:i4>1900601</vt:i4>
      </vt:variant>
      <vt:variant>
        <vt:i4>218</vt:i4>
      </vt:variant>
      <vt:variant>
        <vt:i4>0</vt:i4>
      </vt:variant>
      <vt:variant>
        <vt:i4>5</vt:i4>
      </vt:variant>
      <vt:variant>
        <vt:lpwstr/>
      </vt:variant>
      <vt:variant>
        <vt:lpwstr>_Toc260895218</vt:lpwstr>
      </vt:variant>
      <vt:variant>
        <vt:i4>1900601</vt:i4>
      </vt:variant>
      <vt:variant>
        <vt:i4>212</vt:i4>
      </vt:variant>
      <vt:variant>
        <vt:i4>0</vt:i4>
      </vt:variant>
      <vt:variant>
        <vt:i4>5</vt:i4>
      </vt:variant>
      <vt:variant>
        <vt:lpwstr/>
      </vt:variant>
      <vt:variant>
        <vt:lpwstr>_Toc260895217</vt:lpwstr>
      </vt:variant>
      <vt:variant>
        <vt:i4>1900601</vt:i4>
      </vt:variant>
      <vt:variant>
        <vt:i4>206</vt:i4>
      </vt:variant>
      <vt:variant>
        <vt:i4>0</vt:i4>
      </vt:variant>
      <vt:variant>
        <vt:i4>5</vt:i4>
      </vt:variant>
      <vt:variant>
        <vt:lpwstr/>
      </vt:variant>
      <vt:variant>
        <vt:lpwstr>_Toc260895216</vt:lpwstr>
      </vt:variant>
      <vt:variant>
        <vt:i4>1900601</vt:i4>
      </vt:variant>
      <vt:variant>
        <vt:i4>200</vt:i4>
      </vt:variant>
      <vt:variant>
        <vt:i4>0</vt:i4>
      </vt:variant>
      <vt:variant>
        <vt:i4>5</vt:i4>
      </vt:variant>
      <vt:variant>
        <vt:lpwstr/>
      </vt:variant>
      <vt:variant>
        <vt:lpwstr>_Toc260895215</vt:lpwstr>
      </vt:variant>
      <vt:variant>
        <vt:i4>1900601</vt:i4>
      </vt:variant>
      <vt:variant>
        <vt:i4>194</vt:i4>
      </vt:variant>
      <vt:variant>
        <vt:i4>0</vt:i4>
      </vt:variant>
      <vt:variant>
        <vt:i4>5</vt:i4>
      </vt:variant>
      <vt:variant>
        <vt:lpwstr/>
      </vt:variant>
      <vt:variant>
        <vt:lpwstr>_Toc260895214</vt:lpwstr>
      </vt:variant>
      <vt:variant>
        <vt:i4>1900601</vt:i4>
      </vt:variant>
      <vt:variant>
        <vt:i4>188</vt:i4>
      </vt:variant>
      <vt:variant>
        <vt:i4>0</vt:i4>
      </vt:variant>
      <vt:variant>
        <vt:i4>5</vt:i4>
      </vt:variant>
      <vt:variant>
        <vt:lpwstr/>
      </vt:variant>
      <vt:variant>
        <vt:lpwstr>_Toc260895213</vt:lpwstr>
      </vt:variant>
      <vt:variant>
        <vt:i4>1900601</vt:i4>
      </vt:variant>
      <vt:variant>
        <vt:i4>182</vt:i4>
      </vt:variant>
      <vt:variant>
        <vt:i4>0</vt:i4>
      </vt:variant>
      <vt:variant>
        <vt:i4>5</vt:i4>
      </vt:variant>
      <vt:variant>
        <vt:lpwstr/>
      </vt:variant>
      <vt:variant>
        <vt:lpwstr>_Toc260895212</vt:lpwstr>
      </vt:variant>
      <vt:variant>
        <vt:i4>1900601</vt:i4>
      </vt:variant>
      <vt:variant>
        <vt:i4>176</vt:i4>
      </vt:variant>
      <vt:variant>
        <vt:i4>0</vt:i4>
      </vt:variant>
      <vt:variant>
        <vt:i4>5</vt:i4>
      </vt:variant>
      <vt:variant>
        <vt:lpwstr/>
      </vt:variant>
      <vt:variant>
        <vt:lpwstr>_Toc260895211</vt:lpwstr>
      </vt:variant>
      <vt:variant>
        <vt:i4>1900601</vt:i4>
      </vt:variant>
      <vt:variant>
        <vt:i4>170</vt:i4>
      </vt:variant>
      <vt:variant>
        <vt:i4>0</vt:i4>
      </vt:variant>
      <vt:variant>
        <vt:i4>5</vt:i4>
      </vt:variant>
      <vt:variant>
        <vt:lpwstr/>
      </vt:variant>
      <vt:variant>
        <vt:lpwstr>_Toc260895210</vt:lpwstr>
      </vt:variant>
      <vt:variant>
        <vt:i4>1835065</vt:i4>
      </vt:variant>
      <vt:variant>
        <vt:i4>164</vt:i4>
      </vt:variant>
      <vt:variant>
        <vt:i4>0</vt:i4>
      </vt:variant>
      <vt:variant>
        <vt:i4>5</vt:i4>
      </vt:variant>
      <vt:variant>
        <vt:lpwstr/>
      </vt:variant>
      <vt:variant>
        <vt:lpwstr>_Toc260895209</vt:lpwstr>
      </vt:variant>
      <vt:variant>
        <vt:i4>1835065</vt:i4>
      </vt:variant>
      <vt:variant>
        <vt:i4>158</vt:i4>
      </vt:variant>
      <vt:variant>
        <vt:i4>0</vt:i4>
      </vt:variant>
      <vt:variant>
        <vt:i4>5</vt:i4>
      </vt:variant>
      <vt:variant>
        <vt:lpwstr/>
      </vt:variant>
      <vt:variant>
        <vt:lpwstr>_Toc260895208</vt:lpwstr>
      </vt:variant>
      <vt:variant>
        <vt:i4>1835065</vt:i4>
      </vt:variant>
      <vt:variant>
        <vt:i4>152</vt:i4>
      </vt:variant>
      <vt:variant>
        <vt:i4>0</vt:i4>
      </vt:variant>
      <vt:variant>
        <vt:i4>5</vt:i4>
      </vt:variant>
      <vt:variant>
        <vt:lpwstr/>
      </vt:variant>
      <vt:variant>
        <vt:lpwstr>_Toc260895207</vt:lpwstr>
      </vt:variant>
      <vt:variant>
        <vt:i4>1835065</vt:i4>
      </vt:variant>
      <vt:variant>
        <vt:i4>146</vt:i4>
      </vt:variant>
      <vt:variant>
        <vt:i4>0</vt:i4>
      </vt:variant>
      <vt:variant>
        <vt:i4>5</vt:i4>
      </vt:variant>
      <vt:variant>
        <vt:lpwstr/>
      </vt:variant>
      <vt:variant>
        <vt:lpwstr>_Toc260895206</vt:lpwstr>
      </vt:variant>
      <vt:variant>
        <vt:i4>1835065</vt:i4>
      </vt:variant>
      <vt:variant>
        <vt:i4>140</vt:i4>
      </vt:variant>
      <vt:variant>
        <vt:i4>0</vt:i4>
      </vt:variant>
      <vt:variant>
        <vt:i4>5</vt:i4>
      </vt:variant>
      <vt:variant>
        <vt:lpwstr/>
      </vt:variant>
      <vt:variant>
        <vt:lpwstr>_Toc260895205</vt:lpwstr>
      </vt:variant>
      <vt:variant>
        <vt:i4>1835065</vt:i4>
      </vt:variant>
      <vt:variant>
        <vt:i4>134</vt:i4>
      </vt:variant>
      <vt:variant>
        <vt:i4>0</vt:i4>
      </vt:variant>
      <vt:variant>
        <vt:i4>5</vt:i4>
      </vt:variant>
      <vt:variant>
        <vt:lpwstr/>
      </vt:variant>
      <vt:variant>
        <vt:lpwstr>_Toc260895204</vt:lpwstr>
      </vt:variant>
      <vt:variant>
        <vt:i4>1835065</vt:i4>
      </vt:variant>
      <vt:variant>
        <vt:i4>128</vt:i4>
      </vt:variant>
      <vt:variant>
        <vt:i4>0</vt:i4>
      </vt:variant>
      <vt:variant>
        <vt:i4>5</vt:i4>
      </vt:variant>
      <vt:variant>
        <vt:lpwstr/>
      </vt:variant>
      <vt:variant>
        <vt:lpwstr>_Toc260895203</vt:lpwstr>
      </vt:variant>
      <vt:variant>
        <vt:i4>1835065</vt:i4>
      </vt:variant>
      <vt:variant>
        <vt:i4>122</vt:i4>
      </vt:variant>
      <vt:variant>
        <vt:i4>0</vt:i4>
      </vt:variant>
      <vt:variant>
        <vt:i4>5</vt:i4>
      </vt:variant>
      <vt:variant>
        <vt:lpwstr/>
      </vt:variant>
      <vt:variant>
        <vt:lpwstr>_Toc260895202</vt:lpwstr>
      </vt:variant>
      <vt:variant>
        <vt:i4>1835065</vt:i4>
      </vt:variant>
      <vt:variant>
        <vt:i4>116</vt:i4>
      </vt:variant>
      <vt:variant>
        <vt:i4>0</vt:i4>
      </vt:variant>
      <vt:variant>
        <vt:i4>5</vt:i4>
      </vt:variant>
      <vt:variant>
        <vt:lpwstr/>
      </vt:variant>
      <vt:variant>
        <vt:lpwstr>_Toc260895201</vt:lpwstr>
      </vt:variant>
      <vt:variant>
        <vt:i4>1835065</vt:i4>
      </vt:variant>
      <vt:variant>
        <vt:i4>110</vt:i4>
      </vt:variant>
      <vt:variant>
        <vt:i4>0</vt:i4>
      </vt:variant>
      <vt:variant>
        <vt:i4>5</vt:i4>
      </vt:variant>
      <vt:variant>
        <vt:lpwstr/>
      </vt:variant>
      <vt:variant>
        <vt:lpwstr>_Toc260895200</vt:lpwstr>
      </vt:variant>
      <vt:variant>
        <vt:i4>1376314</vt:i4>
      </vt:variant>
      <vt:variant>
        <vt:i4>104</vt:i4>
      </vt:variant>
      <vt:variant>
        <vt:i4>0</vt:i4>
      </vt:variant>
      <vt:variant>
        <vt:i4>5</vt:i4>
      </vt:variant>
      <vt:variant>
        <vt:lpwstr/>
      </vt:variant>
      <vt:variant>
        <vt:lpwstr>_Toc260895199</vt:lpwstr>
      </vt:variant>
      <vt:variant>
        <vt:i4>1376314</vt:i4>
      </vt:variant>
      <vt:variant>
        <vt:i4>98</vt:i4>
      </vt:variant>
      <vt:variant>
        <vt:i4>0</vt:i4>
      </vt:variant>
      <vt:variant>
        <vt:i4>5</vt:i4>
      </vt:variant>
      <vt:variant>
        <vt:lpwstr/>
      </vt:variant>
      <vt:variant>
        <vt:lpwstr>_Toc260895198</vt:lpwstr>
      </vt:variant>
      <vt:variant>
        <vt:i4>1376314</vt:i4>
      </vt:variant>
      <vt:variant>
        <vt:i4>92</vt:i4>
      </vt:variant>
      <vt:variant>
        <vt:i4>0</vt:i4>
      </vt:variant>
      <vt:variant>
        <vt:i4>5</vt:i4>
      </vt:variant>
      <vt:variant>
        <vt:lpwstr/>
      </vt:variant>
      <vt:variant>
        <vt:lpwstr>_Toc260895197</vt:lpwstr>
      </vt:variant>
      <vt:variant>
        <vt:i4>1376314</vt:i4>
      </vt:variant>
      <vt:variant>
        <vt:i4>86</vt:i4>
      </vt:variant>
      <vt:variant>
        <vt:i4>0</vt:i4>
      </vt:variant>
      <vt:variant>
        <vt:i4>5</vt:i4>
      </vt:variant>
      <vt:variant>
        <vt:lpwstr/>
      </vt:variant>
      <vt:variant>
        <vt:lpwstr>_Toc260895196</vt:lpwstr>
      </vt:variant>
      <vt:variant>
        <vt:i4>1376314</vt:i4>
      </vt:variant>
      <vt:variant>
        <vt:i4>80</vt:i4>
      </vt:variant>
      <vt:variant>
        <vt:i4>0</vt:i4>
      </vt:variant>
      <vt:variant>
        <vt:i4>5</vt:i4>
      </vt:variant>
      <vt:variant>
        <vt:lpwstr/>
      </vt:variant>
      <vt:variant>
        <vt:lpwstr>_Toc260895195</vt:lpwstr>
      </vt:variant>
      <vt:variant>
        <vt:i4>1376314</vt:i4>
      </vt:variant>
      <vt:variant>
        <vt:i4>74</vt:i4>
      </vt:variant>
      <vt:variant>
        <vt:i4>0</vt:i4>
      </vt:variant>
      <vt:variant>
        <vt:i4>5</vt:i4>
      </vt:variant>
      <vt:variant>
        <vt:lpwstr/>
      </vt:variant>
      <vt:variant>
        <vt:lpwstr>_Toc260895194</vt:lpwstr>
      </vt:variant>
      <vt:variant>
        <vt:i4>1376314</vt:i4>
      </vt:variant>
      <vt:variant>
        <vt:i4>68</vt:i4>
      </vt:variant>
      <vt:variant>
        <vt:i4>0</vt:i4>
      </vt:variant>
      <vt:variant>
        <vt:i4>5</vt:i4>
      </vt:variant>
      <vt:variant>
        <vt:lpwstr/>
      </vt:variant>
      <vt:variant>
        <vt:lpwstr>_Toc260895193</vt:lpwstr>
      </vt:variant>
      <vt:variant>
        <vt:i4>1376314</vt:i4>
      </vt:variant>
      <vt:variant>
        <vt:i4>62</vt:i4>
      </vt:variant>
      <vt:variant>
        <vt:i4>0</vt:i4>
      </vt:variant>
      <vt:variant>
        <vt:i4>5</vt:i4>
      </vt:variant>
      <vt:variant>
        <vt:lpwstr/>
      </vt:variant>
      <vt:variant>
        <vt:lpwstr>_Toc260895192</vt:lpwstr>
      </vt:variant>
      <vt:variant>
        <vt:i4>1376314</vt:i4>
      </vt:variant>
      <vt:variant>
        <vt:i4>56</vt:i4>
      </vt:variant>
      <vt:variant>
        <vt:i4>0</vt:i4>
      </vt:variant>
      <vt:variant>
        <vt:i4>5</vt:i4>
      </vt:variant>
      <vt:variant>
        <vt:lpwstr/>
      </vt:variant>
      <vt:variant>
        <vt:lpwstr>_Toc260895191</vt:lpwstr>
      </vt:variant>
      <vt:variant>
        <vt:i4>1376314</vt:i4>
      </vt:variant>
      <vt:variant>
        <vt:i4>50</vt:i4>
      </vt:variant>
      <vt:variant>
        <vt:i4>0</vt:i4>
      </vt:variant>
      <vt:variant>
        <vt:i4>5</vt:i4>
      </vt:variant>
      <vt:variant>
        <vt:lpwstr/>
      </vt:variant>
      <vt:variant>
        <vt:lpwstr>_Toc260895190</vt:lpwstr>
      </vt:variant>
      <vt:variant>
        <vt:i4>1310778</vt:i4>
      </vt:variant>
      <vt:variant>
        <vt:i4>44</vt:i4>
      </vt:variant>
      <vt:variant>
        <vt:i4>0</vt:i4>
      </vt:variant>
      <vt:variant>
        <vt:i4>5</vt:i4>
      </vt:variant>
      <vt:variant>
        <vt:lpwstr/>
      </vt:variant>
      <vt:variant>
        <vt:lpwstr>_Toc260895189</vt:lpwstr>
      </vt:variant>
      <vt:variant>
        <vt:i4>1310778</vt:i4>
      </vt:variant>
      <vt:variant>
        <vt:i4>38</vt:i4>
      </vt:variant>
      <vt:variant>
        <vt:i4>0</vt:i4>
      </vt:variant>
      <vt:variant>
        <vt:i4>5</vt:i4>
      </vt:variant>
      <vt:variant>
        <vt:lpwstr/>
      </vt:variant>
      <vt:variant>
        <vt:lpwstr>_Toc260895188</vt:lpwstr>
      </vt:variant>
      <vt:variant>
        <vt:i4>1310778</vt:i4>
      </vt:variant>
      <vt:variant>
        <vt:i4>32</vt:i4>
      </vt:variant>
      <vt:variant>
        <vt:i4>0</vt:i4>
      </vt:variant>
      <vt:variant>
        <vt:i4>5</vt:i4>
      </vt:variant>
      <vt:variant>
        <vt:lpwstr/>
      </vt:variant>
      <vt:variant>
        <vt:lpwstr>_Toc260895187</vt:lpwstr>
      </vt:variant>
      <vt:variant>
        <vt:i4>1310778</vt:i4>
      </vt:variant>
      <vt:variant>
        <vt:i4>26</vt:i4>
      </vt:variant>
      <vt:variant>
        <vt:i4>0</vt:i4>
      </vt:variant>
      <vt:variant>
        <vt:i4>5</vt:i4>
      </vt:variant>
      <vt:variant>
        <vt:lpwstr/>
      </vt:variant>
      <vt:variant>
        <vt:lpwstr>_Toc260895186</vt:lpwstr>
      </vt:variant>
      <vt:variant>
        <vt:i4>1310778</vt:i4>
      </vt:variant>
      <vt:variant>
        <vt:i4>20</vt:i4>
      </vt:variant>
      <vt:variant>
        <vt:i4>0</vt:i4>
      </vt:variant>
      <vt:variant>
        <vt:i4>5</vt:i4>
      </vt:variant>
      <vt:variant>
        <vt:lpwstr/>
      </vt:variant>
      <vt:variant>
        <vt:lpwstr>_Toc260895185</vt:lpwstr>
      </vt:variant>
      <vt:variant>
        <vt:i4>1310778</vt:i4>
      </vt:variant>
      <vt:variant>
        <vt:i4>14</vt:i4>
      </vt:variant>
      <vt:variant>
        <vt:i4>0</vt:i4>
      </vt:variant>
      <vt:variant>
        <vt:i4>5</vt:i4>
      </vt:variant>
      <vt:variant>
        <vt:lpwstr/>
      </vt:variant>
      <vt:variant>
        <vt:lpwstr>_Toc260895184</vt:lpwstr>
      </vt:variant>
      <vt:variant>
        <vt:i4>1310778</vt:i4>
      </vt:variant>
      <vt:variant>
        <vt:i4>8</vt:i4>
      </vt:variant>
      <vt:variant>
        <vt:i4>0</vt:i4>
      </vt:variant>
      <vt:variant>
        <vt:i4>5</vt:i4>
      </vt:variant>
      <vt:variant>
        <vt:lpwstr/>
      </vt:variant>
      <vt:variant>
        <vt:lpwstr>_Toc260895183</vt:lpwstr>
      </vt:variant>
      <vt:variant>
        <vt:i4>1310778</vt:i4>
      </vt:variant>
      <vt:variant>
        <vt:i4>2</vt:i4>
      </vt:variant>
      <vt:variant>
        <vt:i4>0</vt:i4>
      </vt:variant>
      <vt:variant>
        <vt:i4>5</vt:i4>
      </vt:variant>
      <vt:variant>
        <vt:lpwstr/>
      </vt:variant>
      <vt:variant>
        <vt:lpwstr>_Toc260895182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Documents</dc:title>
  <dc:creator>Bevan</dc:creator>
  <cp:lastModifiedBy>Pip</cp:lastModifiedBy>
  <cp:revision>5</cp:revision>
  <cp:lastPrinted>2010-01-13T11:31:00Z</cp:lastPrinted>
  <dcterms:created xsi:type="dcterms:W3CDTF">2015-10-04T12:52:00Z</dcterms:created>
  <dcterms:modified xsi:type="dcterms:W3CDTF">2015-10-27T10:56:00Z</dcterms:modified>
</cp:coreProperties>
</file>