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4F" w:rsidRDefault="001479D2" w:rsidP="00852F4F">
      <w:pPr>
        <w:pStyle w:val="Heading1"/>
        <w:keepNext w:val="0"/>
        <w:widowControl w:val="0"/>
        <w:rPr>
          <w:lang w:val="en-GB"/>
        </w:rPr>
      </w:pPr>
      <w:r>
        <w:rPr>
          <w:lang w:val="en-GB"/>
        </w:rPr>
        <w:t>Interviews with w</w:t>
      </w:r>
      <w:r w:rsidR="00A92F41" w:rsidRPr="00FE7C9E">
        <w:t>ereda officials</w:t>
      </w:r>
      <w:r w:rsidR="00852F4F">
        <w:rPr>
          <w:lang w:val="en-GB"/>
        </w:rPr>
        <w:t xml:space="preserve"> re</w:t>
      </w:r>
      <w:r w:rsidR="00852F4F" w:rsidRPr="00FE7C9E">
        <w:t xml:space="preserve"> Oda</w:t>
      </w:r>
      <w:r w:rsidR="00852F4F">
        <w:rPr>
          <w:lang w:val="en-GB"/>
        </w:rPr>
        <w:t xml:space="preserve"> D</w:t>
      </w:r>
      <w:r w:rsidR="00852F4F" w:rsidRPr="00FE7C9E">
        <w:t>awata</w:t>
      </w:r>
      <w:r w:rsidR="00852F4F">
        <w:rPr>
          <w:lang w:val="en-GB"/>
        </w:rPr>
        <w:t>, Arssi – Stage 3 questions</w:t>
      </w:r>
    </w:p>
    <w:p w:rsidR="00852F4F" w:rsidRDefault="00852F4F" w:rsidP="00852F4F">
      <w:pPr>
        <w:pStyle w:val="Heading2"/>
        <w:keepNext w:val="0"/>
        <w:widowControl w:val="0"/>
        <w:rPr>
          <w:noProof/>
        </w:rPr>
      </w:pPr>
      <w:bookmarkStart w:id="0" w:name="_Toc433729112"/>
      <w:r>
        <w:rPr>
          <w:lang w:val="en-GB"/>
        </w:rPr>
        <w:t>Tiyo wereda</w:t>
      </w:r>
      <w:bookmarkEnd w:id="0"/>
      <w:r>
        <w:rPr>
          <w:lang w:val="en-GB"/>
        </w:rPr>
        <w:fldChar w:fldCharType="begin"/>
      </w:r>
      <w:r>
        <w:rPr>
          <w:lang w:val="en-GB"/>
        </w:rPr>
        <w:instrText xml:space="preserve"> TOC \o "2-3" \h \z \u </w:instrText>
      </w:r>
      <w:r>
        <w:rPr>
          <w:lang w:val="en-GB"/>
        </w:rPr>
        <w:fldChar w:fldCharType="separate"/>
      </w:r>
    </w:p>
    <w:p w:rsidR="00852F4F" w:rsidRPr="0053095B" w:rsidRDefault="00852F4F" w:rsidP="00852F4F">
      <w:pPr>
        <w:pStyle w:val="TOC2"/>
        <w:widowControl w:val="0"/>
        <w:tabs>
          <w:tab w:val="right" w:leader="dot" w:pos="9878"/>
        </w:tabs>
        <w:rPr>
          <w:smallCaps w:val="0"/>
          <w:noProof/>
          <w:szCs w:val="22"/>
        </w:rPr>
      </w:pPr>
      <w:hyperlink w:anchor="_Toc433729112" w:history="1">
        <w:r w:rsidRPr="0033485C">
          <w:rPr>
            <w:rStyle w:val="Hyperlink"/>
            <w:noProof/>
          </w:rPr>
          <w:t>Tiyo wereda</w:t>
        </w:r>
        <w:r>
          <w:rPr>
            <w:noProof/>
            <w:webHidden/>
          </w:rPr>
          <w:tab/>
        </w:r>
        <w:r>
          <w:rPr>
            <w:noProof/>
            <w:webHidden/>
          </w:rPr>
          <w:fldChar w:fldCharType="begin"/>
        </w:r>
        <w:r>
          <w:rPr>
            <w:noProof/>
            <w:webHidden/>
          </w:rPr>
          <w:instrText xml:space="preserve"> PAGEREF _Toc433729112 \h </w:instrText>
        </w:r>
        <w:r>
          <w:rPr>
            <w:noProof/>
            <w:webHidden/>
          </w:rPr>
        </w:r>
        <w:r>
          <w:rPr>
            <w:noProof/>
            <w:webHidden/>
          </w:rPr>
          <w:fldChar w:fldCharType="separate"/>
        </w:r>
        <w:r>
          <w:rPr>
            <w:noProof/>
            <w:webHidden/>
          </w:rPr>
          <w:t>1</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13" w:history="1">
        <w:r w:rsidRPr="0033485C">
          <w:rPr>
            <w:rStyle w:val="Hyperlink"/>
            <w:noProof/>
          </w:rPr>
          <w:t>Wereda</w:t>
        </w:r>
        <w:r>
          <w:rPr>
            <w:noProof/>
            <w:webHidden/>
          </w:rPr>
          <w:tab/>
        </w:r>
        <w:r>
          <w:rPr>
            <w:noProof/>
            <w:webHidden/>
          </w:rPr>
          <w:fldChar w:fldCharType="begin"/>
        </w:r>
        <w:r>
          <w:rPr>
            <w:noProof/>
            <w:webHidden/>
          </w:rPr>
          <w:instrText xml:space="preserve"> PAGEREF _Toc433729113 \h </w:instrText>
        </w:r>
        <w:r>
          <w:rPr>
            <w:noProof/>
            <w:webHidden/>
          </w:rPr>
        </w:r>
        <w:r>
          <w:rPr>
            <w:noProof/>
            <w:webHidden/>
          </w:rPr>
          <w:fldChar w:fldCharType="separate"/>
        </w:r>
        <w:r>
          <w:rPr>
            <w:noProof/>
            <w:webHidden/>
          </w:rPr>
          <w:t>1</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14" w:history="1">
        <w:r w:rsidRPr="0033485C">
          <w:rPr>
            <w:rStyle w:val="Hyperlink"/>
            <w:noProof/>
          </w:rPr>
          <w:t>Wereda policies and budget</w:t>
        </w:r>
        <w:r>
          <w:rPr>
            <w:noProof/>
            <w:webHidden/>
          </w:rPr>
          <w:tab/>
        </w:r>
        <w:r>
          <w:rPr>
            <w:noProof/>
            <w:webHidden/>
          </w:rPr>
          <w:fldChar w:fldCharType="begin"/>
        </w:r>
        <w:r>
          <w:rPr>
            <w:noProof/>
            <w:webHidden/>
          </w:rPr>
          <w:instrText xml:space="preserve"> PAGEREF _Toc433729114 \h </w:instrText>
        </w:r>
        <w:r>
          <w:rPr>
            <w:noProof/>
            <w:webHidden/>
          </w:rPr>
        </w:r>
        <w:r>
          <w:rPr>
            <w:noProof/>
            <w:webHidden/>
          </w:rPr>
          <w:fldChar w:fldCharType="separate"/>
        </w:r>
        <w:r>
          <w:rPr>
            <w:noProof/>
            <w:webHidden/>
          </w:rPr>
          <w:t>1</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15" w:history="1">
        <w:r w:rsidRPr="0033485C">
          <w:rPr>
            <w:rStyle w:val="Hyperlink"/>
            <w:noProof/>
          </w:rPr>
          <w:t>Wereda progress</w:t>
        </w:r>
        <w:r>
          <w:rPr>
            <w:noProof/>
            <w:webHidden/>
          </w:rPr>
          <w:tab/>
        </w:r>
        <w:r>
          <w:rPr>
            <w:noProof/>
            <w:webHidden/>
          </w:rPr>
          <w:fldChar w:fldCharType="begin"/>
        </w:r>
        <w:r>
          <w:rPr>
            <w:noProof/>
            <w:webHidden/>
          </w:rPr>
          <w:instrText xml:space="preserve"> PAGEREF _Toc433729115 \h </w:instrText>
        </w:r>
        <w:r>
          <w:rPr>
            <w:noProof/>
            <w:webHidden/>
          </w:rPr>
        </w:r>
        <w:r>
          <w:rPr>
            <w:noProof/>
            <w:webHidden/>
          </w:rPr>
          <w:fldChar w:fldCharType="separate"/>
        </w:r>
        <w:r>
          <w:rPr>
            <w:noProof/>
            <w:webHidden/>
          </w:rPr>
          <w:t>2</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16" w:history="1">
        <w:r w:rsidRPr="0033485C">
          <w:rPr>
            <w:rStyle w:val="Hyperlink"/>
            <w:noProof/>
          </w:rPr>
          <w:t>NGOs in the wereda</w:t>
        </w:r>
        <w:r>
          <w:rPr>
            <w:noProof/>
            <w:webHidden/>
          </w:rPr>
          <w:tab/>
        </w:r>
        <w:r>
          <w:rPr>
            <w:noProof/>
            <w:webHidden/>
          </w:rPr>
          <w:fldChar w:fldCharType="begin"/>
        </w:r>
        <w:r>
          <w:rPr>
            <w:noProof/>
            <w:webHidden/>
          </w:rPr>
          <w:instrText xml:space="preserve"> PAGEREF _Toc433729116 \h </w:instrText>
        </w:r>
        <w:r>
          <w:rPr>
            <w:noProof/>
            <w:webHidden/>
          </w:rPr>
        </w:r>
        <w:r>
          <w:rPr>
            <w:noProof/>
            <w:webHidden/>
          </w:rPr>
          <w:fldChar w:fldCharType="separate"/>
        </w:r>
        <w:r>
          <w:rPr>
            <w:noProof/>
            <w:webHidden/>
          </w:rPr>
          <w:t>2</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17" w:history="1">
        <w:r w:rsidRPr="0033485C">
          <w:rPr>
            <w:rStyle w:val="Hyperlink"/>
            <w:noProof/>
          </w:rPr>
          <w:t>Investors</w:t>
        </w:r>
        <w:r>
          <w:rPr>
            <w:noProof/>
            <w:webHidden/>
          </w:rPr>
          <w:tab/>
        </w:r>
        <w:r>
          <w:rPr>
            <w:noProof/>
            <w:webHidden/>
          </w:rPr>
          <w:fldChar w:fldCharType="begin"/>
        </w:r>
        <w:r>
          <w:rPr>
            <w:noProof/>
            <w:webHidden/>
          </w:rPr>
          <w:instrText xml:space="preserve"> PAGEREF _Toc433729117 \h </w:instrText>
        </w:r>
        <w:r>
          <w:rPr>
            <w:noProof/>
            <w:webHidden/>
          </w:rPr>
        </w:r>
        <w:r>
          <w:rPr>
            <w:noProof/>
            <w:webHidden/>
          </w:rPr>
          <w:fldChar w:fldCharType="separate"/>
        </w:r>
        <w:r>
          <w:rPr>
            <w:noProof/>
            <w:webHidden/>
          </w:rPr>
          <w:t>2</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18" w:history="1">
        <w:r w:rsidRPr="0033485C">
          <w:rPr>
            <w:rStyle w:val="Hyperlink"/>
            <w:noProof/>
          </w:rPr>
          <w:t>Has land been leased to investors from outside?</w:t>
        </w:r>
        <w:r>
          <w:rPr>
            <w:noProof/>
            <w:webHidden/>
          </w:rPr>
          <w:tab/>
        </w:r>
        <w:r>
          <w:rPr>
            <w:noProof/>
            <w:webHidden/>
          </w:rPr>
          <w:fldChar w:fldCharType="begin"/>
        </w:r>
        <w:r>
          <w:rPr>
            <w:noProof/>
            <w:webHidden/>
          </w:rPr>
          <w:instrText xml:space="preserve"> PAGEREF _Toc433729118 \h </w:instrText>
        </w:r>
        <w:r>
          <w:rPr>
            <w:noProof/>
            <w:webHidden/>
          </w:rPr>
        </w:r>
        <w:r>
          <w:rPr>
            <w:noProof/>
            <w:webHidden/>
          </w:rPr>
          <w:fldChar w:fldCharType="separate"/>
        </w:r>
        <w:r>
          <w:rPr>
            <w:noProof/>
            <w:webHidden/>
          </w:rPr>
          <w:t>2</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19" w:history="1">
        <w:r w:rsidRPr="0033485C">
          <w:rPr>
            <w:rStyle w:val="Hyperlink"/>
            <w:noProof/>
          </w:rPr>
          <w:t>Kebele structures</w:t>
        </w:r>
        <w:r>
          <w:rPr>
            <w:noProof/>
            <w:webHidden/>
          </w:rPr>
          <w:tab/>
        </w:r>
        <w:r>
          <w:rPr>
            <w:noProof/>
            <w:webHidden/>
          </w:rPr>
          <w:fldChar w:fldCharType="begin"/>
        </w:r>
        <w:r>
          <w:rPr>
            <w:noProof/>
            <w:webHidden/>
          </w:rPr>
          <w:instrText xml:space="preserve"> PAGEREF _Toc433729119 \h </w:instrText>
        </w:r>
        <w:r>
          <w:rPr>
            <w:noProof/>
            <w:webHidden/>
          </w:rPr>
        </w:r>
        <w:r>
          <w:rPr>
            <w:noProof/>
            <w:webHidden/>
          </w:rPr>
          <w:fldChar w:fldCharType="separate"/>
        </w:r>
        <w:r>
          <w:rPr>
            <w:noProof/>
            <w:webHidden/>
          </w:rPr>
          <w:t>3</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20" w:history="1">
        <w:r w:rsidRPr="0033485C">
          <w:rPr>
            <w:rStyle w:val="Hyperlink"/>
            <w:noProof/>
          </w:rPr>
          <w:t>Wereda report on Oda Dawata kebele</w:t>
        </w:r>
        <w:r>
          <w:rPr>
            <w:noProof/>
            <w:webHidden/>
          </w:rPr>
          <w:tab/>
        </w:r>
        <w:r>
          <w:rPr>
            <w:noProof/>
            <w:webHidden/>
          </w:rPr>
          <w:fldChar w:fldCharType="begin"/>
        </w:r>
        <w:r>
          <w:rPr>
            <w:noProof/>
            <w:webHidden/>
          </w:rPr>
          <w:instrText xml:space="preserve"> PAGEREF _Toc433729120 \h </w:instrText>
        </w:r>
        <w:r>
          <w:rPr>
            <w:noProof/>
            <w:webHidden/>
          </w:rPr>
        </w:r>
        <w:r>
          <w:rPr>
            <w:noProof/>
            <w:webHidden/>
          </w:rPr>
          <w:fldChar w:fldCharType="separate"/>
        </w:r>
        <w:r>
          <w:rPr>
            <w:noProof/>
            <w:webHidden/>
          </w:rPr>
          <w:t>3</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21" w:history="1">
        <w:r w:rsidRPr="0033485C">
          <w:rPr>
            <w:rStyle w:val="Hyperlink"/>
            <w:noProof/>
          </w:rPr>
          <w:t>Wereda’s future livelihood plans for the kebele</w:t>
        </w:r>
        <w:r>
          <w:rPr>
            <w:noProof/>
            <w:webHidden/>
          </w:rPr>
          <w:tab/>
        </w:r>
        <w:r>
          <w:rPr>
            <w:noProof/>
            <w:webHidden/>
          </w:rPr>
          <w:fldChar w:fldCharType="begin"/>
        </w:r>
        <w:r>
          <w:rPr>
            <w:noProof/>
            <w:webHidden/>
          </w:rPr>
          <w:instrText xml:space="preserve"> PAGEREF _Toc433729121 \h </w:instrText>
        </w:r>
        <w:r>
          <w:rPr>
            <w:noProof/>
            <w:webHidden/>
          </w:rPr>
        </w:r>
        <w:r>
          <w:rPr>
            <w:noProof/>
            <w:webHidden/>
          </w:rPr>
          <w:fldChar w:fldCharType="separate"/>
        </w:r>
        <w:r>
          <w:rPr>
            <w:noProof/>
            <w:webHidden/>
          </w:rPr>
          <w:t>3</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22" w:history="1">
        <w:r w:rsidRPr="0033485C">
          <w:rPr>
            <w:rStyle w:val="Hyperlink"/>
            <w:noProof/>
          </w:rPr>
          <w:t>Future Regional and Zone plans for the wereda</w:t>
        </w:r>
        <w:r>
          <w:rPr>
            <w:noProof/>
            <w:webHidden/>
          </w:rPr>
          <w:tab/>
        </w:r>
        <w:r>
          <w:rPr>
            <w:noProof/>
            <w:webHidden/>
          </w:rPr>
          <w:fldChar w:fldCharType="begin"/>
        </w:r>
        <w:r>
          <w:rPr>
            <w:noProof/>
            <w:webHidden/>
          </w:rPr>
          <w:instrText xml:space="preserve"> PAGEREF _Toc433729122 \h </w:instrText>
        </w:r>
        <w:r>
          <w:rPr>
            <w:noProof/>
            <w:webHidden/>
          </w:rPr>
        </w:r>
        <w:r>
          <w:rPr>
            <w:noProof/>
            <w:webHidden/>
          </w:rPr>
          <w:fldChar w:fldCharType="separate"/>
        </w:r>
        <w:r>
          <w:rPr>
            <w:noProof/>
            <w:webHidden/>
          </w:rPr>
          <w:t>3</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23" w:history="1">
        <w:r w:rsidRPr="0033485C">
          <w:rPr>
            <w:rStyle w:val="Hyperlink"/>
            <w:noProof/>
          </w:rPr>
          <w:t>Wereda relations with their neighbours</w:t>
        </w:r>
        <w:r>
          <w:rPr>
            <w:noProof/>
            <w:webHidden/>
          </w:rPr>
          <w:tab/>
        </w:r>
        <w:r>
          <w:rPr>
            <w:noProof/>
            <w:webHidden/>
          </w:rPr>
          <w:fldChar w:fldCharType="begin"/>
        </w:r>
        <w:r>
          <w:rPr>
            <w:noProof/>
            <w:webHidden/>
          </w:rPr>
          <w:instrText xml:space="preserve"> PAGEREF _Toc433729123 \h </w:instrText>
        </w:r>
        <w:r>
          <w:rPr>
            <w:noProof/>
            <w:webHidden/>
          </w:rPr>
        </w:r>
        <w:r>
          <w:rPr>
            <w:noProof/>
            <w:webHidden/>
          </w:rPr>
          <w:fldChar w:fldCharType="separate"/>
        </w:r>
        <w:r>
          <w:rPr>
            <w:noProof/>
            <w:webHidden/>
          </w:rPr>
          <w:t>4</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24" w:history="1">
        <w:r w:rsidRPr="0033485C">
          <w:rPr>
            <w:rStyle w:val="Hyperlink"/>
            <w:noProof/>
          </w:rPr>
          <w:t>Nutrition in the wereda</w:t>
        </w:r>
        <w:r>
          <w:rPr>
            <w:noProof/>
            <w:webHidden/>
          </w:rPr>
          <w:tab/>
        </w:r>
        <w:r>
          <w:rPr>
            <w:noProof/>
            <w:webHidden/>
          </w:rPr>
          <w:fldChar w:fldCharType="begin"/>
        </w:r>
        <w:r>
          <w:rPr>
            <w:noProof/>
            <w:webHidden/>
          </w:rPr>
          <w:instrText xml:space="preserve"> PAGEREF _Toc433729124 \h </w:instrText>
        </w:r>
        <w:r>
          <w:rPr>
            <w:noProof/>
            <w:webHidden/>
          </w:rPr>
        </w:r>
        <w:r>
          <w:rPr>
            <w:noProof/>
            <w:webHidden/>
          </w:rPr>
          <w:fldChar w:fldCharType="separate"/>
        </w:r>
        <w:r>
          <w:rPr>
            <w:noProof/>
            <w:webHidden/>
          </w:rPr>
          <w:t>4</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25" w:history="1">
        <w:r w:rsidRPr="0033485C">
          <w:rPr>
            <w:rStyle w:val="Hyperlink"/>
            <w:noProof/>
          </w:rPr>
          <w:t>Maternal mortality in the wereda</w:t>
        </w:r>
        <w:r>
          <w:rPr>
            <w:noProof/>
            <w:webHidden/>
          </w:rPr>
          <w:tab/>
        </w:r>
        <w:r>
          <w:rPr>
            <w:noProof/>
            <w:webHidden/>
          </w:rPr>
          <w:fldChar w:fldCharType="begin"/>
        </w:r>
        <w:r>
          <w:rPr>
            <w:noProof/>
            <w:webHidden/>
          </w:rPr>
          <w:instrText xml:space="preserve"> PAGEREF _Toc433729125 \h </w:instrText>
        </w:r>
        <w:r>
          <w:rPr>
            <w:noProof/>
            <w:webHidden/>
          </w:rPr>
        </w:r>
        <w:r>
          <w:rPr>
            <w:noProof/>
            <w:webHidden/>
          </w:rPr>
          <w:fldChar w:fldCharType="separate"/>
        </w:r>
        <w:r>
          <w:rPr>
            <w:noProof/>
            <w:webHidden/>
          </w:rPr>
          <w:t>4</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26" w:history="1">
        <w:r w:rsidRPr="0033485C">
          <w:rPr>
            <w:rStyle w:val="Hyperlink"/>
            <w:noProof/>
          </w:rPr>
          <w:t>Preventive health services</w:t>
        </w:r>
        <w:r w:rsidRPr="0033485C">
          <w:rPr>
            <w:rStyle w:val="Hyperlink"/>
            <w:noProof/>
            <w:lang w:val="en-US"/>
          </w:rPr>
          <w:t xml:space="preserve"> in the wereda</w:t>
        </w:r>
        <w:r>
          <w:rPr>
            <w:noProof/>
            <w:webHidden/>
          </w:rPr>
          <w:tab/>
        </w:r>
        <w:r>
          <w:rPr>
            <w:noProof/>
            <w:webHidden/>
          </w:rPr>
          <w:fldChar w:fldCharType="begin"/>
        </w:r>
        <w:r>
          <w:rPr>
            <w:noProof/>
            <w:webHidden/>
          </w:rPr>
          <w:instrText xml:space="preserve"> PAGEREF _Toc433729126 \h </w:instrText>
        </w:r>
        <w:r>
          <w:rPr>
            <w:noProof/>
            <w:webHidden/>
          </w:rPr>
        </w:r>
        <w:r>
          <w:rPr>
            <w:noProof/>
            <w:webHidden/>
          </w:rPr>
          <w:fldChar w:fldCharType="separate"/>
        </w:r>
        <w:r>
          <w:rPr>
            <w:noProof/>
            <w:webHidden/>
          </w:rPr>
          <w:t>4</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27" w:history="1">
        <w:r w:rsidRPr="0033485C">
          <w:rPr>
            <w:rStyle w:val="Hyperlink"/>
            <w:noProof/>
          </w:rPr>
          <w:t>Credit programmes in the wereda</w:t>
        </w:r>
        <w:r>
          <w:rPr>
            <w:noProof/>
            <w:webHidden/>
          </w:rPr>
          <w:tab/>
        </w:r>
        <w:r>
          <w:rPr>
            <w:noProof/>
            <w:webHidden/>
          </w:rPr>
          <w:fldChar w:fldCharType="begin"/>
        </w:r>
        <w:r>
          <w:rPr>
            <w:noProof/>
            <w:webHidden/>
          </w:rPr>
          <w:instrText xml:space="preserve"> PAGEREF _Toc433729127 \h </w:instrText>
        </w:r>
        <w:r>
          <w:rPr>
            <w:noProof/>
            <w:webHidden/>
          </w:rPr>
        </w:r>
        <w:r>
          <w:rPr>
            <w:noProof/>
            <w:webHidden/>
          </w:rPr>
          <w:fldChar w:fldCharType="separate"/>
        </w:r>
        <w:r>
          <w:rPr>
            <w:noProof/>
            <w:webHidden/>
          </w:rPr>
          <w:t>5</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28" w:history="1">
        <w:r w:rsidRPr="0033485C">
          <w:rPr>
            <w:rStyle w:val="Hyperlink"/>
            <w:noProof/>
          </w:rPr>
          <w:t>The wereda’s safe water programme</w:t>
        </w:r>
        <w:r>
          <w:rPr>
            <w:noProof/>
            <w:webHidden/>
          </w:rPr>
          <w:tab/>
        </w:r>
        <w:r>
          <w:rPr>
            <w:noProof/>
            <w:webHidden/>
          </w:rPr>
          <w:fldChar w:fldCharType="begin"/>
        </w:r>
        <w:r>
          <w:rPr>
            <w:noProof/>
            <w:webHidden/>
          </w:rPr>
          <w:instrText xml:space="preserve"> PAGEREF _Toc433729128 \h </w:instrText>
        </w:r>
        <w:r>
          <w:rPr>
            <w:noProof/>
            <w:webHidden/>
          </w:rPr>
        </w:r>
        <w:r>
          <w:rPr>
            <w:noProof/>
            <w:webHidden/>
          </w:rPr>
          <w:fldChar w:fldCharType="separate"/>
        </w:r>
        <w:r>
          <w:rPr>
            <w:noProof/>
            <w:webHidden/>
          </w:rPr>
          <w:t>6</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29" w:history="1">
        <w:r w:rsidRPr="0033485C">
          <w:rPr>
            <w:rStyle w:val="Hyperlink"/>
            <w:noProof/>
          </w:rPr>
          <w:t>Marriage interventions</w:t>
        </w:r>
        <w:r>
          <w:rPr>
            <w:noProof/>
            <w:webHidden/>
          </w:rPr>
          <w:tab/>
        </w:r>
        <w:r>
          <w:rPr>
            <w:noProof/>
            <w:webHidden/>
          </w:rPr>
          <w:fldChar w:fldCharType="begin"/>
        </w:r>
        <w:r>
          <w:rPr>
            <w:noProof/>
            <w:webHidden/>
          </w:rPr>
          <w:instrText xml:space="preserve"> PAGEREF _Toc433729129 \h </w:instrText>
        </w:r>
        <w:r>
          <w:rPr>
            <w:noProof/>
            <w:webHidden/>
          </w:rPr>
        </w:r>
        <w:r>
          <w:rPr>
            <w:noProof/>
            <w:webHidden/>
          </w:rPr>
          <w:fldChar w:fldCharType="separate"/>
        </w:r>
        <w:r>
          <w:rPr>
            <w:noProof/>
            <w:webHidden/>
          </w:rPr>
          <w:t>7</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30" w:history="1">
        <w:r w:rsidRPr="0033485C">
          <w:rPr>
            <w:rStyle w:val="Hyperlink"/>
            <w:noProof/>
          </w:rPr>
          <w:t>Under-age marriage</w:t>
        </w:r>
        <w:r>
          <w:rPr>
            <w:noProof/>
            <w:webHidden/>
          </w:rPr>
          <w:tab/>
        </w:r>
        <w:r>
          <w:rPr>
            <w:noProof/>
            <w:webHidden/>
          </w:rPr>
          <w:fldChar w:fldCharType="begin"/>
        </w:r>
        <w:r>
          <w:rPr>
            <w:noProof/>
            <w:webHidden/>
          </w:rPr>
          <w:instrText xml:space="preserve"> PAGEREF _Toc433729130 \h </w:instrText>
        </w:r>
        <w:r>
          <w:rPr>
            <w:noProof/>
            <w:webHidden/>
          </w:rPr>
        </w:r>
        <w:r>
          <w:rPr>
            <w:noProof/>
            <w:webHidden/>
          </w:rPr>
          <w:fldChar w:fldCharType="separate"/>
        </w:r>
        <w:r>
          <w:rPr>
            <w:noProof/>
            <w:webHidden/>
          </w:rPr>
          <w:t>7</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31" w:history="1">
        <w:r w:rsidRPr="0033485C">
          <w:rPr>
            <w:rStyle w:val="Hyperlink"/>
            <w:noProof/>
          </w:rPr>
          <w:t>Abduction</w:t>
        </w:r>
        <w:r>
          <w:rPr>
            <w:noProof/>
            <w:webHidden/>
          </w:rPr>
          <w:tab/>
        </w:r>
        <w:r>
          <w:rPr>
            <w:noProof/>
            <w:webHidden/>
          </w:rPr>
          <w:fldChar w:fldCharType="begin"/>
        </w:r>
        <w:r>
          <w:rPr>
            <w:noProof/>
            <w:webHidden/>
          </w:rPr>
          <w:instrText xml:space="preserve"> PAGEREF _Toc433729131 \h </w:instrText>
        </w:r>
        <w:r>
          <w:rPr>
            <w:noProof/>
            <w:webHidden/>
          </w:rPr>
        </w:r>
        <w:r>
          <w:rPr>
            <w:noProof/>
            <w:webHidden/>
          </w:rPr>
          <w:fldChar w:fldCharType="separate"/>
        </w:r>
        <w:r>
          <w:rPr>
            <w:noProof/>
            <w:webHidden/>
          </w:rPr>
          <w:t>7</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32" w:history="1">
        <w:r w:rsidRPr="0033485C">
          <w:rPr>
            <w:rStyle w:val="Hyperlink"/>
            <w:noProof/>
          </w:rPr>
          <w:t>Choice of marriage partner</w:t>
        </w:r>
        <w:r>
          <w:rPr>
            <w:noProof/>
            <w:webHidden/>
          </w:rPr>
          <w:tab/>
        </w:r>
        <w:r>
          <w:rPr>
            <w:noProof/>
            <w:webHidden/>
          </w:rPr>
          <w:fldChar w:fldCharType="begin"/>
        </w:r>
        <w:r>
          <w:rPr>
            <w:noProof/>
            <w:webHidden/>
          </w:rPr>
          <w:instrText xml:space="preserve"> PAGEREF _Toc433729132 \h </w:instrText>
        </w:r>
        <w:r>
          <w:rPr>
            <w:noProof/>
            <w:webHidden/>
          </w:rPr>
        </w:r>
        <w:r>
          <w:rPr>
            <w:noProof/>
            <w:webHidden/>
          </w:rPr>
          <w:fldChar w:fldCharType="separate"/>
        </w:r>
        <w:r>
          <w:rPr>
            <w:noProof/>
            <w:webHidden/>
          </w:rPr>
          <w:t>7</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33" w:history="1">
        <w:r w:rsidRPr="0033485C">
          <w:rPr>
            <w:rStyle w:val="Hyperlink"/>
            <w:noProof/>
          </w:rPr>
          <w:t>Polygyny</w:t>
        </w:r>
        <w:r>
          <w:rPr>
            <w:noProof/>
            <w:webHidden/>
          </w:rPr>
          <w:tab/>
        </w:r>
        <w:r>
          <w:rPr>
            <w:noProof/>
            <w:webHidden/>
          </w:rPr>
          <w:fldChar w:fldCharType="begin"/>
        </w:r>
        <w:r>
          <w:rPr>
            <w:noProof/>
            <w:webHidden/>
          </w:rPr>
          <w:instrText xml:space="preserve"> PAGEREF _Toc433729133 \h </w:instrText>
        </w:r>
        <w:r>
          <w:rPr>
            <w:noProof/>
            <w:webHidden/>
          </w:rPr>
        </w:r>
        <w:r>
          <w:rPr>
            <w:noProof/>
            <w:webHidden/>
          </w:rPr>
          <w:fldChar w:fldCharType="separate"/>
        </w:r>
        <w:r>
          <w:rPr>
            <w:noProof/>
            <w:webHidden/>
          </w:rPr>
          <w:t>8</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34" w:history="1">
        <w:r w:rsidRPr="0033485C">
          <w:rPr>
            <w:rStyle w:val="Hyperlink"/>
            <w:noProof/>
          </w:rPr>
          <w:t>Widow’s inheritance</w:t>
        </w:r>
        <w:r>
          <w:rPr>
            <w:noProof/>
            <w:webHidden/>
          </w:rPr>
          <w:tab/>
        </w:r>
        <w:r>
          <w:rPr>
            <w:noProof/>
            <w:webHidden/>
          </w:rPr>
          <w:fldChar w:fldCharType="begin"/>
        </w:r>
        <w:r>
          <w:rPr>
            <w:noProof/>
            <w:webHidden/>
          </w:rPr>
          <w:instrText xml:space="preserve"> PAGEREF _Toc433729134 \h </w:instrText>
        </w:r>
        <w:r>
          <w:rPr>
            <w:noProof/>
            <w:webHidden/>
          </w:rPr>
        </w:r>
        <w:r>
          <w:rPr>
            <w:noProof/>
            <w:webHidden/>
          </w:rPr>
          <w:fldChar w:fldCharType="separate"/>
        </w:r>
        <w:r>
          <w:rPr>
            <w:noProof/>
            <w:webHidden/>
          </w:rPr>
          <w:t>8</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35" w:history="1">
        <w:r w:rsidRPr="0033485C">
          <w:rPr>
            <w:rStyle w:val="Hyperlink"/>
            <w:noProof/>
          </w:rPr>
          <w:t>Marriage to a dead wife’s sister</w:t>
        </w:r>
        <w:r>
          <w:rPr>
            <w:noProof/>
            <w:webHidden/>
          </w:rPr>
          <w:tab/>
        </w:r>
        <w:r>
          <w:rPr>
            <w:noProof/>
            <w:webHidden/>
          </w:rPr>
          <w:fldChar w:fldCharType="begin"/>
        </w:r>
        <w:r>
          <w:rPr>
            <w:noProof/>
            <w:webHidden/>
          </w:rPr>
          <w:instrText xml:space="preserve"> PAGEREF _Toc433729135 \h </w:instrText>
        </w:r>
        <w:r>
          <w:rPr>
            <w:noProof/>
            <w:webHidden/>
          </w:rPr>
        </w:r>
        <w:r>
          <w:rPr>
            <w:noProof/>
            <w:webHidden/>
          </w:rPr>
          <w:fldChar w:fldCharType="separate"/>
        </w:r>
        <w:r>
          <w:rPr>
            <w:noProof/>
            <w:webHidden/>
          </w:rPr>
          <w:t>8</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36" w:history="1">
        <w:r w:rsidRPr="0033485C">
          <w:rPr>
            <w:rStyle w:val="Hyperlink"/>
            <w:noProof/>
          </w:rPr>
          <w:t>Female circumcision</w:t>
        </w:r>
        <w:r>
          <w:rPr>
            <w:noProof/>
            <w:webHidden/>
          </w:rPr>
          <w:tab/>
        </w:r>
        <w:r>
          <w:rPr>
            <w:noProof/>
            <w:webHidden/>
          </w:rPr>
          <w:fldChar w:fldCharType="begin"/>
        </w:r>
        <w:r>
          <w:rPr>
            <w:noProof/>
            <w:webHidden/>
          </w:rPr>
          <w:instrText xml:space="preserve"> PAGEREF _Toc433729136 \h </w:instrText>
        </w:r>
        <w:r>
          <w:rPr>
            <w:noProof/>
            <w:webHidden/>
          </w:rPr>
        </w:r>
        <w:r>
          <w:rPr>
            <w:noProof/>
            <w:webHidden/>
          </w:rPr>
          <w:fldChar w:fldCharType="separate"/>
        </w:r>
        <w:r>
          <w:rPr>
            <w:noProof/>
            <w:webHidden/>
          </w:rPr>
          <w:t>9</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37" w:history="1">
        <w:r w:rsidRPr="0033485C">
          <w:rPr>
            <w:rStyle w:val="Hyperlink"/>
            <w:noProof/>
          </w:rPr>
          <w:t>Violence against women</w:t>
        </w:r>
        <w:r>
          <w:rPr>
            <w:noProof/>
            <w:webHidden/>
          </w:rPr>
          <w:tab/>
        </w:r>
        <w:r>
          <w:rPr>
            <w:noProof/>
            <w:webHidden/>
          </w:rPr>
          <w:fldChar w:fldCharType="begin"/>
        </w:r>
        <w:r>
          <w:rPr>
            <w:noProof/>
            <w:webHidden/>
          </w:rPr>
          <w:instrText xml:space="preserve"> PAGEREF _Toc433729137 \h </w:instrText>
        </w:r>
        <w:r>
          <w:rPr>
            <w:noProof/>
            <w:webHidden/>
          </w:rPr>
        </w:r>
        <w:r>
          <w:rPr>
            <w:noProof/>
            <w:webHidden/>
          </w:rPr>
          <w:fldChar w:fldCharType="separate"/>
        </w:r>
        <w:r>
          <w:rPr>
            <w:noProof/>
            <w:webHidden/>
          </w:rPr>
          <w:t>9</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38" w:history="1">
        <w:r w:rsidRPr="0033485C">
          <w:rPr>
            <w:rStyle w:val="Hyperlink"/>
            <w:noProof/>
          </w:rPr>
          <w:t>Rape</w:t>
        </w:r>
        <w:r>
          <w:rPr>
            <w:noProof/>
            <w:webHidden/>
          </w:rPr>
          <w:tab/>
        </w:r>
        <w:r>
          <w:rPr>
            <w:noProof/>
            <w:webHidden/>
          </w:rPr>
          <w:fldChar w:fldCharType="begin"/>
        </w:r>
        <w:r>
          <w:rPr>
            <w:noProof/>
            <w:webHidden/>
          </w:rPr>
          <w:instrText xml:space="preserve"> PAGEREF _Toc433729138 \h </w:instrText>
        </w:r>
        <w:r>
          <w:rPr>
            <w:noProof/>
            <w:webHidden/>
          </w:rPr>
        </w:r>
        <w:r>
          <w:rPr>
            <w:noProof/>
            <w:webHidden/>
          </w:rPr>
          <w:fldChar w:fldCharType="separate"/>
        </w:r>
        <w:r>
          <w:rPr>
            <w:noProof/>
            <w:webHidden/>
          </w:rPr>
          <w:t>9</w:t>
        </w:r>
        <w:r>
          <w:rPr>
            <w:noProof/>
            <w:webHidden/>
          </w:rPr>
          <w:fldChar w:fldCharType="end"/>
        </w:r>
      </w:hyperlink>
    </w:p>
    <w:p w:rsidR="00852F4F" w:rsidRPr="0053095B" w:rsidRDefault="00852F4F" w:rsidP="00852F4F">
      <w:pPr>
        <w:pStyle w:val="TOC3"/>
        <w:widowControl w:val="0"/>
        <w:tabs>
          <w:tab w:val="right" w:leader="dot" w:pos="9878"/>
        </w:tabs>
        <w:rPr>
          <w:i w:val="0"/>
          <w:noProof/>
          <w:sz w:val="22"/>
          <w:szCs w:val="22"/>
        </w:rPr>
      </w:pPr>
      <w:hyperlink w:anchor="_Toc433729139" w:history="1">
        <w:r w:rsidRPr="0033485C">
          <w:rPr>
            <w:rStyle w:val="Hyperlink"/>
            <w:noProof/>
          </w:rPr>
          <w:t>Domestic male violence</w:t>
        </w:r>
        <w:r>
          <w:rPr>
            <w:noProof/>
            <w:webHidden/>
          </w:rPr>
          <w:tab/>
        </w:r>
        <w:r>
          <w:rPr>
            <w:noProof/>
            <w:webHidden/>
          </w:rPr>
          <w:fldChar w:fldCharType="begin"/>
        </w:r>
        <w:r>
          <w:rPr>
            <w:noProof/>
            <w:webHidden/>
          </w:rPr>
          <w:instrText xml:space="preserve"> PAGEREF _Toc433729139 \h </w:instrText>
        </w:r>
        <w:r>
          <w:rPr>
            <w:noProof/>
            <w:webHidden/>
          </w:rPr>
        </w:r>
        <w:r>
          <w:rPr>
            <w:noProof/>
            <w:webHidden/>
          </w:rPr>
          <w:fldChar w:fldCharType="separate"/>
        </w:r>
        <w:r>
          <w:rPr>
            <w:noProof/>
            <w:webHidden/>
          </w:rPr>
          <w:t>9</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40" w:history="1">
        <w:r w:rsidRPr="0033485C">
          <w:rPr>
            <w:rStyle w:val="Hyperlink"/>
            <w:noProof/>
          </w:rPr>
          <w:t>Women’s rights after divorce</w:t>
        </w:r>
        <w:r>
          <w:rPr>
            <w:noProof/>
            <w:webHidden/>
          </w:rPr>
          <w:tab/>
        </w:r>
        <w:r>
          <w:rPr>
            <w:noProof/>
            <w:webHidden/>
          </w:rPr>
          <w:fldChar w:fldCharType="begin"/>
        </w:r>
        <w:r>
          <w:rPr>
            <w:noProof/>
            <w:webHidden/>
          </w:rPr>
          <w:instrText xml:space="preserve"> PAGEREF _Toc433729140 \h </w:instrText>
        </w:r>
        <w:r>
          <w:rPr>
            <w:noProof/>
            <w:webHidden/>
          </w:rPr>
        </w:r>
        <w:r>
          <w:rPr>
            <w:noProof/>
            <w:webHidden/>
          </w:rPr>
          <w:fldChar w:fldCharType="separate"/>
        </w:r>
        <w:r>
          <w:rPr>
            <w:noProof/>
            <w:webHidden/>
          </w:rPr>
          <w:t>9</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41" w:history="1">
        <w:r w:rsidRPr="0033485C">
          <w:rPr>
            <w:rStyle w:val="Hyperlink"/>
            <w:noProof/>
          </w:rPr>
          <w:t>Women’s rights after death of husband</w:t>
        </w:r>
        <w:r>
          <w:rPr>
            <w:noProof/>
            <w:webHidden/>
          </w:rPr>
          <w:tab/>
        </w:r>
        <w:r>
          <w:rPr>
            <w:noProof/>
            <w:webHidden/>
          </w:rPr>
          <w:fldChar w:fldCharType="begin"/>
        </w:r>
        <w:r>
          <w:rPr>
            <w:noProof/>
            <w:webHidden/>
          </w:rPr>
          <w:instrText xml:space="preserve"> PAGEREF _Toc433729141 \h </w:instrText>
        </w:r>
        <w:r>
          <w:rPr>
            <w:noProof/>
            <w:webHidden/>
          </w:rPr>
        </w:r>
        <w:r>
          <w:rPr>
            <w:noProof/>
            <w:webHidden/>
          </w:rPr>
          <w:fldChar w:fldCharType="separate"/>
        </w:r>
        <w:r>
          <w:rPr>
            <w:noProof/>
            <w:webHidden/>
          </w:rPr>
          <w:t>10</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42" w:history="1">
        <w:r w:rsidRPr="0033485C">
          <w:rPr>
            <w:rStyle w:val="Hyperlink"/>
            <w:noProof/>
          </w:rPr>
          <w:t>Women’s rights to inherit from parents</w:t>
        </w:r>
        <w:r>
          <w:rPr>
            <w:noProof/>
            <w:webHidden/>
          </w:rPr>
          <w:tab/>
        </w:r>
        <w:r>
          <w:rPr>
            <w:noProof/>
            <w:webHidden/>
          </w:rPr>
          <w:fldChar w:fldCharType="begin"/>
        </w:r>
        <w:r>
          <w:rPr>
            <w:noProof/>
            <w:webHidden/>
          </w:rPr>
          <w:instrText xml:space="preserve"> PAGEREF _Toc433729142 \h </w:instrText>
        </w:r>
        <w:r>
          <w:rPr>
            <w:noProof/>
            <w:webHidden/>
          </w:rPr>
        </w:r>
        <w:r>
          <w:rPr>
            <w:noProof/>
            <w:webHidden/>
          </w:rPr>
          <w:fldChar w:fldCharType="separate"/>
        </w:r>
        <w:r>
          <w:rPr>
            <w:noProof/>
            <w:webHidden/>
          </w:rPr>
          <w:t>10</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43" w:history="1">
        <w:r w:rsidRPr="0033485C">
          <w:rPr>
            <w:rStyle w:val="Hyperlink"/>
            <w:noProof/>
          </w:rPr>
          <w:t>Other interventions to improve women’s status</w:t>
        </w:r>
        <w:r>
          <w:rPr>
            <w:noProof/>
            <w:webHidden/>
          </w:rPr>
          <w:tab/>
        </w:r>
        <w:r>
          <w:rPr>
            <w:noProof/>
            <w:webHidden/>
          </w:rPr>
          <w:fldChar w:fldCharType="begin"/>
        </w:r>
        <w:r>
          <w:rPr>
            <w:noProof/>
            <w:webHidden/>
          </w:rPr>
          <w:instrText xml:space="preserve"> PAGEREF _Toc433729143 \h </w:instrText>
        </w:r>
        <w:r>
          <w:rPr>
            <w:noProof/>
            <w:webHidden/>
          </w:rPr>
        </w:r>
        <w:r>
          <w:rPr>
            <w:noProof/>
            <w:webHidden/>
          </w:rPr>
          <w:fldChar w:fldCharType="separate"/>
        </w:r>
        <w:r>
          <w:rPr>
            <w:noProof/>
            <w:webHidden/>
          </w:rPr>
          <w:t>10</w:t>
        </w:r>
        <w:r>
          <w:rPr>
            <w:noProof/>
            <w:webHidden/>
          </w:rPr>
          <w:fldChar w:fldCharType="end"/>
        </w:r>
      </w:hyperlink>
    </w:p>
    <w:p w:rsidR="00852F4F" w:rsidRPr="0053095B" w:rsidRDefault="00852F4F" w:rsidP="00852F4F">
      <w:pPr>
        <w:pStyle w:val="TOC2"/>
        <w:widowControl w:val="0"/>
        <w:tabs>
          <w:tab w:val="right" w:leader="dot" w:pos="9878"/>
        </w:tabs>
        <w:rPr>
          <w:smallCaps w:val="0"/>
          <w:noProof/>
          <w:szCs w:val="22"/>
        </w:rPr>
      </w:pPr>
      <w:hyperlink w:anchor="_Toc433729144" w:history="1">
        <w:r w:rsidRPr="0033485C">
          <w:rPr>
            <w:rStyle w:val="Hyperlink"/>
            <w:noProof/>
          </w:rPr>
          <w:t>Vulnerable women</w:t>
        </w:r>
        <w:r>
          <w:rPr>
            <w:noProof/>
            <w:webHidden/>
          </w:rPr>
          <w:tab/>
        </w:r>
        <w:r>
          <w:rPr>
            <w:noProof/>
            <w:webHidden/>
          </w:rPr>
          <w:fldChar w:fldCharType="begin"/>
        </w:r>
        <w:r>
          <w:rPr>
            <w:noProof/>
            <w:webHidden/>
          </w:rPr>
          <w:instrText xml:space="preserve"> PAGEREF _Toc433729144 \h </w:instrText>
        </w:r>
        <w:r>
          <w:rPr>
            <w:noProof/>
            <w:webHidden/>
          </w:rPr>
        </w:r>
        <w:r>
          <w:rPr>
            <w:noProof/>
            <w:webHidden/>
          </w:rPr>
          <w:fldChar w:fldCharType="separate"/>
        </w:r>
        <w:r>
          <w:rPr>
            <w:noProof/>
            <w:webHidden/>
          </w:rPr>
          <w:t>10</w:t>
        </w:r>
        <w:r>
          <w:rPr>
            <w:noProof/>
            <w:webHidden/>
          </w:rPr>
          <w:fldChar w:fldCharType="end"/>
        </w:r>
      </w:hyperlink>
    </w:p>
    <w:p w:rsidR="00852F4F" w:rsidRPr="00852F4F" w:rsidRDefault="00852F4F" w:rsidP="00852F4F">
      <w:pPr>
        <w:pStyle w:val="Heading1"/>
        <w:keepNext w:val="0"/>
        <w:widowControl w:val="0"/>
      </w:pPr>
      <w:r>
        <w:rPr>
          <w:lang w:val="en-GB"/>
        </w:rPr>
        <w:fldChar w:fldCharType="end"/>
      </w:r>
    </w:p>
    <w:p w:rsidR="000F1036" w:rsidRPr="00FE7C9E" w:rsidRDefault="00CD1759" w:rsidP="00852F4F">
      <w:pPr>
        <w:pStyle w:val="Heading2"/>
        <w:keepNext w:val="0"/>
        <w:widowControl w:val="0"/>
      </w:pPr>
      <w:bookmarkStart w:id="1" w:name="_Toc433729113"/>
      <w:r w:rsidRPr="00FE7C9E">
        <w:t>Wereda</w:t>
      </w:r>
      <w:bookmarkEnd w:id="1"/>
      <w:r w:rsidRPr="00FE7C9E">
        <w:t xml:space="preserve"> </w:t>
      </w:r>
    </w:p>
    <w:p w:rsidR="00A92F41" w:rsidRPr="00FE7C9E" w:rsidRDefault="000F1036" w:rsidP="00852F4F">
      <w:pPr>
        <w:pStyle w:val="Heading3"/>
      </w:pPr>
      <w:bookmarkStart w:id="2" w:name="_Toc433729114"/>
      <w:r w:rsidRPr="00FE7C9E">
        <w:t>Wereda p</w:t>
      </w:r>
      <w:r w:rsidR="00105A16" w:rsidRPr="00FE7C9E">
        <w:t>olicies and budget</w:t>
      </w:r>
      <w:bookmarkEnd w:id="2"/>
    </w:p>
    <w:p w:rsidR="00C130EB" w:rsidRPr="00FE7C9E" w:rsidRDefault="001479D2" w:rsidP="00852F4F">
      <w:pPr>
        <w:widowControl w:val="0"/>
        <w:spacing w:before="120" w:after="120"/>
        <w:rPr>
          <w:szCs w:val="22"/>
        </w:rPr>
      </w:pPr>
      <w:r>
        <w:rPr>
          <w:szCs w:val="22"/>
        </w:rPr>
        <w:t>The total budget of T</w:t>
      </w:r>
      <w:r w:rsidR="00C130EB" w:rsidRPr="00FE7C9E">
        <w:rPr>
          <w:szCs w:val="22"/>
        </w:rPr>
        <w:t xml:space="preserve">iyo wereda is about thirty four million, which has been increasing yearly. From all of the wereda programmes the agricultural sector takes the highest </w:t>
      </w:r>
      <w:r w:rsidR="009D7730" w:rsidRPr="00FE7C9E">
        <w:rPr>
          <w:szCs w:val="22"/>
        </w:rPr>
        <w:t xml:space="preserve">amount of </w:t>
      </w:r>
      <w:r w:rsidR="00C130EB" w:rsidRPr="00FE7C9E">
        <w:rPr>
          <w:szCs w:val="22"/>
        </w:rPr>
        <w:t>resource</w:t>
      </w:r>
      <w:r w:rsidR="009D7730" w:rsidRPr="00FE7C9E">
        <w:rPr>
          <w:szCs w:val="22"/>
        </w:rPr>
        <w:t>s</w:t>
      </w:r>
      <w:r w:rsidR="00C130EB" w:rsidRPr="00FE7C9E">
        <w:rPr>
          <w:szCs w:val="22"/>
        </w:rPr>
        <w:t xml:space="preserve"> </w:t>
      </w:r>
      <w:r w:rsidR="009D7730" w:rsidRPr="00FE7C9E">
        <w:rPr>
          <w:szCs w:val="22"/>
        </w:rPr>
        <w:t>from</w:t>
      </w:r>
      <w:r w:rsidR="00C130EB" w:rsidRPr="00FE7C9E">
        <w:rPr>
          <w:szCs w:val="22"/>
        </w:rPr>
        <w:t xml:space="preserve"> the wereda budget. </w:t>
      </w:r>
    </w:p>
    <w:p w:rsidR="00C130EB" w:rsidRPr="00FE7C9E" w:rsidRDefault="00C130EB" w:rsidP="00852F4F">
      <w:pPr>
        <w:widowControl w:val="0"/>
        <w:spacing w:before="120" w:after="120"/>
        <w:rPr>
          <w:szCs w:val="22"/>
        </w:rPr>
      </w:pPr>
      <w:r w:rsidRPr="00FE7C9E">
        <w:rPr>
          <w:szCs w:val="22"/>
        </w:rPr>
        <w:t xml:space="preserve">Even though the wereda budget has been increasing from year to year, all of the wereda programmes are still suffering from lack of budget, to the extent of failure to pay monthly salary for government workers. According to my informant there were times when they have asked </w:t>
      </w:r>
      <w:r w:rsidR="009D7730" w:rsidRPr="00FE7C9E">
        <w:rPr>
          <w:szCs w:val="22"/>
        </w:rPr>
        <w:t xml:space="preserve">for </w:t>
      </w:r>
      <w:r w:rsidRPr="00FE7C9E">
        <w:rPr>
          <w:szCs w:val="22"/>
        </w:rPr>
        <w:t xml:space="preserve">urgent extra budget from the regional government and also borrowed money from Assela town municipality in order to pay </w:t>
      </w:r>
      <w:r w:rsidR="009D7730" w:rsidRPr="00FE7C9E">
        <w:rPr>
          <w:szCs w:val="22"/>
        </w:rPr>
        <w:t xml:space="preserve">salaries </w:t>
      </w:r>
      <w:r w:rsidRPr="00FE7C9E">
        <w:rPr>
          <w:szCs w:val="22"/>
        </w:rPr>
        <w:t xml:space="preserve">for government workers in the wereda. Although the relatively huge wereda budget was allocated to the agricultural sector, it is still suffering from lack of budget which has been hindering this sector from fully realising its objectives. For example, lack of car which is very important in delivering different agricultural inputs and equipment’s like </w:t>
      </w:r>
      <w:r w:rsidRPr="00FE7C9E">
        <w:rPr>
          <w:szCs w:val="22"/>
        </w:rPr>
        <w:lastRenderedPageBreak/>
        <w:t>transporting nursery, fertilised soil from place to place and to perform other developmental activity. Beside this, there is also lack of budget to construct DA’s home (providing housing service) in all kebele’s of the wereda.</w:t>
      </w:r>
    </w:p>
    <w:p w:rsidR="00C130EB" w:rsidRPr="00FE7C9E" w:rsidRDefault="00C130EB" w:rsidP="00852F4F">
      <w:pPr>
        <w:widowControl w:val="0"/>
        <w:spacing w:before="120" w:after="120"/>
        <w:rPr>
          <w:szCs w:val="22"/>
        </w:rPr>
      </w:pPr>
      <w:r w:rsidRPr="00FE7C9E">
        <w:rPr>
          <w:szCs w:val="22"/>
        </w:rPr>
        <w:t xml:space="preserve">MDG fund has brought significant change in the wereda especially in regard to rural road construction, which helped them </w:t>
      </w:r>
      <w:r w:rsidR="009D7730" w:rsidRPr="00FE7C9E">
        <w:rPr>
          <w:szCs w:val="22"/>
        </w:rPr>
        <w:t>to</w:t>
      </w:r>
      <w:r w:rsidRPr="00FE7C9E">
        <w:rPr>
          <w:szCs w:val="22"/>
        </w:rPr>
        <w:t xml:space="preserve"> connect most of the wereda kebele’s to each other and also to the main road. By doing this </w:t>
      </w:r>
      <w:r w:rsidR="009D7730" w:rsidRPr="00FE7C9E">
        <w:rPr>
          <w:szCs w:val="22"/>
        </w:rPr>
        <w:t xml:space="preserve">the </w:t>
      </w:r>
      <w:r w:rsidRPr="00FE7C9E">
        <w:rPr>
          <w:szCs w:val="22"/>
        </w:rPr>
        <w:t>MDG fund has also contributed to the development of agricultural activities by enabling rural kebele’s to have access to transportation system</w:t>
      </w:r>
      <w:r w:rsidR="009D7730" w:rsidRPr="00FE7C9E">
        <w:rPr>
          <w:szCs w:val="22"/>
        </w:rPr>
        <w:t>s</w:t>
      </w:r>
      <w:r w:rsidRPr="00FE7C9E">
        <w:rPr>
          <w:szCs w:val="22"/>
        </w:rPr>
        <w:t xml:space="preserve"> which </w:t>
      </w:r>
      <w:r w:rsidR="009D7730" w:rsidRPr="00FE7C9E">
        <w:rPr>
          <w:szCs w:val="22"/>
        </w:rPr>
        <w:t xml:space="preserve">were </w:t>
      </w:r>
      <w:r w:rsidRPr="00FE7C9E">
        <w:rPr>
          <w:szCs w:val="22"/>
        </w:rPr>
        <w:t xml:space="preserve">not accessible before and in the recent past most of the rural kebele’s suffered </w:t>
      </w:r>
      <w:r w:rsidR="009D7730" w:rsidRPr="00FE7C9E">
        <w:rPr>
          <w:szCs w:val="22"/>
        </w:rPr>
        <w:t xml:space="preserve">trying to </w:t>
      </w:r>
      <w:r w:rsidRPr="00FE7C9E">
        <w:rPr>
          <w:szCs w:val="22"/>
        </w:rPr>
        <w:t xml:space="preserve">transport their </w:t>
      </w:r>
      <w:r w:rsidR="009D7730" w:rsidRPr="00FE7C9E">
        <w:rPr>
          <w:szCs w:val="22"/>
        </w:rPr>
        <w:t xml:space="preserve">vegetables </w:t>
      </w:r>
      <w:r w:rsidRPr="00FE7C9E">
        <w:rPr>
          <w:szCs w:val="22"/>
        </w:rPr>
        <w:t xml:space="preserve">to </w:t>
      </w:r>
      <w:r w:rsidR="009D7730" w:rsidRPr="00FE7C9E">
        <w:rPr>
          <w:szCs w:val="22"/>
        </w:rPr>
        <w:t xml:space="preserve">the </w:t>
      </w:r>
      <w:r w:rsidRPr="00FE7C9E">
        <w:rPr>
          <w:szCs w:val="22"/>
        </w:rPr>
        <w:t>wereda market place</w:t>
      </w:r>
      <w:r w:rsidR="009D7730" w:rsidRPr="00FE7C9E">
        <w:rPr>
          <w:szCs w:val="22"/>
        </w:rPr>
        <w:t>. This</w:t>
      </w:r>
      <w:r w:rsidRPr="00FE7C9E">
        <w:rPr>
          <w:szCs w:val="22"/>
        </w:rPr>
        <w:t xml:space="preserve"> resulted </w:t>
      </w:r>
      <w:r w:rsidR="009D7730" w:rsidRPr="00FE7C9E">
        <w:rPr>
          <w:szCs w:val="22"/>
        </w:rPr>
        <w:t>in</w:t>
      </w:r>
      <w:r w:rsidRPr="00FE7C9E">
        <w:rPr>
          <w:szCs w:val="22"/>
        </w:rPr>
        <w:t xml:space="preserve"> low price</w:t>
      </w:r>
      <w:r w:rsidR="009D7730" w:rsidRPr="00FE7C9E">
        <w:rPr>
          <w:szCs w:val="22"/>
        </w:rPr>
        <w:t>s</w:t>
      </w:r>
      <w:r w:rsidRPr="00FE7C9E">
        <w:rPr>
          <w:szCs w:val="22"/>
        </w:rPr>
        <w:t xml:space="preserve"> for their production and also </w:t>
      </w:r>
      <w:r w:rsidR="009D7730" w:rsidRPr="00FE7C9E">
        <w:rPr>
          <w:szCs w:val="22"/>
        </w:rPr>
        <w:t xml:space="preserve">crops </w:t>
      </w:r>
      <w:r w:rsidRPr="00FE7C9E">
        <w:rPr>
          <w:szCs w:val="22"/>
        </w:rPr>
        <w:t>perish</w:t>
      </w:r>
      <w:r w:rsidR="009D7730" w:rsidRPr="00FE7C9E">
        <w:rPr>
          <w:szCs w:val="22"/>
        </w:rPr>
        <w:t>ing</w:t>
      </w:r>
      <w:r w:rsidRPr="00FE7C9E">
        <w:rPr>
          <w:szCs w:val="22"/>
        </w:rPr>
        <w:t xml:space="preserve">. Unlike before, </w:t>
      </w:r>
      <w:r w:rsidR="009D7730" w:rsidRPr="00FE7C9E">
        <w:rPr>
          <w:szCs w:val="22"/>
        </w:rPr>
        <w:t xml:space="preserve">farmers </w:t>
      </w:r>
      <w:r w:rsidRPr="00FE7C9E">
        <w:rPr>
          <w:szCs w:val="22"/>
        </w:rPr>
        <w:t>can easily transport their products and gets a good price. According to my informant this rural road construction transports technology to the farme</w:t>
      </w:r>
      <w:r w:rsidR="009D7730" w:rsidRPr="00FE7C9E">
        <w:rPr>
          <w:szCs w:val="22"/>
        </w:rPr>
        <w:t>r’s village even they have out</w:t>
      </w:r>
      <w:r w:rsidRPr="00FE7C9E">
        <w:rPr>
          <w:szCs w:val="22"/>
        </w:rPr>
        <w:t>door delivery of fertilisers and other agricultural inputs due to their access to the road. Currently, all of the 18 kebeles in the wereda have transportation access to the main road, they are also trying to expand the rural road construction in order to connect all villages in the kebele, and they are planning to finish road construction of the wereda by the coming year (2006 EC).</w:t>
      </w:r>
    </w:p>
    <w:p w:rsidR="00C130EB" w:rsidRPr="00FE7C9E" w:rsidRDefault="00C130EB" w:rsidP="00852F4F">
      <w:pPr>
        <w:widowControl w:val="0"/>
        <w:spacing w:before="120" w:after="120"/>
        <w:rPr>
          <w:szCs w:val="22"/>
        </w:rPr>
      </w:pPr>
      <w:r w:rsidRPr="00FE7C9E">
        <w:rPr>
          <w:szCs w:val="22"/>
        </w:rPr>
        <w:t xml:space="preserve">According to my informant there have been two campaigns in the wereda, which are expanding best practices in the wereda of model farmers for the community which will help to </w:t>
      </w:r>
      <w:r w:rsidR="009D7730" w:rsidRPr="00FE7C9E">
        <w:rPr>
          <w:szCs w:val="22"/>
        </w:rPr>
        <w:t xml:space="preserve">speed up </w:t>
      </w:r>
      <w:r w:rsidRPr="00FE7C9E">
        <w:rPr>
          <w:szCs w:val="22"/>
        </w:rPr>
        <w:t>rural development.  And the other has been environmental protection like, forest protection, soil and water protection, and water usage.  All of the campaigns have been funded by the government and public participation (free labo</w:t>
      </w:r>
      <w:r w:rsidR="00D33DF7" w:rsidRPr="00FE7C9E">
        <w:rPr>
          <w:szCs w:val="22"/>
        </w:rPr>
        <w:t>u</w:t>
      </w:r>
      <w:r w:rsidRPr="00FE7C9E">
        <w:rPr>
          <w:szCs w:val="22"/>
        </w:rPr>
        <w:t>r). Impact of the campaign includes, it reduces soil erosion which increases productivity, water discharge increased and also forest coverage in the area has been increasing.</w:t>
      </w:r>
    </w:p>
    <w:p w:rsidR="00105A16" w:rsidRPr="00FE7C9E" w:rsidRDefault="00105A16" w:rsidP="00852F4F">
      <w:pPr>
        <w:pStyle w:val="Heading3"/>
      </w:pPr>
      <w:bookmarkStart w:id="3" w:name="_Toc433729115"/>
      <w:r w:rsidRPr="00FE7C9E">
        <w:t>Wereda progress</w:t>
      </w:r>
      <w:bookmarkEnd w:id="3"/>
    </w:p>
    <w:p w:rsidR="00C130EB" w:rsidRPr="00FE7C9E" w:rsidRDefault="00C130EB" w:rsidP="00852F4F">
      <w:pPr>
        <w:widowControl w:val="0"/>
        <w:spacing w:before="120" w:after="120"/>
        <w:rPr>
          <w:szCs w:val="22"/>
        </w:rPr>
      </w:pPr>
      <w:r w:rsidRPr="00FE7C9E">
        <w:rPr>
          <w:szCs w:val="22"/>
        </w:rPr>
        <w:t>It is possible to say three sectors (agriculture, health and rural road construction) are equally successful or going well in the wereda. The wereda has the reputation for being awarded for their success in agricultural activity at zone, region and even at the national level.</w:t>
      </w:r>
    </w:p>
    <w:p w:rsidR="00C130EB" w:rsidRPr="00FE7C9E" w:rsidRDefault="00C130EB" w:rsidP="00852F4F">
      <w:pPr>
        <w:widowControl w:val="0"/>
        <w:spacing w:before="120" w:after="120"/>
        <w:rPr>
          <w:szCs w:val="22"/>
        </w:rPr>
      </w:pPr>
      <w:r w:rsidRPr="00FE7C9E">
        <w:rPr>
          <w:szCs w:val="22"/>
        </w:rPr>
        <w:t xml:space="preserve">According to my informant the determination of the wereda administrator and the people has contributed to this success. This is mainly by creating awareness, training them and also most of the development activities have been done </w:t>
      </w:r>
      <w:r w:rsidR="009D7730" w:rsidRPr="00FE7C9E">
        <w:rPr>
          <w:szCs w:val="22"/>
        </w:rPr>
        <w:t xml:space="preserve">with the </w:t>
      </w:r>
      <w:r w:rsidRPr="00FE7C9E">
        <w:rPr>
          <w:szCs w:val="22"/>
        </w:rPr>
        <w:t>labour support of the people especially in the rural road construction and other environmental protection activity.</w:t>
      </w:r>
    </w:p>
    <w:p w:rsidR="00C130EB" w:rsidRPr="00FE7C9E" w:rsidRDefault="00C130EB" w:rsidP="00852F4F">
      <w:pPr>
        <w:widowControl w:val="0"/>
        <w:spacing w:before="120" w:after="120"/>
        <w:rPr>
          <w:szCs w:val="22"/>
        </w:rPr>
      </w:pPr>
      <w:r w:rsidRPr="00FE7C9E">
        <w:rPr>
          <w:szCs w:val="22"/>
        </w:rPr>
        <w:t>Providing safe drinking water become the major problem in the wereda. This is mainly because, the construction of safe and clean water requires a huge amount of money and also the zone did not give enough attention to this problem.</w:t>
      </w:r>
      <w:r w:rsidR="009D7730" w:rsidRPr="00FE7C9E">
        <w:rPr>
          <w:szCs w:val="22"/>
        </w:rPr>
        <w:t xml:space="preserve"> </w:t>
      </w:r>
      <w:r w:rsidRPr="00FE7C9E">
        <w:rPr>
          <w:szCs w:val="22"/>
        </w:rPr>
        <w:t>To improve this problem it requires adequate budget allocation from the regional government and public participation.</w:t>
      </w:r>
    </w:p>
    <w:p w:rsidR="00CD1759" w:rsidRPr="001479D2" w:rsidRDefault="00CD1759" w:rsidP="00852F4F">
      <w:pPr>
        <w:pStyle w:val="Heading2"/>
        <w:keepNext w:val="0"/>
        <w:widowControl w:val="0"/>
        <w:rPr>
          <w:lang w:val="en-GB"/>
        </w:rPr>
      </w:pPr>
      <w:bookmarkStart w:id="4" w:name="_Toc433729116"/>
      <w:r w:rsidRPr="00FE7C9E">
        <w:t>NGOs</w:t>
      </w:r>
      <w:r w:rsidR="001479D2">
        <w:rPr>
          <w:lang w:val="en-GB"/>
        </w:rPr>
        <w:t xml:space="preserve"> in the wereda</w:t>
      </w:r>
      <w:bookmarkEnd w:id="4"/>
    </w:p>
    <w:p w:rsidR="00C130EB" w:rsidRPr="00FE7C9E" w:rsidRDefault="00C130EB" w:rsidP="00852F4F">
      <w:pPr>
        <w:widowControl w:val="0"/>
        <w:spacing w:before="120" w:after="120"/>
        <w:rPr>
          <w:szCs w:val="22"/>
        </w:rPr>
      </w:pPr>
      <w:r w:rsidRPr="00FE7C9E">
        <w:rPr>
          <w:szCs w:val="22"/>
        </w:rPr>
        <w:t xml:space="preserve">It is possible to say that there are no NGO’s which are actively operating in the wereda, except </w:t>
      </w:r>
      <w:r w:rsidR="009D7730" w:rsidRPr="00FE7C9E">
        <w:rPr>
          <w:szCs w:val="22"/>
        </w:rPr>
        <w:t xml:space="preserve">JICA </w:t>
      </w:r>
      <w:r w:rsidR="007F45F1" w:rsidRPr="00FE7C9E">
        <w:rPr>
          <w:szCs w:val="22"/>
        </w:rPr>
        <w:t>(J</w:t>
      </w:r>
      <w:r w:rsidR="00A538EA" w:rsidRPr="00FE7C9E">
        <w:rPr>
          <w:szCs w:val="22"/>
        </w:rPr>
        <w:t>apan</w:t>
      </w:r>
      <w:r w:rsidR="007F45F1" w:rsidRPr="00FE7C9E">
        <w:rPr>
          <w:szCs w:val="22"/>
        </w:rPr>
        <w:t>ese donor)</w:t>
      </w:r>
      <w:r w:rsidR="00A538EA" w:rsidRPr="00FE7C9E">
        <w:rPr>
          <w:szCs w:val="22"/>
        </w:rPr>
        <w:t xml:space="preserve"> </w:t>
      </w:r>
      <w:r w:rsidRPr="00FE7C9E">
        <w:rPr>
          <w:szCs w:val="22"/>
        </w:rPr>
        <w:t>which has been engaged in assisting some health programmes. He further stated that this NGO is not operating with its full potential. Thus, it was not affected by the new regulation.</w:t>
      </w:r>
    </w:p>
    <w:p w:rsidR="00CD1759" w:rsidRPr="00FE7C9E" w:rsidRDefault="00CD1759" w:rsidP="00852F4F">
      <w:pPr>
        <w:pStyle w:val="Heading2"/>
        <w:keepNext w:val="0"/>
        <w:widowControl w:val="0"/>
      </w:pPr>
      <w:bookmarkStart w:id="5" w:name="_Toc433729117"/>
      <w:r w:rsidRPr="00FE7C9E">
        <w:t>Investors</w:t>
      </w:r>
      <w:bookmarkEnd w:id="5"/>
    </w:p>
    <w:p w:rsidR="003F047E" w:rsidRPr="00FE7C9E" w:rsidRDefault="001479D2" w:rsidP="00852F4F">
      <w:pPr>
        <w:pStyle w:val="Heading3"/>
      </w:pPr>
      <w:bookmarkStart w:id="6" w:name="_Toc433729118"/>
      <w:r>
        <w:t>Has l</w:t>
      </w:r>
      <w:r w:rsidR="003F047E" w:rsidRPr="00FE7C9E">
        <w:t>and been leased to investors from outside?</w:t>
      </w:r>
      <w:bookmarkEnd w:id="6"/>
    </w:p>
    <w:p w:rsidR="00C130EB" w:rsidRPr="00FE7C9E" w:rsidRDefault="00C130EB" w:rsidP="00852F4F">
      <w:pPr>
        <w:widowControl w:val="0"/>
        <w:spacing w:before="120" w:after="120"/>
        <w:rPr>
          <w:szCs w:val="22"/>
        </w:rPr>
      </w:pPr>
      <w:r w:rsidRPr="00FE7C9E">
        <w:rPr>
          <w:szCs w:val="22"/>
        </w:rPr>
        <w:t xml:space="preserve">There is only one investor from outside the wereda, who is from Lode Tosa wereda of Arsi zone. He was given around 30 hectare of land for producing </w:t>
      </w:r>
      <w:r w:rsidR="007F45F1" w:rsidRPr="00FE7C9E">
        <w:rPr>
          <w:szCs w:val="22"/>
        </w:rPr>
        <w:t>vegetables (</w:t>
      </w:r>
      <w:r w:rsidR="00A538EA" w:rsidRPr="00FE7C9E">
        <w:rPr>
          <w:szCs w:val="22"/>
        </w:rPr>
        <w:t>tomato, onion and potato</w:t>
      </w:r>
      <w:r w:rsidR="007F45F1" w:rsidRPr="00FE7C9E">
        <w:rPr>
          <w:szCs w:val="22"/>
        </w:rPr>
        <w:t>es)</w:t>
      </w:r>
      <w:r w:rsidR="00A538EA" w:rsidRPr="00FE7C9E">
        <w:rPr>
          <w:szCs w:val="22"/>
        </w:rPr>
        <w:t xml:space="preserve"> </w:t>
      </w:r>
      <w:r w:rsidRPr="00FE7C9E">
        <w:rPr>
          <w:szCs w:val="22"/>
        </w:rPr>
        <w:t>and currently he partially start</w:t>
      </w:r>
      <w:r w:rsidR="001479D2">
        <w:rPr>
          <w:szCs w:val="22"/>
        </w:rPr>
        <w:t>ed the production of the vegetables</w:t>
      </w:r>
      <w:r w:rsidRPr="00FE7C9E">
        <w:rPr>
          <w:szCs w:val="22"/>
        </w:rPr>
        <w:t>. He created job opportunity for some une</w:t>
      </w:r>
      <w:r w:rsidR="001479D2">
        <w:rPr>
          <w:szCs w:val="22"/>
        </w:rPr>
        <w:t>mployed people on his vegetable</w:t>
      </w:r>
      <w:r w:rsidRPr="00FE7C9E">
        <w:rPr>
          <w:szCs w:val="22"/>
        </w:rPr>
        <w:t xml:space="preserve"> farm mainly labourers and guard. In addition to this he is introducing the </w:t>
      </w:r>
      <w:r w:rsidR="001479D2">
        <w:rPr>
          <w:szCs w:val="22"/>
        </w:rPr>
        <w:t>technology of farming vegetables</w:t>
      </w:r>
      <w:r w:rsidRPr="00FE7C9E">
        <w:rPr>
          <w:szCs w:val="22"/>
        </w:rPr>
        <w:t xml:space="preserve"> to neighbouring rural communities by training and sharing his experience.</w:t>
      </w:r>
      <w:r w:rsidR="00A538EA" w:rsidRPr="00FE7C9E">
        <w:rPr>
          <w:szCs w:val="22"/>
        </w:rPr>
        <w:t xml:space="preserve"> </w:t>
      </w:r>
    </w:p>
    <w:p w:rsidR="00C130EB" w:rsidRPr="00FE7C9E" w:rsidRDefault="00C130EB" w:rsidP="00852F4F">
      <w:pPr>
        <w:widowControl w:val="0"/>
        <w:spacing w:before="120" w:after="120"/>
        <w:rPr>
          <w:szCs w:val="22"/>
        </w:rPr>
      </w:pPr>
      <w:r w:rsidRPr="00FE7C9E">
        <w:rPr>
          <w:szCs w:val="22"/>
        </w:rPr>
        <w:t xml:space="preserve">So far there are no problems related to the investment in the wereda. There are plans to give land for new </w:t>
      </w:r>
      <w:r w:rsidRPr="00FE7C9E">
        <w:rPr>
          <w:szCs w:val="22"/>
        </w:rPr>
        <w:lastRenderedPageBreak/>
        <w:t>investors in the future since the wereda has received many requests from investors. There are two ways of allocating land for investors based on the amount of land they demand. For any investor who need not more than one hectare the decision should be made at the wereda level by board of investment and confirmed at zone level. But for those who need more than one</w:t>
      </w:r>
      <w:r w:rsidR="00580CF5">
        <w:rPr>
          <w:szCs w:val="22"/>
        </w:rPr>
        <w:t xml:space="preserve"> hectare the wereda does not have</w:t>
      </w:r>
      <w:r w:rsidRPr="00FE7C9E">
        <w:rPr>
          <w:szCs w:val="22"/>
        </w:rPr>
        <w:t xml:space="preserve"> the jurisdiction to offer them investment land. In this case the investors will go to the region investment bureau to provide their request and the region refers the case to zone, zone in turn provides the request to the wereda. Accordingly, the wereda can either confirm or reject the request based on the availability of the requested land, thus, if the land is available they can send the copy of map and plan of the area available for investment.</w:t>
      </w:r>
    </w:p>
    <w:p w:rsidR="00A92F41" w:rsidRPr="00FE7C9E" w:rsidRDefault="000F1036" w:rsidP="00852F4F">
      <w:pPr>
        <w:pStyle w:val="Heading2"/>
        <w:keepNext w:val="0"/>
        <w:widowControl w:val="0"/>
      </w:pPr>
      <w:bookmarkStart w:id="7" w:name="_Toc433729119"/>
      <w:r w:rsidRPr="00FE7C9E">
        <w:t>K</w:t>
      </w:r>
      <w:r w:rsidR="00FE2C3D" w:rsidRPr="00FE7C9E">
        <w:t>ebele structures</w:t>
      </w:r>
      <w:bookmarkEnd w:id="7"/>
      <w:r w:rsidR="00FE2C3D" w:rsidRPr="00FE7C9E">
        <w:t xml:space="preserve"> </w:t>
      </w:r>
    </w:p>
    <w:p w:rsidR="00C130EB" w:rsidRPr="00FE7C9E" w:rsidRDefault="00C130EB" w:rsidP="00852F4F">
      <w:pPr>
        <w:widowControl w:val="0"/>
        <w:spacing w:before="120" w:after="120"/>
        <w:rPr>
          <w:szCs w:val="22"/>
        </w:rPr>
      </w:pPr>
      <w:r w:rsidRPr="00FE7C9E">
        <w:rPr>
          <w:szCs w:val="22"/>
        </w:rPr>
        <w:t xml:space="preserve">The sub kebele is called zone in </w:t>
      </w:r>
      <w:r w:rsidR="009D7730" w:rsidRPr="00FE7C9E">
        <w:rPr>
          <w:szCs w:val="22"/>
        </w:rPr>
        <w:t>O</w:t>
      </w:r>
      <w:r w:rsidRPr="00FE7C9E">
        <w:rPr>
          <w:szCs w:val="22"/>
        </w:rPr>
        <w:t>romiya, which have different responsibilit</w:t>
      </w:r>
      <w:r w:rsidR="009D7730" w:rsidRPr="00FE7C9E">
        <w:rPr>
          <w:szCs w:val="22"/>
        </w:rPr>
        <w:t>ies</w:t>
      </w:r>
      <w:r w:rsidRPr="00FE7C9E">
        <w:rPr>
          <w:szCs w:val="22"/>
        </w:rPr>
        <w:t xml:space="preserve"> to fulfil like, administering and mobilising people for developmental purpose in its zone. Each Zone is composed of 700-1500 people, each are represented or headed by a group of three elected people (voluntary) by the people in the kebele. They are in charge of cooperating people for developmental purpose, for peace and security and good governance in their zone. They also solve</w:t>
      </w:r>
      <w:r w:rsidR="009D7730" w:rsidRPr="00FE7C9E">
        <w:rPr>
          <w:szCs w:val="22"/>
        </w:rPr>
        <w:t>d</w:t>
      </w:r>
      <w:r w:rsidRPr="00FE7C9E">
        <w:rPr>
          <w:szCs w:val="22"/>
        </w:rPr>
        <w:t xml:space="preserve"> many issues which arise in their zone before it reaches kebele. The structure of kebele is as follow, Kebele-zone-development team-1-5. Development teams are responsible for their zone, which is composed a group of 25-30 House hold or people who are neighbour to each other, it is headed by a group of five people who divides the jobs to effectively handle their team. 1-5’s or development army and cell which are composed of a group of 7-45 people are the lower government and party structure, respectively. Both interacts smoothly, development army and development team are administered by cell</w:t>
      </w:r>
      <w:r w:rsidR="009D7730" w:rsidRPr="00FE7C9E">
        <w:rPr>
          <w:szCs w:val="22"/>
        </w:rPr>
        <w:t>s</w:t>
      </w:r>
      <w:r w:rsidRPr="00FE7C9E">
        <w:rPr>
          <w:szCs w:val="22"/>
        </w:rPr>
        <w:t>. So far there is no problem with the kebele structure, it has been functioning effectively.</w:t>
      </w:r>
    </w:p>
    <w:p w:rsidR="00054B03" w:rsidRPr="00FE7C9E" w:rsidRDefault="00DB7A2F" w:rsidP="00852F4F">
      <w:pPr>
        <w:pStyle w:val="Heading2"/>
        <w:keepNext w:val="0"/>
        <w:widowControl w:val="0"/>
      </w:pPr>
      <w:bookmarkStart w:id="8" w:name="_Toc433729120"/>
      <w:r w:rsidRPr="00FE7C9E">
        <w:t xml:space="preserve">Wereda report on </w:t>
      </w:r>
      <w:r w:rsidR="00580CF5">
        <w:rPr>
          <w:lang w:val="en-GB"/>
        </w:rPr>
        <w:t xml:space="preserve">Oda Dawata </w:t>
      </w:r>
      <w:r w:rsidRPr="00FE7C9E">
        <w:t>kebele</w:t>
      </w:r>
      <w:bookmarkEnd w:id="8"/>
    </w:p>
    <w:p w:rsidR="00C130EB" w:rsidRPr="00FE7C9E" w:rsidRDefault="00C130EB" w:rsidP="00852F4F">
      <w:pPr>
        <w:widowControl w:val="0"/>
        <w:spacing w:before="120" w:after="120"/>
        <w:rPr>
          <w:szCs w:val="22"/>
        </w:rPr>
      </w:pPr>
      <w:r w:rsidRPr="00FE7C9E">
        <w:rPr>
          <w:szCs w:val="22"/>
        </w:rPr>
        <w:t xml:space="preserve">The kebele has similar development performance with most of the kebeles in the wereda, but what is most remarkable about the kebele is that farmers have high awareness </w:t>
      </w:r>
      <w:r w:rsidR="009D7730" w:rsidRPr="00FE7C9E">
        <w:rPr>
          <w:szCs w:val="22"/>
        </w:rPr>
        <w:t xml:space="preserve">of </w:t>
      </w:r>
      <w:r w:rsidRPr="00FE7C9E">
        <w:rPr>
          <w:szCs w:val="22"/>
        </w:rPr>
        <w:t>adopting new agricultural technological in comparison with other kebeles</w:t>
      </w:r>
      <w:r w:rsidR="004418EB" w:rsidRPr="00FE7C9E">
        <w:rPr>
          <w:szCs w:val="22"/>
        </w:rPr>
        <w:t>. This is</w:t>
      </w:r>
      <w:r w:rsidRPr="00FE7C9E">
        <w:rPr>
          <w:szCs w:val="22"/>
        </w:rPr>
        <w:t xml:space="preserve"> mainly due to their proximity to </w:t>
      </w:r>
      <w:r w:rsidR="00580CF5">
        <w:rPr>
          <w:szCs w:val="22"/>
        </w:rPr>
        <w:t>Kulumsa A</w:t>
      </w:r>
      <w:r w:rsidRPr="00FE7C9E">
        <w:rPr>
          <w:szCs w:val="22"/>
        </w:rPr>
        <w:t xml:space="preserve">gricultural </w:t>
      </w:r>
      <w:r w:rsidR="00580CF5">
        <w:rPr>
          <w:szCs w:val="22"/>
        </w:rPr>
        <w:t>R</w:t>
      </w:r>
      <w:r w:rsidRPr="00FE7C9E">
        <w:rPr>
          <w:szCs w:val="22"/>
        </w:rPr>
        <w:t xml:space="preserve">esearch </w:t>
      </w:r>
      <w:r w:rsidR="00580CF5">
        <w:rPr>
          <w:szCs w:val="22"/>
        </w:rPr>
        <w:t>C</w:t>
      </w:r>
      <w:r w:rsidR="004418EB" w:rsidRPr="00FE7C9E">
        <w:rPr>
          <w:szCs w:val="22"/>
        </w:rPr>
        <w:t>entre</w:t>
      </w:r>
      <w:r w:rsidRPr="00FE7C9E">
        <w:rPr>
          <w:szCs w:val="22"/>
        </w:rPr>
        <w:t xml:space="preserve">, who provide them </w:t>
      </w:r>
      <w:r w:rsidR="00D33DF7" w:rsidRPr="00FE7C9E">
        <w:rPr>
          <w:szCs w:val="22"/>
        </w:rPr>
        <w:t xml:space="preserve">with </w:t>
      </w:r>
      <w:r w:rsidRPr="00FE7C9E">
        <w:rPr>
          <w:szCs w:val="22"/>
        </w:rPr>
        <w:t>different new improved seeds and farming techniques. The kebele has also a good relationship with all neighbouring kebeles.</w:t>
      </w:r>
    </w:p>
    <w:p w:rsidR="00054B03" w:rsidRPr="00FE7C9E" w:rsidRDefault="00DB7A2F" w:rsidP="00852F4F">
      <w:pPr>
        <w:pStyle w:val="Heading3"/>
      </w:pPr>
      <w:bookmarkStart w:id="9" w:name="_Toc433729121"/>
      <w:r w:rsidRPr="00FE7C9E">
        <w:t>W</w:t>
      </w:r>
      <w:r w:rsidR="00054B03" w:rsidRPr="00FE7C9E">
        <w:t xml:space="preserve">ereda’s </w:t>
      </w:r>
      <w:r w:rsidR="00FA3C40" w:rsidRPr="00FE7C9E">
        <w:t xml:space="preserve">future livelihood </w:t>
      </w:r>
      <w:r w:rsidR="00054B03" w:rsidRPr="00FE7C9E">
        <w:t>plans for the kebele</w:t>
      </w:r>
      <w:bookmarkEnd w:id="9"/>
      <w:r w:rsidR="00054B03" w:rsidRPr="00FE7C9E">
        <w:t xml:space="preserve"> </w:t>
      </w:r>
    </w:p>
    <w:p w:rsidR="00C130EB" w:rsidRPr="00FE7C9E" w:rsidRDefault="00C130EB" w:rsidP="00852F4F">
      <w:pPr>
        <w:widowControl w:val="0"/>
        <w:spacing w:before="120" w:after="120"/>
        <w:rPr>
          <w:szCs w:val="22"/>
        </w:rPr>
      </w:pPr>
      <w:r w:rsidRPr="00FE7C9E">
        <w:rPr>
          <w:szCs w:val="22"/>
        </w:rPr>
        <w:t xml:space="preserve">The wereda is determined to expand the rural road construction in all zones of the kebele and </w:t>
      </w:r>
      <w:r w:rsidR="000F080D" w:rsidRPr="00FE7C9E">
        <w:rPr>
          <w:szCs w:val="22"/>
        </w:rPr>
        <w:t xml:space="preserve">is </w:t>
      </w:r>
      <w:r w:rsidRPr="00FE7C9E">
        <w:rPr>
          <w:szCs w:val="22"/>
        </w:rPr>
        <w:t>also working to solve lack of safe water access. In addition to this the wereda is planning to expand traditional and modern irrigation system</w:t>
      </w:r>
      <w:r w:rsidR="000F080D" w:rsidRPr="00FE7C9E">
        <w:rPr>
          <w:szCs w:val="22"/>
        </w:rPr>
        <w:t>s</w:t>
      </w:r>
      <w:r w:rsidRPr="00FE7C9E">
        <w:rPr>
          <w:szCs w:val="22"/>
        </w:rPr>
        <w:t xml:space="preserve"> in order to assure sustainable development in the kebele. There are also plans to replace the traditional irrigation system with modern one.</w:t>
      </w:r>
    </w:p>
    <w:p w:rsidR="00C130EB" w:rsidRPr="00FE7C9E" w:rsidRDefault="00C130EB" w:rsidP="00852F4F">
      <w:pPr>
        <w:widowControl w:val="0"/>
        <w:spacing w:before="120" w:after="120"/>
        <w:rPr>
          <w:szCs w:val="22"/>
        </w:rPr>
      </w:pPr>
      <w:r w:rsidRPr="00FE7C9E">
        <w:rPr>
          <w:szCs w:val="22"/>
        </w:rPr>
        <w:t>The wereda is devoted to providing support for unemployed youth in the rural areas especially by organising them in</w:t>
      </w:r>
      <w:r w:rsidR="000F080D" w:rsidRPr="00FE7C9E">
        <w:rPr>
          <w:szCs w:val="22"/>
        </w:rPr>
        <w:t>to</w:t>
      </w:r>
      <w:r w:rsidRPr="00FE7C9E">
        <w:rPr>
          <w:szCs w:val="22"/>
        </w:rPr>
        <w:t xml:space="preserve"> group</w:t>
      </w:r>
      <w:r w:rsidR="000F080D" w:rsidRPr="00FE7C9E">
        <w:rPr>
          <w:szCs w:val="22"/>
        </w:rPr>
        <w:t>s</w:t>
      </w:r>
      <w:r w:rsidRPr="00FE7C9E">
        <w:rPr>
          <w:szCs w:val="22"/>
        </w:rPr>
        <w:t xml:space="preserve"> as small and medium enterprises in which they can engage in different activities of their interest </w:t>
      </w:r>
      <w:r w:rsidR="000F080D" w:rsidRPr="00FE7C9E">
        <w:rPr>
          <w:szCs w:val="22"/>
        </w:rPr>
        <w:t>like e.g.</w:t>
      </w:r>
      <w:r w:rsidRPr="00FE7C9E">
        <w:rPr>
          <w:szCs w:val="22"/>
        </w:rPr>
        <w:t xml:space="preserve"> carpentr</w:t>
      </w:r>
      <w:r w:rsidR="000F080D" w:rsidRPr="00FE7C9E">
        <w:rPr>
          <w:szCs w:val="22"/>
        </w:rPr>
        <w:t>y</w:t>
      </w:r>
      <w:r w:rsidRPr="00FE7C9E">
        <w:rPr>
          <w:szCs w:val="22"/>
        </w:rPr>
        <w:t>, metal work, while protecting the forest they engage in bee hive</w:t>
      </w:r>
      <w:r w:rsidR="000F080D" w:rsidRPr="00FE7C9E">
        <w:rPr>
          <w:szCs w:val="22"/>
        </w:rPr>
        <w:t>s</w:t>
      </w:r>
      <w:r w:rsidRPr="00FE7C9E">
        <w:rPr>
          <w:szCs w:val="22"/>
        </w:rPr>
        <w:t>, agricultural activit</w:t>
      </w:r>
      <w:r w:rsidR="000F080D" w:rsidRPr="00FE7C9E">
        <w:rPr>
          <w:szCs w:val="22"/>
        </w:rPr>
        <w:t>ies</w:t>
      </w:r>
      <w:r w:rsidRPr="00FE7C9E">
        <w:rPr>
          <w:szCs w:val="22"/>
        </w:rPr>
        <w:t xml:space="preserve"> and providing different minerals.</w:t>
      </w:r>
    </w:p>
    <w:p w:rsidR="00C130EB" w:rsidRPr="00FE7C9E" w:rsidRDefault="00C130EB" w:rsidP="00852F4F">
      <w:pPr>
        <w:widowControl w:val="0"/>
        <w:spacing w:before="120" w:after="120"/>
        <w:rPr>
          <w:szCs w:val="22"/>
        </w:rPr>
      </w:pPr>
      <w:r w:rsidRPr="00FE7C9E">
        <w:rPr>
          <w:szCs w:val="22"/>
        </w:rPr>
        <w:t>There are also plans to expand non-farm activities for unemployed youth in the kebele so that the youth can engage in construction work and other service activities like opening stationary</w:t>
      </w:r>
      <w:r w:rsidR="000F080D" w:rsidRPr="00FE7C9E">
        <w:rPr>
          <w:szCs w:val="22"/>
        </w:rPr>
        <w:t xml:space="preserve"> shops</w:t>
      </w:r>
      <w:r w:rsidRPr="00FE7C9E">
        <w:rPr>
          <w:szCs w:val="22"/>
        </w:rPr>
        <w:t>, hotel</w:t>
      </w:r>
      <w:r w:rsidR="000F080D" w:rsidRPr="00FE7C9E">
        <w:rPr>
          <w:szCs w:val="22"/>
        </w:rPr>
        <w:t>s</w:t>
      </w:r>
      <w:r w:rsidRPr="00FE7C9E">
        <w:rPr>
          <w:szCs w:val="22"/>
        </w:rPr>
        <w:t xml:space="preserve"> and so on.</w:t>
      </w:r>
    </w:p>
    <w:p w:rsidR="00D216C2" w:rsidRPr="00580CF5" w:rsidRDefault="00DB7A2F" w:rsidP="00852F4F">
      <w:pPr>
        <w:pStyle w:val="Heading3"/>
        <w:rPr>
          <w:lang w:val="en-GB"/>
        </w:rPr>
      </w:pPr>
      <w:bookmarkStart w:id="10" w:name="_Toc433729122"/>
      <w:r w:rsidRPr="00FE7C9E">
        <w:t>F</w:t>
      </w:r>
      <w:r w:rsidR="00D216C2" w:rsidRPr="00FE7C9E">
        <w:t>uture Regiona</w:t>
      </w:r>
      <w:r w:rsidR="00580CF5">
        <w:t>l and Zone plans for the wereda</w:t>
      </w:r>
      <w:bookmarkEnd w:id="10"/>
    </w:p>
    <w:p w:rsidR="00C130EB" w:rsidRPr="00FE7C9E" w:rsidRDefault="00C130EB" w:rsidP="00852F4F">
      <w:pPr>
        <w:widowControl w:val="0"/>
        <w:spacing w:before="120" w:after="120"/>
        <w:rPr>
          <w:szCs w:val="22"/>
        </w:rPr>
      </w:pPr>
      <w:r w:rsidRPr="00FE7C9E">
        <w:rPr>
          <w:szCs w:val="22"/>
        </w:rPr>
        <w:t xml:space="preserve">Based on the wereda request the regional government has promised to fulfil the demand of the kebele by expanding access to safe water in the kebele and also </w:t>
      </w:r>
      <w:r w:rsidR="000F080D" w:rsidRPr="00FE7C9E">
        <w:rPr>
          <w:szCs w:val="22"/>
        </w:rPr>
        <w:t xml:space="preserve">to </w:t>
      </w:r>
      <w:r w:rsidRPr="00FE7C9E">
        <w:rPr>
          <w:szCs w:val="22"/>
        </w:rPr>
        <w:t>strength the rural road construction. The zone is also working hard by facilitating the region</w:t>
      </w:r>
      <w:r w:rsidR="000F080D" w:rsidRPr="00FE7C9E">
        <w:rPr>
          <w:szCs w:val="22"/>
        </w:rPr>
        <w:t>al</w:t>
      </w:r>
      <w:r w:rsidRPr="00FE7C9E">
        <w:rPr>
          <w:szCs w:val="22"/>
        </w:rPr>
        <w:t xml:space="preserve"> plan for the wereda.</w:t>
      </w:r>
    </w:p>
    <w:p w:rsidR="00D216C2" w:rsidRPr="00FE7C9E" w:rsidRDefault="00DB7A2F" w:rsidP="00852F4F">
      <w:pPr>
        <w:pStyle w:val="Heading2"/>
        <w:keepNext w:val="0"/>
        <w:widowControl w:val="0"/>
      </w:pPr>
      <w:bookmarkStart w:id="11" w:name="_Toc433729123"/>
      <w:r w:rsidRPr="00FE7C9E">
        <w:t>W</w:t>
      </w:r>
      <w:r w:rsidR="00D216C2" w:rsidRPr="00FE7C9E">
        <w:t xml:space="preserve">ereda </w:t>
      </w:r>
      <w:r w:rsidRPr="00FE7C9E">
        <w:t xml:space="preserve">relations with </w:t>
      </w:r>
      <w:r w:rsidR="00580CF5">
        <w:t>their neighbours</w:t>
      </w:r>
      <w:bookmarkEnd w:id="11"/>
    </w:p>
    <w:p w:rsidR="00C130EB" w:rsidRPr="00FE7C9E" w:rsidRDefault="00C130EB" w:rsidP="00852F4F">
      <w:pPr>
        <w:widowControl w:val="0"/>
        <w:spacing w:before="120" w:after="120"/>
        <w:rPr>
          <w:szCs w:val="22"/>
        </w:rPr>
      </w:pPr>
      <w:r w:rsidRPr="00FE7C9E">
        <w:rPr>
          <w:szCs w:val="22"/>
        </w:rPr>
        <w:t>People in the wereda have good relationship</w:t>
      </w:r>
      <w:r w:rsidR="000F080D" w:rsidRPr="00FE7C9E">
        <w:rPr>
          <w:szCs w:val="22"/>
        </w:rPr>
        <w:t>s</w:t>
      </w:r>
      <w:r w:rsidRPr="00FE7C9E">
        <w:rPr>
          <w:szCs w:val="22"/>
        </w:rPr>
        <w:t xml:space="preserve"> with the neighbouring community, the relation</w:t>
      </w:r>
      <w:r w:rsidR="000F080D" w:rsidRPr="00FE7C9E">
        <w:rPr>
          <w:szCs w:val="22"/>
        </w:rPr>
        <w:t>ship</w:t>
      </w:r>
      <w:r w:rsidRPr="00FE7C9E">
        <w:rPr>
          <w:szCs w:val="22"/>
        </w:rPr>
        <w:t xml:space="preserve"> is more of </w:t>
      </w:r>
      <w:r w:rsidRPr="00FE7C9E">
        <w:rPr>
          <w:szCs w:val="22"/>
        </w:rPr>
        <w:lastRenderedPageBreak/>
        <w:t xml:space="preserve">developmental in which all work together for their communal development </w:t>
      </w:r>
      <w:r w:rsidR="000F080D" w:rsidRPr="00FE7C9E">
        <w:rPr>
          <w:szCs w:val="22"/>
        </w:rPr>
        <w:t>T</w:t>
      </w:r>
      <w:r w:rsidRPr="00FE7C9E">
        <w:rPr>
          <w:szCs w:val="22"/>
        </w:rPr>
        <w:t>here are no historic tension</w:t>
      </w:r>
      <w:r w:rsidR="000F080D" w:rsidRPr="00FE7C9E">
        <w:rPr>
          <w:szCs w:val="22"/>
        </w:rPr>
        <w:t>s</w:t>
      </w:r>
      <w:r w:rsidRPr="00FE7C9E">
        <w:rPr>
          <w:szCs w:val="22"/>
        </w:rPr>
        <w:t xml:space="preserve"> </w:t>
      </w:r>
      <w:r w:rsidR="000F080D" w:rsidRPr="00FE7C9E">
        <w:rPr>
          <w:szCs w:val="22"/>
        </w:rPr>
        <w:t>or</w:t>
      </w:r>
      <w:r w:rsidRPr="00FE7C9E">
        <w:rPr>
          <w:szCs w:val="22"/>
        </w:rPr>
        <w:t xml:space="preserve"> conflict</w:t>
      </w:r>
      <w:r w:rsidR="000F080D" w:rsidRPr="00FE7C9E">
        <w:rPr>
          <w:szCs w:val="22"/>
        </w:rPr>
        <w:t>s</w:t>
      </w:r>
      <w:r w:rsidRPr="00FE7C9E">
        <w:rPr>
          <w:szCs w:val="22"/>
        </w:rPr>
        <w:t xml:space="preserve"> within </w:t>
      </w:r>
      <w:r w:rsidR="000F080D" w:rsidRPr="00FE7C9E">
        <w:rPr>
          <w:szCs w:val="22"/>
        </w:rPr>
        <w:t>or</w:t>
      </w:r>
      <w:r w:rsidRPr="00FE7C9E">
        <w:rPr>
          <w:szCs w:val="22"/>
        </w:rPr>
        <w:t xml:space="preserve"> with other wereda</w:t>
      </w:r>
      <w:r w:rsidR="000F080D" w:rsidRPr="00FE7C9E">
        <w:rPr>
          <w:szCs w:val="22"/>
        </w:rPr>
        <w:t>s</w:t>
      </w:r>
      <w:r w:rsidRPr="00FE7C9E">
        <w:rPr>
          <w:szCs w:val="22"/>
        </w:rPr>
        <w:t xml:space="preserve"> so far.</w:t>
      </w:r>
    </w:p>
    <w:p w:rsidR="00CD1759" w:rsidRPr="00580CF5" w:rsidRDefault="00CD1759" w:rsidP="00852F4F">
      <w:pPr>
        <w:pStyle w:val="Heading2"/>
        <w:keepNext w:val="0"/>
        <w:widowControl w:val="0"/>
      </w:pPr>
      <w:bookmarkStart w:id="12" w:name="_Toc433729124"/>
      <w:r w:rsidRPr="00FE7C9E">
        <w:t>Nutrition</w:t>
      </w:r>
      <w:r w:rsidR="00580CF5">
        <w:t xml:space="preserve"> in the wereda</w:t>
      </w:r>
      <w:bookmarkEnd w:id="12"/>
    </w:p>
    <w:p w:rsidR="000255B7" w:rsidRPr="00FE7C9E" w:rsidRDefault="004C02C5" w:rsidP="00852F4F">
      <w:pPr>
        <w:widowControl w:val="0"/>
        <w:spacing w:before="120" w:after="120"/>
        <w:rPr>
          <w:szCs w:val="22"/>
        </w:rPr>
      </w:pPr>
      <w:r w:rsidRPr="00FE7C9E">
        <w:rPr>
          <w:szCs w:val="22"/>
        </w:rPr>
        <w:t>Reducing child malnutrition program</w:t>
      </w:r>
      <w:r w:rsidR="000F080D" w:rsidRPr="00FE7C9E">
        <w:rPr>
          <w:szCs w:val="22"/>
        </w:rPr>
        <w:t>me</w:t>
      </w:r>
      <w:r w:rsidRPr="00FE7C9E">
        <w:rPr>
          <w:szCs w:val="22"/>
        </w:rPr>
        <w:t xml:space="preserve"> is included under preventive health services.  </w:t>
      </w:r>
      <w:r w:rsidR="00E05601" w:rsidRPr="00FE7C9E">
        <w:rPr>
          <w:szCs w:val="22"/>
        </w:rPr>
        <w:t>In the wereda child malnutrition is not such a big problem</w:t>
      </w:r>
      <w:r w:rsidR="000F080D" w:rsidRPr="00FE7C9E">
        <w:rPr>
          <w:szCs w:val="22"/>
        </w:rPr>
        <w:t>.</w:t>
      </w:r>
      <w:r w:rsidR="00E05601" w:rsidRPr="00FE7C9E">
        <w:rPr>
          <w:szCs w:val="22"/>
        </w:rPr>
        <w:t xml:space="preserve"> </w:t>
      </w:r>
      <w:r w:rsidR="000F080D" w:rsidRPr="00FE7C9E">
        <w:rPr>
          <w:szCs w:val="22"/>
        </w:rPr>
        <w:t>H</w:t>
      </w:r>
      <w:r w:rsidR="00E05601" w:rsidRPr="00FE7C9E">
        <w:rPr>
          <w:szCs w:val="22"/>
        </w:rPr>
        <w:t xml:space="preserve">owever last year crops failed because of wag. Consequently the </w:t>
      </w:r>
      <w:r w:rsidR="00F0117A" w:rsidRPr="00FE7C9E">
        <w:rPr>
          <w:szCs w:val="22"/>
        </w:rPr>
        <w:t xml:space="preserve">number of malnourished children </w:t>
      </w:r>
      <w:r w:rsidR="000F080D" w:rsidRPr="00FE7C9E">
        <w:rPr>
          <w:szCs w:val="22"/>
        </w:rPr>
        <w:t xml:space="preserve">increased </w:t>
      </w:r>
      <w:r w:rsidR="00E05601" w:rsidRPr="00FE7C9E">
        <w:rPr>
          <w:szCs w:val="22"/>
        </w:rPr>
        <w:t>slightly</w:t>
      </w:r>
      <w:r w:rsidR="000F080D" w:rsidRPr="00FE7C9E">
        <w:rPr>
          <w:szCs w:val="22"/>
        </w:rPr>
        <w:t>. Although</w:t>
      </w:r>
      <w:r w:rsidR="00E05601" w:rsidRPr="00FE7C9E">
        <w:rPr>
          <w:szCs w:val="22"/>
        </w:rPr>
        <w:t xml:space="preserve"> the problem was not </w:t>
      </w:r>
      <w:r w:rsidR="000F080D" w:rsidRPr="00FE7C9E">
        <w:rPr>
          <w:szCs w:val="22"/>
        </w:rPr>
        <w:t>as</w:t>
      </w:r>
      <w:r w:rsidR="00E05601" w:rsidRPr="00FE7C9E">
        <w:rPr>
          <w:szCs w:val="22"/>
        </w:rPr>
        <w:t xml:space="preserve"> serious</w:t>
      </w:r>
      <w:r w:rsidR="000255B7" w:rsidRPr="00FE7C9E">
        <w:rPr>
          <w:szCs w:val="22"/>
        </w:rPr>
        <w:t xml:space="preserve"> a</w:t>
      </w:r>
      <w:r w:rsidR="000F080D" w:rsidRPr="00FE7C9E">
        <w:rPr>
          <w:szCs w:val="22"/>
        </w:rPr>
        <w:t>s</w:t>
      </w:r>
      <w:r w:rsidR="000255B7" w:rsidRPr="00FE7C9E">
        <w:rPr>
          <w:szCs w:val="22"/>
        </w:rPr>
        <w:t xml:space="preserve"> when</w:t>
      </w:r>
      <w:r w:rsidR="00E05601" w:rsidRPr="00FE7C9E">
        <w:rPr>
          <w:szCs w:val="22"/>
        </w:rPr>
        <w:t xml:space="preserve"> </w:t>
      </w:r>
      <w:r w:rsidR="000F080D" w:rsidRPr="00FE7C9E">
        <w:rPr>
          <w:szCs w:val="22"/>
        </w:rPr>
        <w:t>W</w:t>
      </w:r>
      <w:r w:rsidR="00E05601" w:rsidRPr="00FE7C9E">
        <w:rPr>
          <w:szCs w:val="22"/>
        </w:rPr>
        <w:t xml:space="preserve">orld </w:t>
      </w:r>
      <w:r w:rsidR="000F080D" w:rsidRPr="00FE7C9E">
        <w:rPr>
          <w:szCs w:val="22"/>
        </w:rPr>
        <w:t>V</w:t>
      </w:r>
      <w:r w:rsidR="00E05601" w:rsidRPr="00FE7C9E">
        <w:rPr>
          <w:szCs w:val="22"/>
        </w:rPr>
        <w:t xml:space="preserve">ision intervened supplying food (fafa and oil). </w:t>
      </w:r>
      <w:r w:rsidR="000F080D" w:rsidRPr="00FE7C9E">
        <w:rPr>
          <w:szCs w:val="22"/>
        </w:rPr>
        <w:t>T</w:t>
      </w:r>
      <w:r w:rsidR="00E05601" w:rsidRPr="00FE7C9E">
        <w:rPr>
          <w:szCs w:val="22"/>
        </w:rPr>
        <w:t xml:space="preserve">he problem was under control on time.  </w:t>
      </w:r>
      <w:r w:rsidR="00F0117A" w:rsidRPr="00FE7C9E">
        <w:rPr>
          <w:szCs w:val="22"/>
        </w:rPr>
        <w:t>There is Community-Based Nutrition program</w:t>
      </w:r>
      <w:r w:rsidR="000F080D" w:rsidRPr="00FE7C9E">
        <w:rPr>
          <w:szCs w:val="22"/>
        </w:rPr>
        <w:t>me</w:t>
      </w:r>
      <w:r w:rsidR="00F0117A" w:rsidRPr="00FE7C9E">
        <w:rPr>
          <w:szCs w:val="22"/>
        </w:rPr>
        <w:t xml:space="preserve"> in which the health extension workers and other health service providers have participate</w:t>
      </w:r>
      <w:r w:rsidR="000F080D" w:rsidRPr="00FE7C9E">
        <w:rPr>
          <w:szCs w:val="22"/>
        </w:rPr>
        <w:t>d</w:t>
      </w:r>
      <w:r w:rsidR="00F0117A" w:rsidRPr="00FE7C9E">
        <w:rPr>
          <w:szCs w:val="22"/>
        </w:rPr>
        <w:t xml:space="preserve"> within three month</w:t>
      </w:r>
      <w:r w:rsidR="000F080D" w:rsidRPr="00FE7C9E">
        <w:rPr>
          <w:szCs w:val="22"/>
        </w:rPr>
        <w:t>ly</w:t>
      </w:r>
      <w:r w:rsidR="00F0117A" w:rsidRPr="00FE7C9E">
        <w:rPr>
          <w:szCs w:val="22"/>
        </w:rPr>
        <w:t xml:space="preserve"> interval</w:t>
      </w:r>
      <w:r w:rsidR="000F080D" w:rsidRPr="00FE7C9E">
        <w:rPr>
          <w:szCs w:val="22"/>
        </w:rPr>
        <w:t>s</w:t>
      </w:r>
      <w:r w:rsidR="00F0117A" w:rsidRPr="00FE7C9E">
        <w:rPr>
          <w:szCs w:val="22"/>
        </w:rPr>
        <w:t xml:space="preserve">. </w:t>
      </w:r>
      <w:r w:rsidR="00D33DF7" w:rsidRPr="00FE7C9E">
        <w:rPr>
          <w:szCs w:val="22"/>
        </w:rPr>
        <w:t>T</w:t>
      </w:r>
      <w:r w:rsidR="00F0117A" w:rsidRPr="00FE7C9E">
        <w:rPr>
          <w:szCs w:val="22"/>
        </w:rPr>
        <w:t>hey screen out malnour</w:t>
      </w:r>
      <w:r w:rsidR="000255B7" w:rsidRPr="00FE7C9E">
        <w:rPr>
          <w:szCs w:val="22"/>
        </w:rPr>
        <w:t>ished children by using MUAC,</w:t>
      </w:r>
      <w:r w:rsidR="00F0117A" w:rsidRPr="00FE7C9E">
        <w:rPr>
          <w:szCs w:val="22"/>
        </w:rPr>
        <w:t xml:space="preserve"> weight measurement and oedema (looking legs)</w:t>
      </w:r>
      <w:r w:rsidR="000255B7" w:rsidRPr="00FE7C9E">
        <w:rPr>
          <w:szCs w:val="22"/>
        </w:rPr>
        <w:t xml:space="preserve"> </w:t>
      </w:r>
      <w:r w:rsidR="000F080D" w:rsidRPr="00FE7C9E">
        <w:rPr>
          <w:szCs w:val="22"/>
        </w:rPr>
        <w:t xml:space="preserve">by </w:t>
      </w:r>
      <w:r w:rsidR="00F773F3" w:rsidRPr="00FE7C9E">
        <w:rPr>
          <w:szCs w:val="22"/>
        </w:rPr>
        <w:t xml:space="preserve">going to door to door. </w:t>
      </w:r>
    </w:p>
    <w:p w:rsidR="000255B7" w:rsidRPr="00FE7C9E" w:rsidRDefault="00F773F3" w:rsidP="00852F4F">
      <w:pPr>
        <w:widowControl w:val="0"/>
        <w:spacing w:before="120" w:after="120"/>
        <w:rPr>
          <w:szCs w:val="22"/>
        </w:rPr>
      </w:pPr>
      <w:r w:rsidRPr="00FE7C9E">
        <w:rPr>
          <w:szCs w:val="22"/>
        </w:rPr>
        <w:t xml:space="preserve">Those malnourished children </w:t>
      </w:r>
      <w:r w:rsidR="000F080D" w:rsidRPr="00FE7C9E">
        <w:rPr>
          <w:szCs w:val="22"/>
        </w:rPr>
        <w:t>receive</w:t>
      </w:r>
      <w:r w:rsidR="00D91B22" w:rsidRPr="00FE7C9E">
        <w:rPr>
          <w:szCs w:val="22"/>
        </w:rPr>
        <w:t xml:space="preserve"> </w:t>
      </w:r>
      <w:r w:rsidRPr="00FE7C9E">
        <w:rPr>
          <w:szCs w:val="22"/>
        </w:rPr>
        <w:t>supplement</w:t>
      </w:r>
      <w:r w:rsidR="000F080D" w:rsidRPr="00FE7C9E">
        <w:rPr>
          <w:szCs w:val="22"/>
        </w:rPr>
        <w:t>ary</w:t>
      </w:r>
      <w:r w:rsidRPr="00FE7C9E">
        <w:rPr>
          <w:szCs w:val="22"/>
        </w:rPr>
        <w:t xml:space="preserve"> food with</w:t>
      </w:r>
      <w:r w:rsidR="00D91B22" w:rsidRPr="00FE7C9E">
        <w:rPr>
          <w:szCs w:val="22"/>
        </w:rPr>
        <w:t>in</w:t>
      </w:r>
      <w:r w:rsidRPr="00FE7C9E">
        <w:rPr>
          <w:szCs w:val="22"/>
        </w:rPr>
        <w:t xml:space="preserve"> a week</w:t>
      </w:r>
      <w:r w:rsidR="00D91B22" w:rsidRPr="00FE7C9E">
        <w:rPr>
          <w:szCs w:val="22"/>
        </w:rPr>
        <w:t xml:space="preserve"> </w:t>
      </w:r>
      <w:r w:rsidR="000255B7" w:rsidRPr="00FE7C9E">
        <w:rPr>
          <w:szCs w:val="22"/>
        </w:rPr>
        <w:t>after</w:t>
      </w:r>
      <w:r w:rsidR="00D91B22" w:rsidRPr="00FE7C9E">
        <w:rPr>
          <w:szCs w:val="22"/>
        </w:rPr>
        <w:t xml:space="preserve"> they have b</w:t>
      </w:r>
      <w:r w:rsidR="00580CF5">
        <w:rPr>
          <w:szCs w:val="22"/>
        </w:rPr>
        <w:t>een screened</w:t>
      </w:r>
      <w:r w:rsidR="000255B7" w:rsidRPr="00FE7C9E">
        <w:rPr>
          <w:szCs w:val="22"/>
        </w:rPr>
        <w:t xml:space="preserve"> out.</w:t>
      </w:r>
      <w:r w:rsidRPr="00FE7C9E">
        <w:rPr>
          <w:szCs w:val="22"/>
        </w:rPr>
        <w:t xml:space="preserve"> </w:t>
      </w:r>
      <w:r w:rsidR="000255B7" w:rsidRPr="00FE7C9E">
        <w:rPr>
          <w:szCs w:val="22"/>
        </w:rPr>
        <w:t>The</w:t>
      </w:r>
      <w:r w:rsidR="00C23067" w:rsidRPr="00FE7C9E">
        <w:rPr>
          <w:szCs w:val="22"/>
        </w:rPr>
        <w:t xml:space="preserve"> </w:t>
      </w:r>
      <w:r w:rsidR="000255B7" w:rsidRPr="00FE7C9E">
        <w:rPr>
          <w:szCs w:val="22"/>
        </w:rPr>
        <w:t>types of food depend on</w:t>
      </w:r>
      <w:r w:rsidR="00C23067" w:rsidRPr="00FE7C9E">
        <w:rPr>
          <w:szCs w:val="22"/>
        </w:rPr>
        <w:t xml:space="preserve"> the severity of the problem. They follow and monitoring the OTP (out treatment patient) </w:t>
      </w:r>
      <w:r w:rsidR="00FD148E" w:rsidRPr="00FE7C9E">
        <w:rPr>
          <w:szCs w:val="22"/>
        </w:rPr>
        <w:t xml:space="preserve">and give advice to mothers </w:t>
      </w:r>
      <w:r w:rsidR="000F080D" w:rsidRPr="00FE7C9E">
        <w:rPr>
          <w:szCs w:val="22"/>
        </w:rPr>
        <w:t xml:space="preserve">on </w:t>
      </w:r>
      <w:r w:rsidR="00580CF5">
        <w:rPr>
          <w:szCs w:val="22"/>
        </w:rPr>
        <w:t>how to feed and treat</w:t>
      </w:r>
      <w:r w:rsidR="00FD148E" w:rsidRPr="00FE7C9E">
        <w:rPr>
          <w:szCs w:val="22"/>
        </w:rPr>
        <w:t xml:space="preserve"> the patient. </w:t>
      </w:r>
      <w:r w:rsidR="00C23067" w:rsidRPr="00FE7C9E">
        <w:rPr>
          <w:szCs w:val="22"/>
        </w:rPr>
        <w:t xml:space="preserve"> </w:t>
      </w:r>
    </w:p>
    <w:p w:rsidR="00D91B22" w:rsidRPr="00FE7C9E" w:rsidRDefault="00580CF5" w:rsidP="00852F4F">
      <w:pPr>
        <w:widowControl w:val="0"/>
        <w:spacing w:before="120" w:after="120"/>
        <w:rPr>
          <w:szCs w:val="22"/>
        </w:rPr>
      </w:pPr>
      <w:r>
        <w:rPr>
          <w:szCs w:val="22"/>
        </w:rPr>
        <w:t>JICA</w:t>
      </w:r>
      <w:r w:rsidR="00FD148E" w:rsidRPr="00FE7C9E">
        <w:rPr>
          <w:szCs w:val="22"/>
        </w:rPr>
        <w:t xml:space="preserve"> gives support to the health office in providing</w:t>
      </w:r>
      <w:r w:rsidR="00D91B22" w:rsidRPr="00FE7C9E">
        <w:rPr>
          <w:szCs w:val="22"/>
        </w:rPr>
        <w:t xml:space="preserve"> IRT (integrated referential training)</w:t>
      </w:r>
      <w:r w:rsidR="00FD148E" w:rsidRPr="00FE7C9E">
        <w:rPr>
          <w:szCs w:val="22"/>
        </w:rPr>
        <w:t xml:space="preserve"> trainings for the health professions including HEWS and volunteer health workers. </w:t>
      </w:r>
      <w:r w:rsidR="00474081" w:rsidRPr="00FE7C9E">
        <w:rPr>
          <w:szCs w:val="22"/>
        </w:rPr>
        <w:t xml:space="preserve">Those trained health workers have to give training </w:t>
      </w:r>
      <w:r w:rsidR="000F080D" w:rsidRPr="00FE7C9E">
        <w:rPr>
          <w:szCs w:val="22"/>
        </w:rPr>
        <w:t xml:space="preserve">to </w:t>
      </w:r>
      <w:r w:rsidR="00474081" w:rsidRPr="00FE7C9E">
        <w:rPr>
          <w:szCs w:val="22"/>
        </w:rPr>
        <w:t xml:space="preserve">mothers and other people in the community. </w:t>
      </w:r>
      <w:r w:rsidR="00D91B22" w:rsidRPr="00FE7C9E">
        <w:rPr>
          <w:szCs w:val="22"/>
        </w:rPr>
        <w:t xml:space="preserve"> There is no feeding centre in the wereda and also no financial resources except health care finance. </w:t>
      </w:r>
      <w:r w:rsidR="00FD148E" w:rsidRPr="00FE7C9E">
        <w:rPr>
          <w:szCs w:val="22"/>
        </w:rPr>
        <w:t xml:space="preserve"> </w:t>
      </w:r>
    </w:p>
    <w:p w:rsidR="001D7BF6" w:rsidRPr="00FE7C9E" w:rsidRDefault="00D91B22" w:rsidP="00852F4F">
      <w:pPr>
        <w:widowControl w:val="0"/>
        <w:spacing w:before="120" w:after="120"/>
        <w:rPr>
          <w:szCs w:val="22"/>
        </w:rPr>
      </w:pPr>
      <w:r w:rsidRPr="00FE7C9E">
        <w:rPr>
          <w:szCs w:val="22"/>
        </w:rPr>
        <w:t xml:space="preserve">HEWS have trained on some curative health services to provide for children </w:t>
      </w:r>
      <w:r w:rsidR="001D7BF6" w:rsidRPr="00FE7C9E">
        <w:rPr>
          <w:szCs w:val="22"/>
        </w:rPr>
        <w:t xml:space="preserve">like pneumonia, diarrhoea, malaria and other related diseases. </w:t>
      </w:r>
    </w:p>
    <w:p w:rsidR="00F07BCD" w:rsidRPr="00FE7C9E" w:rsidRDefault="00F07BCD" w:rsidP="00852F4F">
      <w:pPr>
        <w:pStyle w:val="Heading2"/>
        <w:keepNext w:val="0"/>
        <w:widowControl w:val="0"/>
      </w:pPr>
      <w:bookmarkStart w:id="13" w:name="_Toc433729125"/>
      <w:r w:rsidRPr="00FE7C9E">
        <w:t>Maternal mortality</w:t>
      </w:r>
      <w:r w:rsidR="00580CF5">
        <w:t xml:space="preserve"> in the wereda</w:t>
      </w:r>
      <w:bookmarkEnd w:id="13"/>
    </w:p>
    <w:p w:rsidR="00F77DED" w:rsidRPr="00FE7C9E" w:rsidRDefault="004A397C" w:rsidP="00852F4F">
      <w:pPr>
        <w:widowControl w:val="0"/>
        <w:spacing w:before="120" w:after="120"/>
        <w:rPr>
          <w:szCs w:val="22"/>
        </w:rPr>
      </w:pPr>
      <w:r w:rsidRPr="00FE7C9E">
        <w:rPr>
          <w:szCs w:val="22"/>
        </w:rPr>
        <w:t>Now this program</w:t>
      </w:r>
      <w:r w:rsidR="000F080D" w:rsidRPr="00FE7C9E">
        <w:rPr>
          <w:szCs w:val="22"/>
        </w:rPr>
        <w:t>me</w:t>
      </w:r>
      <w:r w:rsidRPr="00FE7C9E">
        <w:rPr>
          <w:szCs w:val="22"/>
        </w:rPr>
        <w:t xml:space="preserve"> </w:t>
      </w:r>
      <w:r w:rsidR="000F080D" w:rsidRPr="00FE7C9E">
        <w:rPr>
          <w:szCs w:val="22"/>
        </w:rPr>
        <w:t xml:space="preserve">is </w:t>
      </w:r>
      <w:r w:rsidRPr="00FE7C9E">
        <w:rPr>
          <w:szCs w:val="22"/>
        </w:rPr>
        <w:t xml:space="preserve">included in the health extension package. </w:t>
      </w:r>
      <w:r w:rsidR="001D7BF6" w:rsidRPr="00FE7C9E">
        <w:rPr>
          <w:szCs w:val="22"/>
        </w:rPr>
        <w:t xml:space="preserve">The current policies give more attention to reduce maternal mortality as the principle of </w:t>
      </w:r>
      <w:r w:rsidR="00F77DED" w:rsidRPr="00FE7C9E">
        <w:rPr>
          <w:szCs w:val="22"/>
        </w:rPr>
        <w:t xml:space="preserve">motto. It says: </w:t>
      </w:r>
      <w:r w:rsidR="00580CF5">
        <w:rPr>
          <w:szCs w:val="22"/>
        </w:rPr>
        <w:t xml:space="preserve"> at least 80% of mothers’ lives</w:t>
      </w:r>
      <w:r w:rsidRPr="00FE7C9E">
        <w:rPr>
          <w:szCs w:val="22"/>
        </w:rPr>
        <w:t xml:space="preserve"> should </w:t>
      </w:r>
      <w:r w:rsidR="00F77DED" w:rsidRPr="00FE7C9E">
        <w:rPr>
          <w:szCs w:val="22"/>
        </w:rPr>
        <w:t xml:space="preserve">be </w:t>
      </w:r>
      <w:r w:rsidRPr="00FE7C9E">
        <w:rPr>
          <w:szCs w:val="22"/>
        </w:rPr>
        <w:t>save</w:t>
      </w:r>
      <w:r w:rsidR="00F77DED" w:rsidRPr="00FE7C9E">
        <w:rPr>
          <w:szCs w:val="22"/>
        </w:rPr>
        <w:t>d</w:t>
      </w:r>
      <w:r w:rsidRPr="00FE7C9E">
        <w:rPr>
          <w:szCs w:val="22"/>
        </w:rPr>
        <w:t>, no</w:t>
      </w:r>
      <w:r w:rsidR="000F080D" w:rsidRPr="00FE7C9E">
        <w:rPr>
          <w:szCs w:val="22"/>
        </w:rPr>
        <w:t>t</w:t>
      </w:r>
      <w:r w:rsidRPr="00FE7C9E">
        <w:rPr>
          <w:szCs w:val="22"/>
        </w:rPr>
        <w:t xml:space="preserve"> one mothers </w:t>
      </w:r>
      <w:r w:rsidR="000F080D" w:rsidRPr="00FE7C9E">
        <w:rPr>
          <w:szCs w:val="22"/>
        </w:rPr>
        <w:t xml:space="preserve">has </w:t>
      </w:r>
      <w:r w:rsidR="00580CF5">
        <w:rPr>
          <w:szCs w:val="22"/>
        </w:rPr>
        <w:t>to die</w:t>
      </w:r>
      <w:r w:rsidRPr="00FE7C9E">
        <w:rPr>
          <w:szCs w:val="22"/>
        </w:rPr>
        <w:t>, unite to save mothers</w:t>
      </w:r>
      <w:r w:rsidR="00F77DED" w:rsidRPr="00FE7C9E">
        <w:rPr>
          <w:szCs w:val="22"/>
        </w:rPr>
        <w:t>’ life</w:t>
      </w:r>
      <w:r w:rsidRPr="00FE7C9E">
        <w:rPr>
          <w:szCs w:val="22"/>
        </w:rPr>
        <w:t>, on one delivered in home</w:t>
      </w:r>
      <w:r w:rsidR="00F77DED" w:rsidRPr="00FE7C9E">
        <w:rPr>
          <w:szCs w:val="22"/>
        </w:rPr>
        <w:t xml:space="preserve"> at least a mother</w:t>
      </w:r>
      <w:r w:rsidR="00B77CCB" w:rsidRPr="00FE7C9E">
        <w:rPr>
          <w:szCs w:val="22"/>
        </w:rPr>
        <w:t xml:space="preserve"> has to deliver at health post</w:t>
      </w:r>
      <w:r w:rsidRPr="00FE7C9E">
        <w:rPr>
          <w:szCs w:val="22"/>
        </w:rPr>
        <w:t xml:space="preserve">, every pregnant mother should get antenatal health care at least four times in her </w:t>
      </w:r>
      <w:r w:rsidR="00B77CCB" w:rsidRPr="00FE7C9E">
        <w:rPr>
          <w:szCs w:val="22"/>
        </w:rPr>
        <w:t>pregnan</w:t>
      </w:r>
      <w:r w:rsidR="000F080D" w:rsidRPr="00FE7C9E">
        <w:rPr>
          <w:szCs w:val="22"/>
        </w:rPr>
        <w:t>cy</w:t>
      </w:r>
      <w:r w:rsidR="00F77DED" w:rsidRPr="00FE7C9E">
        <w:rPr>
          <w:szCs w:val="22"/>
        </w:rPr>
        <w:t xml:space="preserve"> period; at least once pregnant mother</w:t>
      </w:r>
      <w:r w:rsidR="00B77CCB" w:rsidRPr="00FE7C9E">
        <w:rPr>
          <w:szCs w:val="22"/>
        </w:rPr>
        <w:t xml:space="preserve"> has to be seen at health centre and should deliver there. </w:t>
      </w:r>
    </w:p>
    <w:p w:rsidR="00DB7A2F" w:rsidRPr="00FE7C9E" w:rsidRDefault="00B77CCB" w:rsidP="00852F4F">
      <w:pPr>
        <w:widowControl w:val="0"/>
        <w:spacing w:before="120" w:after="120"/>
        <w:rPr>
          <w:szCs w:val="22"/>
        </w:rPr>
      </w:pPr>
      <w:r w:rsidRPr="00FE7C9E">
        <w:rPr>
          <w:szCs w:val="22"/>
        </w:rPr>
        <w:t>In the near featu</w:t>
      </w:r>
      <w:r w:rsidR="00580CF5">
        <w:rPr>
          <w:szCs w:val="22"/>
        </w:rPr>
        <w:t>re all wereda people may have go</w:t>
      </w:r>
      <w:r w:rsidRPr="00FE7C9E">
        <w:rPr>
          <w:szCs w:val="22"/>
        </w:rPr>
        <w:t xml:space="preserve">t </w:t>
      </w:r>
      <w:r w:rsidR="00580CF5">
        <w:rPr>
          <w:szCs w:val="22"/>
        </w:rPr>
        <w:t xml:space="preserve">an </w:t>
      </w:r>
      <w:r w:rsidRPr="00FE7C9E">
        <w:rPr>
          <w:szCs w:val="22"/>
        </w:rPr>
        <w:t xml:space="preserve">ambulance service which is in </w:t>
      </w:r>
      <w:r w:rsidR="00580CF5">
        <w:rPr>
          <w:szCs w:val="22"/>
        </w:rPr>
        <w:t>the process.  14 weredas have go</w:t>
      </w:r>
      <w:r w:rsidRPr="00FE7C9E">
        <w:rPr>
          <w:szCs w:val="22"/>
        </w:rPr>
        <w:t xml:space="preserve">t this service and the </w:t>
      </w:r>
      <w:r w:rsidR="000F080D" w:rsidRPr="00FE7C9E">
        <w:rPr>
          <w:szCs w:val="22"/>
        </w:rPr>
        <w:t>other</w:t>
      </w:r>
      <w:r w:rsidRPr="00FE7C9E">
        <w:rPr>
          <w:szCs w:val="22"/>
        </w:rPr>
        <w:t xml:space="preserve"> ten weredas will get </w:t>
      </w:r>
      <w:r w:rsidR="000F080D" w:rsidRPr="00FE7C9E">
        <w:rPr>
          <w:szCs w:val="22"/>
        </w:rPr>
        <w:t xml:space="preserve">it </w:t>
      </w:r>
      <w:r w:rsidRPr="00FE7C9E">
        <w:rPr>
          <w:szCs w:val="22"/>
        </w:rPr>
        <w:t>in the near f</w:t>
      </w:r>
      <w:r w:rsidR="000F080D" w:rsidRPr="00FE7C9E">
        <w:rPr>
          <w:szCs w:val="22"/>
        </w:rPr>
        <w:t>u</w:t>
      </w:r>
      <w:r w:rsidRPr="00FE7C9E">
        <w:rPr>
          <w:szCs w:val="22"/>
        </w:rPr>
        <w:t xml:space="preserve">ture.  </w:t>
      </w:r>
    </w:p>
    <w:p w:rsidR="00316B4C" w:rsidRPr="00FE7C9E" w:rsidRDefault="00E9391D" w:rsidP="00852F4F">
      <w:pPr>
        <w:widowControl w:val="0"/>
        <w:spacing w:before="120" w:after="120"/>
        <w:rPr>
          <w:szCs w:val="22"/>
        </w:rPr>
      </w:pPr>
      <w:r w:rsidRPr="00FE7C9E">
        <w:rPr>
          <w:szCs w:val="22"/>
        </w:rPr>
        <w:t xml:space="preserve">TBA </w:t>
      </w:r>
      <w:r w:rsidR="00D273C5" w:rsidRPr="00FE7C9E">
        <w:rPr>
          <w:szCs w:val="22"/>
        </w:rPr>
        <w:t>services are</w:t>
      </w:r>
      <w:r w:rsidRPr="00FE7C9E">
        <w:rPr>
          <w:szCs w:val="22"/>
        </w:rPr>
        <w:t xml:space="preserve"> forbidden to assist delivery rather they included in health army to </w:t>
      </w:r>
      <w:r w:rsidR="00316B4C" w:rsidRPr="00FE7C9E">
        <w:rPr>
          <w:szCs w:val="22"/>
        </w:rPr>
        <w:t>mobil</w:t>
      </w:r>
      <w:r w:rsidR="00852F4F">
        <w:rPr>
          <w:szCs w:val="22"/>
        </w:rPr>
        <w:t>ise</w:t>
      </w:r>
      <w:r w:rsidR="00316B4C" w:rsidRPr="00FE7C9E">
        <w:rPr>
          <w:szCs w:val="22"/>
        </w:rPr>
        <w:t xml:space="preserve"> pregnant women </w:t>
      </w:r>
      <w:r w:rsidR="00F77DED" w:rsidRPr="00FE7C9E">
        <w:rPr>
          <w:szCs w:val="22"/>
        </w:rPr>
        <w:t xml:space="preserve">that who </w:t>
      </w:r>
      <w:r w:rsidR="00316B4C" w:rsidRPr="00FE7C9E">
        <w:rPr>
          <w:szCs w:val="22"/>
        </w:rPr>
        <w:t>have to get antenatal and postnatal health service. After delivery the health conditions of mother and baby should be checked immediate</w:t>
      </w:r>
      <w:r w:rsidR="000F080D" w:rsidRPr="00FE7C9E">
        <w:rPr>
          <w:szCs w:val="22"/>
        </w:rPr>
        <w:t>ly</w:t>
      </w:r>
      <w:r w:rsidR="00316B4C" w:rsidRPr="00FE7C9E">
        <w:rPr>
          <w:szCs w:val="22"/>
        </w:rPr>
        <w:t xml:space="preserve"> and then both have to get </w:t>
      </w:r>
      <w:r w:rsidR="00F77DED" w:rsidRPr="00FE7C9E">
        <w:rPr>
          <w:szCs w:val="22"/>
        </w:rPr>
        <w:t>‘’</w:t>
      </w:r>
      <w:r w:rsidR="00316B4C" w:rsidRPr="00FE7C9E">
        <w:rPr>
          <w:szCs w:val="22"/>
        </w:rPr>
        <w:t>three- six</w:t>
      </w:r>
      <w:r w:rsidR="00F77DED" w:rsidRPr="00FE7C9E">
        <w:rPr>
          <w:szCs w:val="22"/>
        </w:rPr>
        <w:t>’’</w:t>
      </w:r>
      <w:r w:rsidR="00316B4C" w:rsidRPr="00FE7C9E">
        <w:rPr>
          <w:szCs w:val="22"/>
        </w:rPr>
        <w:t xml:space="preserve"> health check-up</w:t>
      </w:r>
      <w:r w:rsidR="000F080D" w:rsidRPr="00FE7C9E">
        <w:rPr>
          <w:szCs w:val="22"/>
        </w:rPr>
        <w:t>s</w:t>
      </w:r>
      <w:r w:rsidR="00316B4C" w:rsidRPr="00FE7C9E">
        <w:rPr>
          <w:szCs w:val="22"/>
        </w:rPr>
        <w:t xml:space="preserve"> i.e. within six hour</w:t>
      </w:r>
      <w:r w:rsidR="000F080D" w:rsidRPr="00FE7C9E">
        <w:rPr>
          <w:szCs w:val="22"/>
        </w:rPr>
        <w:t>s</w:t>
      </w:r>
      <w:r w:rsidR="00316B4C" w:rsidRPr="00FE7C9E">
        <w:rPr>
          <w:szCs w:val="22"/>
        </w:rPr>
        <w:t>, six day</w:t>
      </w:r>
      <w:r w:rsidR="000F080D" w:rsidRPr="00FE7C9E">
        <w:rPr>
          <w:szCs w:val="22"/>
        </w:rPr>
        <w:t>s</w:t>
      </w:r>
      <w:r w:rsidR="00316B4C" w:rsidRPr="00FE7C9E">
        <w:rPr>
          <w:szCs w:val="22"/>
        </w:rPr>
        <w:t xml:space="preserve"> and six weeks.  </w:t>
      </w:r>
    </w:p>
    <w:p w:rsidR="00CD1759" w:rsidRPr="00FE7C9E" w:rsidRDefault="00316B4C" w:rsidP="00852F4F">
      <w:pPr>
        <w:widowControl w:val="0"/>
        <w:spacing w:before="120" w:after="120"/>
        <w:rPr>
          <w:szCs w:val="22"/>
        </w:rPr>
      </w:pPr>
      <w:r w:rsidRPr="00FE7C9E">
        <w:rPr>
          <w:szCs w:val="22"/>
        </w:rPr>
        <w:t>One of the HEWs</w:t>
      </w:r>
      <w:r w:rsidR="00D273C5" w:rsidRPr="00FE7C9E">
        <w:rPr>
          <w:szCs w:val="22"/>
        </w:rPr>
        <w:t xml:space="preserve"> from each of the health posts</w:t>
      </w:r>
      <w:r w:rsidRPr="00FE7C9E">
        <w:rPr>
          <w:szCs w:val="22"/>
        </w:rPr>
        <w:t xml:space="preserve"> </w:t>
      </w:r>
      <w:r w:rsidR="003F3F66" w:rsidRPr="00FE7C9E">
        <w:rPr>
          <w:szCs w:val="22"/>
        </w:rPr>
        <w:t>has been trained to assist delivery</w:t>
      </w:r>
      <w:r w:rsidR="00D273C5" w:rsidRPr="00FE7C9E">
        <w:rPr>
          <w:szCs w:val="22"/>
        </w:rPr>
        <w:t>. Equipment for delivery or clean</w:t>
      </w:r>
      <w:r w:rsidR="003F3F66" w:rsidRPr="00FE7C9E">
        <w:rPr>
          <w:szCs w:val="22"/>
        </w:rPr>
        <w:t xml:space="preserve"> delivery kits are distributed through </w:t>
      </w:r>
      <w:r w:rsidR="000F080D" w:rsidRPr="00FE7C9E">
        <w:rPr>
          <w:szCs w:val="22"/>
        </w:rPr>
        <w:t xml:space="preserve">the </w:t>
      </w:r>
      <w:r w:rsidR="003F3F66" w:rsidRPr="00FE7C9E">
        <w:rPr>
          <w:szCs w:val="22"/>
        </w:rPr>
        <w:t>health centre. In all 18 rural kebele</w:t>
      </w:r>
      <w:r w:rsidR="000F080D" w:rsidRPr="00FE7C9E">
        <w:rPr>
          <w:szCs w:val="22"/>
        </w:rPr>
        <w:t>s</w:t>
      </w:r>
      <w:r w:rsidR="003F3F66" w:rsidRPr="00FE7C9E">
        <w:rPr>
          <w:szCs w:val="22"/>
        </w:rPr>
        <w:t xml:space="preserve"> </w:t>
      </w:r>
      <w:r w:rsidR="000F080D" w:rsidRPr="00FE7C9E">
        <w:rPr>
          <w:szCs w:val="22"/>
        </w:rPr>
        <w:t xml:space="preserve">there is </w:t>
      </w:r>
      <w:r w:rsidR="003F3F66" w:rsidRPr="00FE7C9E">
        <w:rPr>
          <w:szCs w:val="22"/>
        </w:rPr>
        <w:t xml:space="preserve">no </w:t>
      </w:r>
      <w:r w:rsidR="00D273C5" w:rsidRPr="00FE7C9E">
        <w:rPr>
          <w:szCs w:val="22"/>
        </w:rPr>
        <w:t xml:space="preserve">access </w:t>
      </w:r>
      <w:r w:rsidR="000F080D" w:rsidRPr="00FE7C9E">
        <w:rPr>
          <w:szCs w:val="22"/>
        </w:rPr>
        <w:t xml:space="preserve">to </w:t>
      </w:r>
      <w:r w:rsidR="003F3F66" w:rsidRPr="00FE7C9E">
        <w:rPr>
          <w:szCs w:val="22"/>
        </w:rPr>
        <w:t>electric</w:t>
      </w:r>
      <w:r w:rsidR="00D273C5" w:rsidRPr="00FE7C9E">
        <w:rPr>
          <w:szCs w:val="22"/>
        </w:rPr>
        <w:t xml:space="preserve">ity </w:t>
      </w:r>
      <w:r w:rsidR="000F080D" w:rsidRPr="00FE7C9E">
        <w:rPr>
          <w:szCs w:val="22"/>
        </w:rPr>
        <w:t>or</w:t>
      </w:r>
      <w:r w:rsidR="00D273C5" w:rsidRPr="00FE7C9E">
        <w:rPr>
          <w:szCs w:val="22"/>
        </w:rPr>
        <w:t xml:space="preserve"> water</w:t>
      </w:r>
      <w:r w:rsidR="003F3F66" w:rsidRPr="00FE7C9E">
        <w:rPr>
          <w:szCs w:val="22"/>
        </w:rPr>
        <w:t xml:space="preserve">, there may be a hope that some of them will get </w:t>
      </w:r>
      <w:r w:rsidR="000F080D" w:rsidRPr="00FE7C9E">
        <w:rPr>
          <w:szCs w:val="22"/>
        </w:rPr>
        <w:t xml:space="preserve">it </w:t>
      </w:r>
      <w:r w:rsidR="003F3F66" w:rsidRPr="00FE7C9E">
        <w:rPr>
          <w:szCs w:val="22"/>
        </w:rPr>
        <w:t xml:space="preserve">in the near future because the expansions of those service nearer to health post. </w:t>
      </w:r>
    </w:p>
    <w:p w:rsidR="00CD1759" w:rsidRPr="00FE7C9E" w:rsidRDefault="00DD59F6" w:rsidP="00852F4F">
      <w:pPr>
        <w:pStyle w:val="Heading2"/>
        <w:keepNext w:val="0"/>
        <w:widowControl w:val="0"/>
        <w:rPr>
          <w:lang w:val="en-US"/>
        </w:rPr>
      </w:pPr>
      <w:bookmarkStart w:id="14" w:name="_Toc433729126"/>
      <w:r w:rsidRPr="00FE7C9E">
        <w:t>Preventive health services</w:t>
      </w:r>
      <w:r w:rsidR="0071602C" w:rsidRPr="00FE7C9E">
        <w:rPr>
          <w:lang w:val="en-US"/>
        </w:rPr>
        <w:t xml:space="preserve"> </w:t>
      </w:r>
      <w:r w:rsidR="00580CF5">
        <w:rPr>
          <w:lang w:val="en-US"/>
        </w:rPr>
        <w:t>in the wereda</w:t>
      </w:r>
      <w:bookmarkEnd w:id="14"/>
    </w:p>
    <w:p w:rsidR="00BF40F4" w:rsidRPr="00FE7C9E" w:rsidRDefault="000B1930" w:rsidP="00852F4F">
      <w:pPr>
        <w:widowControl w:val="0"/>
        <w:spacing w:before="120" w:after="120"/>
        <w:rPr>
          <w:szCs w:val="22"/>
        </w:rPr>
      </w:pPr>
      <w:r w:rsidRPr="00FE7C9E">
        <w:rPr>
          <w:szCs w:val="22"/>
        </w:rPr>
        <w:t>The policies give more emphasis for preventive health service</w:t>
      </w:r>
      <w:r w:rsidR="00F25BC3" w:rsidRPr="00FE7C9E">
        <w:rPr>
          <w:szCs w:val="22"/>
        </w:rPr>
        <w:t>s</w:t>
      </w:r>
      <w:r w:rsidRPr="00FE7C9E">
        <w:rPr>
          <w:szCs w:val="22"/>
        </w:rPr>
        <w:t xml:space="preserve"> than curative. There is a network which helps </w:t>
      </w:r>
      <w:r w:rsidR="009F0D44" w:rsidRPr="00FE7C9E">
        <w:rPr>
          <w:szCs w:val="22"/>
        </w:rPr>
        <w:t xml:space="preserve">health </w:t>
      </w:r>
      <w:r w:rsidR="00697001" w:rsidRPr="00FE7C9E">
        <w:rPr>
          <w:szCs w:val="22"/>
        </w:rPr>
        <w:t>service providers at the wereda</w:t>
      </w:r>
      <w:r w:rsidRPr="00FE7C9E">
        <w:rPr>
          <w:szCs w:val="22"/>
        </w:rPr>
        <w:t xml:space="preserve"> involve in prevention. This group </w:t>
      </w:r>
      <w:r w:rsidR="00F25BC3" w:rsidRPr="00FE7C9E">
        <w:rPr>
          <w:szCs w:val="22"/>
        </w:rPr>
        <w:t xml:space="preserve">is </w:t>
      </w:r>
      <w:r w:rsidRPr="00FE7C9E">
        <w:rPr>
          <w:szCs w:val="22"/>
        </w:rPr>
        <w:t xml:space="preserve">known as </w:t>
      </w:r>
      <w:r w:rsidR="00F25BC3" w:rsidRPr="00FE7C9E">
        <w:rPr>
          <w:szCs w:val="22"/>
        </w:rPr>
        <w:t xml:space="preserve">the </w:t>
      </w:r>
      <w:r w:rsidRPr="00FE7C9E">
        <w:rPr>
          <w:szCs w:val="22"/>
        </w:rPr>
        <w:t xml:space="preserve">health command post </w:t>
      </w:r>
      <w:r w:rsidR="00F25BC3" w:rsidRPr="00FE7C9E">
        <w:rPr>
          <w:szCs w:val="22"/>
        </w:rPr>
        <w:t>and</w:t>
      </w:r>
      <w:r w:rsidRPr="00FE7C9E">
        <w:rPr>
          <w:szCs w:val="22"/>
        </w:rPr>
        <w:t xml:space="preserve"> works integrated with party member</w:t>
      </w:r>
      <w:r w:rsidR="00F25BC3" w:rsidRPr="00FE7C9E">
        <w:rPr>
          <w:szCs w:val="22"/>
        </w:rPr>
        <w:t>s</w:t>
      </w:r>
      <w:r w:rsidRPr="00FE7C9E">
        <w:rPr>
          <w:szCs w:val="22"/>
        </w:rPr>
        <w:t xml:space="preserve"> and </w:t>
      </w:r>
      <w:r w:rsidR="00F25BC3" w:rsidRPr="00FE7C9E">
        <w:rPr>
          <w:szCs w:val="22"/>
        </w:rPr>
        <w:t xml:space="preserve">the </w:t>
      </w:r>
      <w:r w:rsidRPr="00FE7C9E">
        <w:rPr>
          <w:szCs w:val="22"/>
        </w:rPr>
        <w:t xml:space="preserve">women’s and children affairs’ representative.  </w:t>
      </w:r>
      <w:r w:rsidR="00076288" w:rsidRPr="00FE7C9E">
        <w:rPr>
          <w:szCs w:val="22"/>
        </w:rPr>
        <w:t>The h</w:t>
      </w:r>
      <w:r w:rsidRPr="00FE7C9E">
        <w:rPr>
          <w:szCs w:val="22"/>
        </w:rPr>
        <w:t xml:space="preserve">ealth care </w:t>
      </w:r>
      <w:r w:rsidR="00076288" w:rsidRPr="00FE7C9E">
        <w:rPr>
          <w:szCs w:val="22"/>
        </w:rPr>
        <w:t xml:space="preserve">services </w:t>
      </w:r>
      <w:r w:rsidR="00F25BC3" w:rsidRPr="00FE7C9E">
        <w:rPr>
          <w:szCs w:val="22"/>
        </w:rPr>
        <w:t xml:space="preserve">include </w:t>
      </w:r>
      <w:r w:rsidR="00076288" w:rsidRPr="00FE7C9E">
        <w:rPr>
          <w:szCs w:val="22"/>
        </w:rPr>
        <w:t>preventive exam</w:t>
      </w:r>
      <w:r w:rsidR="00F25BC3" w:rsidRPr="00FE7C9E">
        <w:rPr>
          <w:szCs w:val="22"/>
        </w:rPr>
        <w:t>ination</w:t>
      </w:r>
      <w:r w:rsidR="00076288" w:rsidRPr="00FE7C9E">
        <w:rPr>
          <w:szCs w:val="22"/>
        </w:rPr>
        <w:t xml:space="preserve">s, disease-specific screening tests, and procedures based upon </w:t>
      </w:r>
      <w:r w:rsidR="00F25BC3" w:rsidRPr="00FE7C9E">
        <w:rPr>
          <w:szCs w:val="22"/>
        </w:rPr>
        <w:t xml:space="preserve">the </w:t>
      </w:r>
      <w:r w:rsidR="00076288" w:rsidRPr="00FE7C9E">
        <w:rPr>
          <w:szCs w:val="22"/>
        </w:rPr>
        <w:t>evidence-</w:t>
      </w:r>
      <w:r w:rsidR="00F25BC3" w:rsidRPr="00FE7C9E">
        <w:rPr>
          <w:szCs w:val="22"/>
        </w:rPr>
        <w:t xml:space="preserve">from people's </w:t>
      </w:r>
      <w:r w:rsidR="00076288" w:rsidRPr="00FE7C9E">
        <w:rPr>
          <w:szCs w:val="22"/>
        </w:rPr>
        <w:t>medical</w:t>
      </w:r>
      <w:r w:rsidR="00F25BC3" w:rsidRPr="00FE7C9E">
        <w:rPr>
          <w:szCs w:val="22"/>
        </w:rPr>
        <w:t>s. All of these services are</w:t>
      </w:r>
      <w:r w:rsidR="00076288" w:rsidRPr="00FE7C9E">
        <w:rPr>
          <w:szCs w:val="22"/>
        </w:rPr>
        <w:t xml:space="preserve"> provide</w:t>
      </w:r>
      <w:r w:rsidR="00F25BC3" w:rsidRPr="00FE7C9E">
        <w:rPr>
          <w:szCs w:val="22"/>
        </w:rPr>
        <w:t>d</w:t>
      </w:r>
      <w:r w:rsidR="00076288" w:rsidRPr="00FE7C9E">
        <w:rPr>
          <w:szCs w:val="22"/>
        </w:rPr>
        <w:t xml:space="preserve"> in health post.  </w:t>
      </w:r>
    </w:p>
    <w:p w:rsidR="00076288" w:rsidRPr="00FE7C9E" w:rsidRDefault="00076288" w:rsidP="00852F4F">
      <w:pPr>
        <w:widowControl w:val="0"/>
        <w:spacing w:before="120" w:after="120"/>
        <w:rPr>
          <w:szCs w:val="22"/>
        </w:rPr>
      </w:pPr>
      <w:r w:rsidRPr="00FE7C9E">
        <w:rPr>
          <w:szCs w:val="22"/>
        </w:rPr>
        <w:t xml:space="preserve">But the roles of HWEs </w:t>
      </w:r>
      <w:r w:rsidR="00F25BC3" w:rsidRPr="00FE7C9E">
        <w:rPr>
          <w:szCs w:val="22"/>
        </w:rPr>
        <w:t xml:space="preserve">are </w:t>
      </w:r>
      <w:r w:rsidRPr="00FE7C9E">
        <w:rPr>
          <w:szCs w:val="22"/>
        </w:rPr>
        <w:t xml:space="preserve">inclined towards agricultural activities and women’s and children affairs’ issues. </w:t>
      </w:r>
      <w:r w:rsidR="00697001" w:rsidRPr="00FE7C9E">
        <w:rPr>
          <w:szCs w:val="22"/>
        </w:rPr>
        <w:t xml:space="preserve"> The HEWs </w:t>
      </w:r>
      <w:r w:rsidR="00D33DF7" w:rsidRPr="00FE7C9E">
        <w:rPr>
          <w:szCs w:val="22"/>
        </w:rPr>
        <w:t xml:space="preserve">are </w:t>
      </w:r>
      <w:r w:rsidR="00697001" w:rsidRPr="00FE7C9E">
        <w:rPr>
          <w:szCs w:val="22"/>
        </w:rPr>
        <w:t>involve</w:t>
      </w:r>
      <w:r w:rsidR="00D33DF7" w:rsidRPr="00FE7C9E">
        <w:rPr>
          <w:szCs w:val="22"/>
        </w:rPr>
        <w:t>d</w:t>
      </w:r>
      <w:r w:rsidR="00697001" w:rsidRPr="00FE7C9E">
        <w:rPr>
          <w:szCs w:val="22"/>
        </w:rPr>
        <w:t xml:space="preserve"> in demonstration</w:t>
      </w:r>
      <w:r w:rsidR="00D33DF7" w:rsidRPr="00FE7C9E">
        <w:rPr>
          <w:szCs w:val="22"/>
        </w:rPr>
        <w:t>s</w:t>
      </w:r>
      <w:r w:rsidR="00697001" w:rsidRPr="00FE7C9E">
        <w:rPr>
          <w:szCs w:val="22"/>
        </w:rPr>
        <w:t xml:space="preserve"> of planting in line</w:t>
      </w:r>
      <w:r w:rsidR="00D33DF7" w:rsidRPr="00FE7C9E">
        <w:rPr>
          <w:szCs w:val="22"/>
        </w:rPr>
        <w:t>s</w:t>
      </w:r>
      <w:r w:rsidR="00697001" w:rsidRPr="00FE7C9E">
        <w:rPr>
          <w:szCs w:val="22"/>
        </w:rPr>
        <w:t xml:space="preserve"> and teaching about new techniques and technologies </w:t>
      </w:r>
      <w:r w:rsidR="00697001" w:rsidRPr="00FE7C9E">
        <w:rPr>
          <w:szCs w:val="22"/>
        </w:rPr>
        <w:lastRenderedPageBreak/>
        <w:t xml:space="preserve">for farmers. In the same way they </w:t>
      </w:r>
      <w:r w:rsidR="00D33DF7" w:rsidRPr="00FE7C9E">
        <w:rPr>
          <w:szCs w:val="22"/>
        </w:rPr>
        <w:t xml:space="preserve">are </w:t>
      </w:r>
      <w:r w:rsidR="00697001" w:rsidRPr="00FE7C9E">
        <w:rPr>
          <w:szCs w:val="22"/>
        </w:rPr>
        <w:t>involve</w:t>
      </w:r>
      <w:r w:rsidR="00D33DF7" w:rsidRPr="00FE7C9E">
        <w:rPr>
          <w:szCs w:val="22"/>
        </w:rPr>
        <w:t>d</w:t>
      </w:r>
      <w:r w:rsidR="00697001" w:rsidRPr="00FE7C9E">
        <w:rPr>
          <w:szCs w:val="22"/>
        </w:rPr>
        <w:t xml:space="preserve"> in political issues. </w:t>
      </w:r>
      <w:r w:rsidRPr="00FE7C9E">
        <w:rPr>
          <w:szCs w:val="22"/>
        </w:rPr>
        <w:t xml:space="preserve">Through this network they have </w:t>
      </w:r>
      <w:r w:rsidR="00E52B6E" w:rsidRPr="00FE7C9E">
        <w:rPr>
          <w:szCs w:val="22"/>
        </w:rPr>
        <w:t xml:space="preserve">been </w:t>
      </w:r>
      <w:r w:rsidRPr="00FE7C9E">
        <w:rPr>
          <w:szCs w:val="22"/>
        </w:rPr>
        <w:t xml:space="preserve">forced to engage on such works rather than </w:t>
      </w:r>
      <w:r w:rsidR="00E52B6E" w:rsidRPr="00FE7C9E">
        <w:rPr>
          <w:szCs w:val="22"/>
        </w:rPr>
        <w:t xml:space="preserve">just </w:t>
      </w:r>
      <w:r w:rsidRPr="00FE7C9E">
        <w:rPr>
          <w:szCs w:val="22"/>
        </w:rPr>
        <w:t xml:space="preserve">health issues. The HEWS are very buy in agricultural works and political issues. Even some people in the community called them women’s affair and they </w:t>
      </w:r>
      <w:r w:rsidR="00E52B6E" w:rsidRPr="00FE7C9E">
        <w:rPr>
          <w:szCs w:val="22"/>
        </w:rPr>
        <w:t xml:space="preserve">are </w:t>
      </w:r>
      <w:r w:rsidRPr="00FE7C9E">
        <w:rPr>
          <w:szCs w:val="22"/>
        </w:rPr>
        <w:t>evaluat</w:t>
      </w:r>
      <w:r w:rsidR="00E52B6E" w:rsidRPr="00FE7C9E">
        <w:rPr>
          <w:szCs w:val="22"/>
        </w:rPr>
        <w:t>ed</w:t>
      </w:r>
      <w:r w:rsidRPr="00FE7C9E">
        <w:rPr>
          <w:szCs w:val="22"/>
        </w:rPr>
        <w:t xml:space="preserve"> by </w:t>
      </w:r>
      <w:r w:rsidR="00E52B6E" w:rsidRPr="00FE7C9E">
        <w:rPr>
          <w:szCs w:val="22"/>
        </w:rPr>
        <w:t xml:space="preserve">the </w:t>
      </w:r>
      <w:r w:rsidRPr="00FE7C9E">
        <w:rPr>
          <w:szCs w:val="22"/>
        </w:rPr>
        <w:t>women’s and child affairs office. The</w:t>
      </w:r>
      <w:r w:rsidR="00E52B6E" w:rsidRPr="00FE7C9E">
        <w:rPr>
          <w:szCs w:val="22"/>
        </w:rPr>
        <w:t>ir</w:t>
      </w:r>
      <w:r w:rsidRPr="00FE7C9E">
        <w:rPr>
          <w:szCs w:val="22"/>
        </w:rPr>
        <w:t xml:space="preserve"> health </w:t>
      </w:r>
      <w:r w:rsidR="009A3947" w:rsidRPr="00FE7C9E">
        <w:rPr>
          <w:szCs w:val="22"/>
        </w:rPr>
        <w:t>responsibilities and</w:t>
      </w:r>
      <w:r w:rsidRPr="00FE7C9E">
        <w:rPr>
          <w:szCs w:val="22"/>
        </w:rPr>
        <w:t xml:space="preserve"> duties </w:t>
      </w:r>
      <w:r w:rsidR="00E52B6E" w:rsidRPr="00FE7C9E">
        <w:rPr>
          <w:szCs w:val="22"/>
        </w:rPr>
        <w:t>have been</w:t>
      </w:r>
      <w:r w:rsidRPr="00FE7C9E">
        <w:rPr>
          <w:szCs w:val="22"/>
        </w:rPr>
        <w:t xml:space="preserve"> substituted by political work “we can say this office </w:t>
      </w:r>
      <w:r w:rsidR="009A3947" w:rsidRPr="00FE7C9E">
        <w:rPr>
          <w:szCs w:val="22"/>
        </w:rPr>
        <w:t xml:space="preserve">is </w:t>
      </w:r>
      <w:r w:rsidRPr="00FE7C9E">
        <w:rPr>
          <w:szCs w:val="22"/>
        </w:rPr>
        <w:t xml:space="preserve">the second office of agricultural and rural development and women’s and child affairs office </w:t>
      </w:r>
      <w:r w:rsidR="009A3947" w:rsidRPr="00FE7C9E">
        <w:rPr>
          <w:szCs w:val="22"/>
        </w:rPr>
        <w:t xml:space="preserve">it only does work on </w:t>
      </w:r>
      <w:r w:rsidRPr="00FE7C9E">
        <w:rPr>
          <w:szCs w:val="22"/>
        </w:rPr>
        <w:t>health issues on paper”. HEWs spent their time on the farm land by showing line planting, collecting party membership fee and other community contribution</w:t>
      </w:r>
      <w:r w:rsidR="009A3947" w:rsidRPr="00FE7C9E">
        <w:rPr>
          <w:szCs w:val="22"/>
        </w:rPr>
        <w:t xml:space="preserve"> they are also</w:t>
      </w:r>
      <w:r w:rsidRPr="00FE7C9E">
        <w:rPr>
          <w:szCs w:val="22"/>
        </w:rPr>
        <w:t xml:space="preserve"> involve</w:t>
      </w:r>
      <w:r w:rsidR="009A3947" w:rsidRPr="00FE7C9E">
        <w:rPr>
          <w:szCs w:val="22"/>
        </w:rPr>
        <w:t>d</w:t>
      </w:r>
      <w:r w:rsidRPr="00FE7C9E">
        <w:rPr>
          <w:szCs w:val="22"/>
        </w:rPr>
        <w:t xml:space="preserve"> </w:t>
      </w:r>
      <w:r w:rsidR="009A3947" w:rsidRPr="00FE7C9E">
        <w:rPr>
          <w:szCs w:val="22"/>
        </w:rPr>
        <w:t>i</w:t>
      </w:r>
      <w:r w:rsidRPr="00FE7C9E">
        <w:rPr>
          <w:szCs w:val="22"/>
        </w:rPr>
        <w:t>n improved seed distribution, etc.</w:t>
      </w:r>
    </w:p>
    <w:p w:rsidR="00A92F41" w:rsidRPr="00FE7C9E" w:rsidRDefault="00DB7A2F" w:rsidP="00852F4F">
      <w:pPr>
        <w:pStyle w:val="Heading2"/>
        <w:keepNext w:val="0"/>
        <w:widowControl w:val="0"/>
      </w:pPr>
      <w:bookmarkStart w:id="15" w:name="_Toc433729127"/>
      <w:r w:rsidRPr="00FE7C9E">
        <w:t>C</w:t>
      </w:r>
      <w:r w:rsidR="00580CF5">
        <w:t>redit programmes in the wereda</w:t>
      </w:r>
      <w:bookmarkEnd w:id="15"/>
    </w:p>
    <w:p w:rsidR="00C130EB" w:rsidRPr="00FE7C9E" w:rsidRDefault="00C130EB" w:rsidP="00852F4F">
      <w:pPr>
        <w:widowControl w:val="0"/>
        <w:spacing w:before="120" w:after="120"/>
        <w:rPr>
          <w:szCs w:val="22"/>
        </w:rPr>
      </w:pPr>
      <w:r w:rsidRPr="00FE7C9E">
        <w:rPr>
          <w:szCs w:val="22"/>
        </w:rPr>
        <w:t>In the previous time there were eleven multi-purpose cooperatives which provide</w:t>
      </w:r>
      <w:r w:rsidR="009A3947" w:rsidRPr="00FE7C9E">
        <w:rPr>
          <w:szCs w:val="22"/>
        </w:rPr>
        <w:t>d</w:t>
      </w:r>
      <w:r w:rsidRPr="00FE7C9E">
        <w:rPr>
          <w:szCs w:val="22"/>
        </w:rPr>
        <w:t xml:space="preserve"> fertilisers and seeds by credit, so that the farmers can pay back their credit post-harvest. But, due to the failure of most farmers to re pay back their debts the government has stopped rendering this service since 2003 EC. Since then the farmers have been buying agricultural inputs in cash from the service cooperatives or different unions. After the government g</w:t>
      </w:r>
      <w:r w:rsidR="009A3947" w:rsidRPr="00FE7C9E">
        <w:rPr>
          <w:szCs w:val="22"/>
        </w:rPr>
        <w:t>a</w:t>
      </w:r>
      <w:r w:rsidRPr="00FE7C9E">
        <w:rPr>
          <w:szCs w:val="22"/>
        </w:rPr>
        <w:t xml:space="preserve">ve up providing credit service </w:t>
      </w:r>
      <w:r w:rsidR="009A3947" w:rsidRPr="00FE7C9E">
        <w:rPr>
          <w:szCs w:val="22"/>
        </w:rPr>
        <w:t xml:space="preserve">- </w:t>
      </w:r>
      <w:r w:rsidRPr="00FE7C9E">
        <w:rPr>
          <w:szCs w:val="22"/>
        </w:rPr>
        <w:t xml:space="preserve">WALQO and Wasasa </w:t>
      </w:r>
      <w:r w:rsidR="007F45F1" w:rsidRPr="00FE7C9E">
        <w:rPr>
          <w:szCs w:val="22"/>
        </w:rPr>
        <w:t>(</w:t>
      </w:r>
      <w:r w:rsidR="0071602C" w:rsidRPr="00FE7C9E">
        <w:rPr>
          <w:szCs w:val="22"/>
        </w:rPr>
        <w:t>NGO based credit provider</w:t>
      </w:r>
      <w:r w:rsidR="007F45F1" w:rsidRPr="00FE7C9E">
        <w:rPr>
          <w:szCs w:val="22"/>
        </w:rPr>
        <w:t>)</w:t>
      </w:r>
      <w:r w:rsidR="0071602C" w:rsidRPr="00FE7C9E">
        <w:rPr>
          <w:szCs w:val="22"/>
        </w:rPr>
        <w:t xml:space="preserve"> </w:t>
      </w:r>
      <w:r w:rsidRPr="00FE7C9E">
        <w:rPr>
          <w:szCs w:val="22"/>
        </w:rPr>
        <w:t xml:space="preserve">began to </w:t>
      </w:r>
      <w:r w:rsidR="009A3947" w:rsidRPr="00FE7C9E">
        <w:rPr>
          <w:szCs w:val="22"/>
        </w:rPr>
        <w:t xml:space="preserve">lend </w:t>
      </w:r>
      <w:r w:rsidRPr="00FE7C9E">
        <w:rPr>
          <w:szCs w:val="22"/>
        </w:rPr>
        <w:t xml:space="preserve">money </w:t>
      </w:r>
      <w:r w:rsidR="009A3947" w:rsidRPr="00FE7C9E">
        <w:rPr>
          <w:szCs w:val="22"/>
        </w:rPr>
        <w:t>to</w:t>
      </w:r>
      <w:r w:rsidRPr="00FE7C9E">
        <w:rPr>
          <w:szCs w:val="22"/>
        </w:rPr>
        <w:t xml:space="preserve"> the farmers, so that they can buy the agricultural input</w:t>
      </w:r>
      <w:r w:rsidR="009A3947" w:rsidRPr="00FE7C9E">
        <w:rPr>
          <w:szCs w:val="22"/>
        </w:rPr>
        <w:t>s</w:t>
      </w:r>
      <w:r w:rsidRPr="00FE7C9E">
        <w:rPr>
          <w:szCs w:val="22"/>
        </w:rPr>
        <w:t xml:space="preserve"> by themselves</w:t>
      </w:r>
      <w:r w:rsidR="009A3947" w:rsidRPr="00FE7C9E">
        <w:rPr>
          <w:szCs w:val="22"/>
        </w:rPr>
        <w:t>.</w:t>
      </w:r>
      <w:r w:rsidRPr="00FE7C9E">
        <w:rPr>
          <w:szCs w:val="22"/>
        </w:rPr>
        <w:t xml:space="preserve"> </w:t>
      </w:r>
      <w:r w:rsidR="009A3947" w:rsidRPr="00FE7C9E">
        <w:rPr>
          <w:szCs w:val="22"/>
        </w:rPr>
        <w:t>They</w:t>
      </w:r>
      <w:r w:rsidRPr="00FE7C9E">
        <w:rPr>
          <w:szCs w:val="22"/>
        </w:rPr>
        <w:t xml:space="preserve"> have to pay back their credit one year, quit</w:t>
      </w:r>
      <w:r w:rsidR="009A3947" w:rsidRPr="00FE7C9E">
        <w:rPr>
          <w:szCs w:val="22"/>
        </w:rPr>
        <w:t>e</w:t>
      </w:r>
      <w:r w:rsidRPr="00FE7C9E">
        <w:rPr>
          <w:szCs w:val="22"/>
        </w:rPr>
        <w:t xml:space="preserve"> often this takes place after harvest </w:t>
      </w:r>
      <w:r w:rsidR="009A3947" w:rsidRPr="00FE7C9E">
        <w:rPr>
          <w:szCs w:val="22"/>
        </w:rPr>
        <w:t xml:space="preserve">when they </w:t>
      </w:r>
      <w:r w:rsidRPr="00FE7C9E">
        <w:rPr>
          <w:szCs w:val="22"/>
        </w:rPr>
        <w:t>sell their produc</w:t>
      </w:r>
      <w:r w:rsidR="009A3947" w:rsidRPr="00FE7C9E">
        <w:rPr>
          <w:szCs w:val="22"/>
        </w:rPr>
        <w:t>e</w:t>
      </w:r>
      <w:r w:rsidRPr="00FE7C9E">
        <w:rPr>
          <w:szCs w:val="22"/>
        </w:rPr>
        <w:t xml:space="preserve">. </w:t>
      </w:r>
    </w:p>
    <w:p w:rsidR="00C130EB" w:rsidRPr="00FE7C9E" w:rsidRDefault="00C130EB" w:rsidP="00852F4F">
      <w:pPr>
        <w:widowControl w:val="0"/>
        <w:spacing w:before="120" w:after="120"/>
        <w:rPr>
          <w:szCs w:val="22"/>
        </w:rPr>
      </w:pPr>
      <w:r w:rsidRPr="00FE7C9E">
        <w:rPr>
          <w:szCs w:val="22"/>
        </w:rPr>
        <w:t xml:space="preserve">In order to get </w:t>
      </w:r>
      <w:r w:rsidR="00D33DF7" w:rsidRPr="00FE7C9E">
        <w:rPr>
          <w:szCs w:val="22"/>
        </w:rPr>
        <w:t>s</w:t>
      </w:r>
      <w:r w:rsidRPr="00FE7C9E">
        <w:rPr>
          <w:szCs w:val="22"/>
        </w:rPr>
        <w:t xml:space="preserve">ervice from the organisations the farmers those who need this credit organise themselves </w:t>
      </w:r>
      <w:r w:rsidR="009A3947" w:rsidRPr="00FE7C9E">
        <w:rPr>
          <w:szCs w:val="22"/>
        </w:rPr>
        <w:t>into</w:t>
      </w:r>
      <w:r w:rsidRPr="00FE7C9E">
        <w:rPr>
          <w:szCs w:val="22"/>
        </w:rPr>
        <w:t xml:space="preserve"> a group of 5-10 and propose their request of credit to the organisations. The reason for grouping them is that they can be collateral for each other, which means </w:t>
      </w:r>
      <w:r w:rsidR="009A3947" w:rsidRPr="00FE7C9E">
        <w:rPr>
          <w:szCs w:val="22"/>
        </w:rPr>
        <w:t xml:space="preserve">that </w:t>
      </w:r>
      <w:r w:rsidRPr="00FE7C9E">
        <w:rPr>
          <w:szCs w:val="22"/>
        </w:rPr>
        <w:t xml:space="preserve">if someone failed to pay back his credit the remaining members are in charge of paying back for him. Service cooperatives are meant </w:t>
      </w:r>
      <w:r w:rsidR="009A3947" w:rsidRPr="00FE7C9E">
        <w:rPr>
          <w:szCs w:val="22"/>
        </w:rPr>
        <w:t xml:space="preserve">to be </w:t>
      </w:r>
      <w:r w:rsidRPr="00FE7C9E">
        <w:rPr>
          <w:szCs w:val="22"/>
        </w:rPr>
        <w:t xml:space="preserve">multi-purpose providing credit for farmers and others, insurance service, saving and money transfer services. The organisations should not provide credit without reliable collateral, for instance when they give credit for small and medium enterprises, the town municipal or wereda administrators become collateral. </w:t>
      </w:r>
    </w:p>
    <w:p w:rsidR="00C130EB" w:rsidRPr="00FE7C9E" w:rsidRDefault="00C130EB" w:rsidP="00852F4F">
      <w:pPr>
        <w:widowControl w:val="0"/>
        <w:spacing w:before="120" w:after="120"/>
        <w:rPr>
          <w:szCs w:val="22"/>
        </w:rPr>
      </w:pPr>
      <w:r w:rsidRPr="00FE7C9E">
        <w:rPr>
          <w:szCs w:val="22"/>
        </w:rPr>
        <w:t xml:space="preserve">WALQO is the only government affiliated credit provider in the wereda, </w:t>
      </w:r>
      <w:r w:rsidR="009A3947" w:rsidRPr="00FE7C9E">
        <w:rPr>
          <w:szCs w:val="22"/>
        </w:rPr>
        <w:t>it</w:t>
      </w:r>
      <w:r w:rsidRPr="00FE7C9E">
        <w:rPr>
          <w:szCs w:val="22"/>
        </w:rPr>
        <w:t xml:space="preserve"> takes the lion share of credit service for the farmers in the wereda.</w:t>
      </w:r>
    </w:p>
    <w:p w:rsidR="00C130EB" w:rsidRPr="00FE7C9E" w:rsidRDefault="00C130EB" w:rsidP="00852F4F">
      <w:pPr>
        <w:widowControl w:val="0"/>
        <w:spacing w:before="120" w:after="120"/>
        <w:rPr>
          <w:szCs w:val="22"/>
        </w:rPr>
      </w:pPr>
      <w:r w:rsidRPr="00FE7C9E">
        <w:rPr>
          <w:szCs w:val="22"/>
        </w:rPr>
        <w:t>Village saving and loan</w:t>
      </w:r>
      <w:r w:rsidR="009A3947" w:rsidRPr="00FE7C9E">
        <w:rPr>
          <w:szCs w:val="22"/>
        </w:rPr>
        <w:t>s</w:t>
      </w:r>
      <w:r w:rsidRPr="00FE7C9E">
        <w:rPr>
          <w:szCs w:val="22"/>
        </w:rPr>
        <w:t xml:space="preserve"> association are very active in the wereda. All members of the associations save their money regularly, mainly after selling their products immediately after harvest, each member saves 200</w:t>
      </w:r>
      <w:r w:rsidR="009A3947" w:rsidRPr="00FE7C9E">
        <w:rPr>
          <w:szCs w:val="22"/>
        </w:rPr>
        <w:t xml:space="preserve"> to </w:t>
      </w:r>
      <w:r w:rsidRPr="00FE7C9E">
        <w:rPr>
          <w:szCs w:val="22"/>
        </w:rPr>
        <w:t>500 birr yearly</w:t>
      </w:r>
      <w:r w:rsidR="009A3947" w:rsidRPr="00FE7C9E">
        <w:rPr>
          <w:szCs w:val="22"/>
        </w:rPr>
        <w:t>. They</w:t>
      </w:r>
      <w:r w:rsidRPr="00FE7C9E">
        <w:rPr>
          <w:szCs w:val="22"/>
        </w:rPr>
        <w:t xml:space="preserve"> also save their product</w:t>
      </w:r>
      <w:r w:rsidR="009A3947" w:rsidRPr="00FE7C9E">
        <w:rPr>
          <w:szCs w:val="22"/>
        </w:rPr>
        <w:t>s</w:t>
      </w:r>
      <w:r w:rsidRPr="00FE7C9E">
        <w:rPr>
          <w:szCs w:val="22"/>
        </w:rPr>
        <w:t xml:space="preserve"> in type from 50 kg-200kg. Both men and women save their money independently, accordingly in type saving men save wheat and maize, while women save peas and beans. Beside</w:t>
      </w:r>
      <w:r w:rsidR="009A3947" w:rsidRPr="00FE7C9E">
        <w:rPr>
          <w:szCs w:val="22"/>
        </w:rPr>
        <w:t>s</w:t>
      </w:r>
      <w:r w:rsidRPr="00FE7C9E">
        <w:rPr>
          <w:szCs w:val="22"/>
        </w:rPr>
        <w:t xml:space="preserve"> this, all members of the associations save 2-5 birr monthly.</w:t>
      </w:r>
    </w:p>
    <w:p w:rsidR="00C130EB" w:rsidRPr="00FE7C9E" w:rsidRDefault="00C130EB" w:rsidP="00852F4F">
      <w:pPr>
        <w:widowControl w:val="0"/>
        <w:spacing w:before="120" w:after="120"/>
        <w:rPr>
          <w:szCs w:val="22"/>
        </w:rPr>
      </w:pPr>
      <w:r w:rsidRPr="00FE7C9E">
        <w:rPr>
          <w:szCs w:val="22"/>
        </w:rPr>
        <w:t xml:space="preserve">RUSSACO is not as active as other credit providers in the wereda, they are only engaged in providing </w:t>
      </w:r>
      <w:r w:rsidR="007B5FF6" w:rsidRPr="00FE7C9E">
        <w:rPr>
          <w:szCs w:val="22"/>
        </w:rPr>
        <w:t xml:space="preserve">a </w:t>
      </w:r>
      <w:r w:rsidRPr="00FE7C9E">
        <w:rPr>
          <w:szCs w:val="22"/>
        </w:rPr>
        <w:t>saving</w:t>
      </w:r>
      <w:r w:rsidR="007B5FF6" w:rsidRPr="00FE7C9E">
        <w:rPr>
          <w:szCs w:val="22"/>
        </w:rPr>
        <w:t>s</w:t>
      </w:r>
      <w:r w:rsidRPr="00FE7C9E">
        <w:rPr>
          <w:szCs w:val="22"/>
        </w:rPr>
        <w:t xml:space="preserve"> service and </w:t>
      </w:r>
      <w:r w:rsidR="007B5FF6" w:rsidRPr="00FE7C9E">
        <w:rPr>
          <w:szCs w:val="22"/>
        </w:rPr>
        <w:t xml:space="preserve">have </w:t>
      </w:r>
      <w:r w:rsidRPr="00FE7C9E">
        <w:rPr>
          <w:szCs w:val="22"/>
        </w:rPr>
        <w:t xml:space="preserve">not yet started providing </w:t>
      </w:r>
      <w:r w:rsidR="007B5FF6" w:rsidRPr="00FE7C9E">
        <w:rPr>
          <w:szCs w:val="22"/>
        </w:rPr>
        <w:t xml:space="preserve">a </w:t>
      </w:r>
      <w:r w:rsidRPr="00FE7C9E">
        <w:rPr>
          <w:szCs w:val="22"/>
        </w:rPr>
        <w:t>credit service for the farmers</w:t>
      </w:r>
      <w:r w:rsidR="007B5FF6" w:rsidRPr="00FE7C9E">
        <w:rPr>
          <w:szCs w:val="22"/>
        </w:rPr>
        <w:t>.</w:t>
      </w:r>
      <w:r w:rsidRPr="00FE7C9E">
        <w:rPr>
          <w:szCs w:val="22"/>
        </w:rPr>
        <w:t xml:space="preserve"> </w:t>
      </w:r>
      <w:r w:rsidR="007B5FF6" w:rsidRPr="00FE7C9E">
        <w:rPr>
          <w:szCs w:val="22"/>
        </w:rPr>
        <w:t>B</w:t>
      </w:r>
      <w:r w:rsidRPr="00FE7C9E">
        <w:rPr>
          <w:szCs w:val="22"/>
        </w:rPr>
        <w:t>ut they are planning to provide credit service very soon after strengthening their financial capacity. Rural residents</w:t>
      </w:r>
      <w:r w:rsidR="007B5FF6" w:rsidRPr="00FE7C9E">
        <w:rPr>
          <w:szCs w:val="22"/>
        </w:rPr>
        <w:t>,</w:t>
      </w:r>
      <w:r w:rsidRPr="00FE7C9E">
        <w:rPr>
          <w:szCs w:val="22"/>
        </w:rPr>
        <w:t xml:space="preserve"> those who possess house in Asella town with plan and </w:t>
      </w:r>
      <w:r w:rsidR="007B5FF6" w:rsidRPr="00FE7C9E">
        <w:rPr>
          <w:szCs w:val="22"/>
        </w:rPr>
        <w:t xml:space="preserve">a </w:t>
      </w:r>
      <w:r w:rsidRPr="00FE7C9E">
        <w:rPr>
          <w:szCs w:val="22"/>
        </w:rPr>
        <w:t xml:space="preserve">map can borrow money from </w:t>
      </w:r>
      <w:r w:rsidR="007B5FF6" w:rsidRPr="00FE7C9E">
        <w:rPr>
          <w:szCs w:val="22"/>
        </w:rPr>
        <w:t xml:space="preserve">the </w:t>
      </w:r>
      <w:r w:rsidRPr="00FE7C9E">
        <w:rPr>
          <w:szCs w:val="22"/>
        </w:rPr>
        <w:t>bank taking their house as collateral</w:t>
      </w:r>
      <w:r w:rsidR="007B5FF6" w:rsidRPr="00FE7C9E">
        <w:rPr>
          <w:szCs w:val="22"/>
        </w:rPr>
        <w:t>. T</w:t>
      </w:r>
      <w:r w:rsidRPr="00FE7C9E">
        <w:rPr>
          <w:szCs w:val="22"/>
        </w:rPr>
        <w:t xml:space="preserve">hose who do not own </w:t>
      </w:r>
      <w:r w:rsidR="007B5FF6" w:rsidRPr="00FE7C9E">
        <w:rPr>
          <w:szCs w:val="22"/>
        </w:rPr>
        <w:t xml:space="preserve">a </w:t>
      </w:r>
      <w:r w:rsidRPr="00FE7C9E">
        <w:rPr>
          <w:szCs w:val="22"/>
        </w:rPr>
        <w:t xml:space="preserve">house </w:t>
      </w:r>
      <w:r w:rsidR="007B5FF6" w:rsidRPr="00FE7C9E">
        <w:rPr>
          <w:szCs w:val="22"/>
        </w:rPr>
        <w:t>in</w:t>
      </w:r>
      <w:r w:rsidRPr="00FE7C9E">
        <w:rPr>
          <w:szCs w:val="22"/>
        </w:rPr>
        <w:t xml:space="preserve"> town do not get this service. There is no private micro finance institution in the wereda. </w:t>
      </w:r>
    </w:p>
    <w:p w:rsidR="00C130EB" w:rsidRPr="00FE7C9E" w:rsidRDefault="00C130EB" w:rsidP="00852F4F">
      <w:pPr>
        <w:widowControl w:val="0"/>
        <w:spacing w:before="120" w:after="120"/>
        <w:rPr>
          <w:szCs w:val="22"/>
        </w:rPr>
      </w:pPr>
      <w:r w:rsidRPr="00FE7C9E">
        <w:rPr>
          <w:szCs w:val="22"/>
        </w:rPr>
        <w:t>Wasasa, Alliance and Busa gonofa are NGO based credit provider</w:t>
      </w:r>
      <w:r w:rsidR="007B5FF6" w:rsidRPr="00FE7C9E">
        <w:rPr>
          <w:szCs w:val="22"/>
        </w:rPr>
        <w:t>s</w:t>
      </w:r>
      <w:r w:rsidRPr="00FE7C9E">
        <w:rPr>
          <w:szCs w:val="22"/>
        </w:rPr>
        <w:t xml:space="preserve"> in the wereda, who </w:t>
      </w:r>
      <w:r w:rsidR="007B5FF6" w:rsidRPr="00FE7C9E">
        <w:rPr>
          <w:szCs w:val="22"/>
        </w:rPr>
        <w:t xml:space="preserve">lend </w:t>
      </w:r>
      <w:r w:rsidRPr="00FE7C9E">
        <w:rPr>
          <w:szCs w:val="22"/>
        </w:rPr>
        <w:t>money for multi-purpose</w:t>
      </w:r>
      <w:r w:rsidR="007B5FF6" w:rsidRPr="00FE7C9E">
        <w:rPr>
          <w:szCs w:val="22"/>
        </w:rPr>
        <w:t>s</w:t>
      </w:r>
      <w:r w:rsidRPr="00FE7C9E">
        <w:rPr>
          <w:szCs w:val="22"/>
        </w:rPr>
        <w:t xml:space="preserve">. In addition to the above mentioned credit providers organisation, there </w:t>
      </w:r>
      <w:r w:rsidR="007B5FF6" w:rsidRPr="00FE7C9E">
        <w:rPr>
          <w:szCs w:val="22"/>
        </w:rPr>
        <w:t xml:space="preserve">is </w:t>
      </w:r>
      <w:r w:rsidRPr="00FE7C9E">
        <w:rPr>
          <w:szCs w:val="22"/>
        </w:rPr>
        <w:t>also another source of credit in the wereda , which are Hetosa farmer union, and saving and credit union. The former one gives credit for multi-purpose cooperatives or primary cooperatives, these cooperatives in turn provides credit for individual farmers who are member of the cooperative. The later one provides individual credit for all members who are engaged in farm</w:t>
      </w:r>
      <w:r w:rsidR="007B5FF6" w:rsidRPr="00FE7C9E">
        <w:rPr>
          <w:szCs w:val="22"/>
        </w:rPr>
        <w:t>ing</w:t>
      </w:r>
      <w:r w:rsidRPr="00FE7C9E">
        <w:rPr>
          <w:szCs w:val="22"/>
        </w:rPr>
        <w:t xml:space="preserve"> or non-farm</w:t>
      </w:r>
      <w:r w:rsidR="007B5FF6" w:rsidRPr="00FE7C9E">
        <w:rPr>
          <w:szCs w:val="22"/>
        </w:rPr>
        <w:t>ing</w:t>
      </w:r>
      <w:r w:rsidRPr="00FE7C9E">
        <w:rPr>
          <w:szCs w:val="22"/>
        </w:rPr>
        <w:t xml:space="preserve"> activities. What makes these two unions different from the rest is that they provide the service only </w:t>
      </w:r>
      <w:r w:rsidR="007B5FF6" w:rsidRPr="00FE7C9E">
        <w:rPr>
          <w:szCs w:val="22"/>
        </w:rPr>
        <w:t xml:space="preserve">to </w:t>
      </w:r>
      <w:r w:rsidRPr="00FE7C9E">
        <w:rPr>
          <w:szCs w:val="22"/>
        </w:rPr>
        <w:t>their members.</w:t>
      </w:r>
    </w:p>
    <w:p w:rsidR="00C130EB" w:rsidRPr="00FE7C9E" w:rsidRDefault="00C130EB" w:rsidP="00852F4F">
      <w:pPr>
        <w:widowControl w:val="0"/>
        <w:spacing w:before="120" w:after="120"/>
        <w:rPr>
          <w:szCs w:val="22"/>
        </w:rPr>
      </w:pPr>
      <w:r w:rsidRPr="00FE7C9E">
        <w:rPr>
          <w:szCs w:val="22"/>
        </w:rPr>
        <w:t>I have tried to present different organisations in order of amount</w:t>
      </w:r>
      <w:r w:rsidR="007B5FF6" w:rsidRPr="00FE7C9E">
        <w:rPr>
          <w:szCs w:val="22"/>
        </w:rPr>
        <w:t>s</w:t>
      </w:r>
      <w:r w:rsidRPr="00FE7C9E">
        <w:rPr>
          <w:szCs w:val="22"/>
        </w:rPr>
        <w:t xml:space="preserve"> lent as follows</w:t>
      </w:r>
      <w:r w:rsidR="007B5FF6" w:rsidRPr="00FE7C9E">
        <w:rPr>
          <w:szCs w:val="22"/>
        </w:rPr>
        <w:t>:</w:t>
      </w:r>
    </w:p>
    <w:p w:rsidR="00C130EB" w:rsidRPr="00FE7C9E" w:rsidRDefault="00C130EB" w:rsidP="00852F4F">
      <w:pPr>
        <w:widowControl w:val="0"/>
        <w:spacing w:before="120" w:after="120"/>
        <w:rPr>
          <w:szCs w:val="22"/>
        </w:rPr>
      </w:pPr>
      <w:r w:rsidRPr="00FE7C9E">
        <w:rPr>
          <w:szCs w:val="22"/>
        </w:rPr>
        <w:t>First is saving and credit union</w:t>
      </w:r>
      <w:r w:rsidR="007B5FF6" w:rsidRPr="00FE7C9E">
        <w:rPr>
          <w:szCs w:val="22"/>
        </w:rPr>
        <w:t xml:space="preserve"> </w:t>
      </w:r>
      <w:r w:rsidRPr="00FE7C9E">
        <w:rPr>
          <w:szCs w:val="22"/>
        </w:rPr>
        <w:t>(it provides credit only for its members) they offer credit up to five hundred thousand (500</w:t>
      </w:r>
      <w:r w:rsidR="007B5FF6" w:rsidRPr="00FE7C9E">
        <w:rPr>
          <w:szCs w:val="22"/>
        </w:rPr>
        <w:t>,</w:t>
      </w:r>
      <w:r w:rsidRPr="00FE7C9E">
        <w:rPr>
          <w:szCs w:val="22"/>
        </w:rPr>
        <w:t xml:space="preserve">000), which </w:t>
      </w:r>
      <w:r w:rsidR="007B5FF6" w:rsidRPr="00FE7C9E">
        <w:rPr>
          <w:szCs w:val="22"/>
        </w:rPr>
        <w:t xml:space="preserve">can </w:t>
      </w:r>
      <w:r w:rsidRPr="00FE7C9E">
        <w:rPr>
          <w:szCs w:val="22"/>
        </w:rPr>
        <w:t xml:space="preserve">be paid </w:t>
      </w:r>
      <w:r w:rsidR="007B5FF6" w:rsidRPr="00FE7C9E">
        <w:rPr>
          <w:szCs w:val="22"/>
        </w:rPr>
        <w:t xml:space="preserve">back </w:t>
      </w:r>
      <w:r w:rsidRPr="00FE7C9E">
        <w:rPr>
          <w:szCs w:val="22"/>
        </w:rPr>
        <w:t xml:space="preserve">within five years, each credit is offered based on reliable </w:t>
      </w:r>
      <w:r w:rsidRPr="00FE7C9E">
        <w:rPr>
          <w:szCs w:val="22"/>
        </w:rPr>
        <w:lastRenderedPageBreak/>
        <w:t>collateral. Second is primary cooperatives which gives credit up to twelve thousand (12</w:t>
      </w:r>
      <w:r w:rsidR="007B5FF6" w:rsidRPr="00FE7C9E">
        <w:rPr>
          <w:szCs w:val="22"/>
        </w:rPr>
        <w:t>,</w:t>
      </w:r>
      <w:r w:rsidRPr="00FE7C9E">
        <w:rPr>
          <w:szCs w:val="22"/>
        </w:rPr>
        <w:t>000) for individual</w:t>
      </w:r>
      <w:r w:rsidR="007B5FF6" w:rsidRPr="00FE7C9E">
        <w:rPr>
          <w:szCs w:val="22"/>
        </w:rPr>
        <w:t>s</w:t>
      </w:r>
      <w:r w:rsidRPr="00FE7C9E">
        <w:rPr>
          <w:szCs w:val="22"/>
        </w:rPr>
        <w:t xml:space="preserve"> in the cooperative, it </w:t>
      </w:r>
      <w:r w:rsidR="007B5FF6" w:rsidRPr="00FE7C9E">
        <w:rPr>
          <w:szCs w:val="22"/>
        </w:rPr>
        <w:t xml:space="preserve">must </w:t>
      </w:r>
      <w:r w:rsidRPr="00FE7C9E">
        <w:rPr>
          <w:szCs w:val="22"/>
        </w:rPr>
        <w:t>be paid back within one year. Thirdly, Busa Gonofa (they provide credit service only for government workers and Assela town residents in the kebele) they give credit up to ten thousand (10</w:t>
      </w:r>
      <w:r w:rsidR="007B5FF6" w:rsidRPr="00FE7C9E">
        <w:rPr>
          <w:szCs w:val="22"/>
        </w:rPr>
        <w:t>,</w:t>
      </w:r>
      <w:r w:rsidRPr="00FE7C9E">
        <w:rPr>
          <w:szCs w:val="22"/>
        </w:rPr>
        <w:t>000) for individual</w:t>
      </w:r>
      <w:r w:rsidR="007B5FF6" w:rsidRPr="00FE7C9E">
        <w:rPr>
          <w:szCs w:val="22"/>
        </w:rPr>
        <w:t>s</w:t>
      </w:r>
      <w:r w:rsidRPr="00FE7C9E">
        <w:rPr>
          <w:szCs w:val="22"/>
        </w:rPr>
        <w:t xml:space="preserve">, </w:t>
      </w:r>
      <w:r w:rsidR="007B5FF6" w:rsidRPr="00FE7C9E">
        <w:rPr>
          <w:szCs w:val="22"/>
        </w:rPr>
        <w:t>it must</w:t>
      </w:r>
      <w:r w:rsidRPr="00FE7C9E">
        <w:rPr>
          <w:szCs w:val="22"/>
        </w:rPr>
        <w:t xml:space="preserve"> be paid </w:t>
      </w:r>
      <w:r w:rsidR="007B5FF6" w:rsidRPr="00FE7C9E">
        <w:rPr>
          <w:szCs w:val="22"/>
        </w:rPr>
        <w:t xml:space="preserve">back </w:t>
      </w:r>
      <w:r w:rsidRPr="00FE7C9E">
        <w:rPr>
          <w:szCs w:val="22"/>
        </w:rPr>
        <w:t xml:space="preserve">within </w:t>
      </w:r>
      <w:r w:rsidR="007B5FF6" w:rsidRPr="00FE7C9E">
        <w:rPr>
          <w:szCs w:val="22"/>
        </w:rPr>
        <w:t xml:space="preserve">a </w:t>
      </w:r>
      <w:r w:rsidRPr="00FE7C9E">
        <w:rPr>
          <w:szCs w:val="22"/>
        </w:rPr>
        <w:t>two year period. Fourth is WALQO, which provides credit up to fifty thousand (50</w:t>
      </w:r>
      <w:r w:rsidR="007B5FF6" w:rsidRPr="00FE7C9E">
        <w:rPr>
          <w:szCs w:val="22"/>
        </w:rPr>
        <w:t>,</w:t>
      </w:r>
      <w:r w:rsidRPr="00FE7C9E">
        <w:rPr>
          <w:szCs w:val="22"/>
        </w:rPr>
        <w:t>000) for one small enterprise and five thousand (5</w:t>
      </w:r>
      <w:r w:rsidR="007B5FF6" w:rsidRPr="00FE7C9E">
        <w:rPr>
          <w:szCs w:val="22"/>
        </w:rPr>
        <w:t>,</w:t>
      </w:r>
      <w:r w:rsidRPr="00FE7C9E">
        <w:rPr>
          <w:szCs w:val="22"/>
        </w:rPr>
        <w:t>000) for individual farmer</w:t>
      </w:r>
      <w:r w:rsidR="007B5FF6" w:rsidRPr="00FE7C9E">
        <w:rPr>
          <w:szCs w:val="22"/>
        </w:rPr>
        <w:t>s</w:t>
      </w:r>
      <w:r w:rsidRPr="00FE7C9E">
        <w:rPr>
          <w:szCs w:val="22"/>
        </w:rPr>
        <w:t xml:space="preserve">, all credits should be paid </w:t>
      </w:r>
      <w:r w:rsidR="007B5FF6" w:rsidRPr="00FE7C9E">
        <w:rPr>
          <w:szCs w:val="22"/>
        </w:rPr>
        <w:t xml:space="preserve">back </w:t>
      </w:r>
      <w:r w:rsidRPr="00FE7C9E">
        <w:rPr>
          <w:szCs w:val="22"/>
        </w:rPr>
        <w:t>within one year. Fifth is Wasasa</w:t>
      </w:r>
      <w:r w:rsidR="007B5FF6" w:rsidRPr="00FE7C9E">
        <w:rPr>
          <w:szCs w:val="22"/>
        </w:rPr>
        <w:t xml:space="preserve"> </w:t>
      </w:r>
      <w:r w:rsidR="00D33DF7" w:rsidRPr="00FE7C9E">
        <w:rPr>
          <w:szCs w:val="22"/>
        </w:rPr>
        <w:t>(</w:t>
      </w:r>
      <w:r w:rsidRPr="00FE7C9E">
        <w:rPr>
          <w:szCs w:val="22"/>
        </w:rPr>
        <w:t>they do not give credit service for small enterprises) , they offer credit up to four thousand five hundred</w:t>
      </w:r>
      <w:r w:rsidR="007B5FF6" w:rsidRPr="00FE7C9E">
        <w:rPr>
          <w:szCs w:val="22"/>
        </w:rPr>
        <w:t xml:space="preserve"> </w:t>
      </w:r>
      <w:r w:rsidRPr="00FE7C9E">
        <w:rPr>
          <w:szCs w:val="22"/>
        </w:rPr>
        <w:t>(4</w:t>
      </w:r>
      <w:r w:rsidR="007B5FF6" w:rsidRPr="00FE7C9E">
        <w:rPr>
          <w:szCs w:val="22"/>
        </w:rPr>
        <w:t>,</w:t>
      </w:r>
      <w:r w:rsidRPr="00FE7C9E">
        <w:rPr>
          <w:szCs w:val="22"/>
        </w:rPr>
        <w:t>500) for individual</w:t>
      </w:r>
      <w:r w:rsidR="007B5FF6" w:rsidRPr="00FE7C9E">
        <w:rPr>
          <w:szCs w:val="22"/>
        </w:rPr>
        <w:t>s</w:t>
      </w:r>
      <w:r w:rsidRPr="00FE7C9E">
        <w:rPr>
          <w:szCs w:val="22"/>
        </w:rPr>
        <w:t xml:space="preserve">, </w:t>
      </w:r>
      <w:r w:rsidR="007B5FF6" w:rsidRPr="00FE7C9E">
        <w:rPr>
          <w:szCs w:val="22"/>
        </w:rPr>
        <w:t xml:space="preserve">this </w:t>
      </w:r>
      <w:r w:rsidRPr="00FE7C9E">
        <w:rPr>
          <w:szCs w:val="22"/>
        </w:rPr>
        <w:t>should be paid within one year period of time. Lastly, there is Alliance which gives credit for individual</w:t>
      </w:r>
      <w:r w:rsidR="007B5FF6" w:rsidRPr="00FE7C9E">
        <w:rPr>
          <w:szCs w:val="22"/>
        </w:rPr>
        <w:t>s</w:t>
      </w:r>
      <w:r w:rsidRPr="00FE7C9E">
        <w:rPr>
          <w:szCs w:val="22"/>
        </w:rPr>
        <w:t xml:space="preserve"> up to three thousand five hundred (3</w:t>
      </w:r>
      <w:r w:rsidR="007B5FF6" w:rsidRPr="00FE7C9E">
        <w:rPr>
          <w:szCs w:val="22"/>
        </w:rPr>
        <w:t>,</w:t>
      </w:r>
      <w:r w:rsidRPr="00FE7C9E">
        <w:rPr>
          <w:szCs w:val="22"/>
        </w:rPr>
        <w:t xml:space="preserve">500) which should be paid within </w:t>
      </w:r>
      <w:r w:rsidR="007B5FF6" w:rsidRPr="00FE7C9E">
        <w:rPr>
          <w:szCs w:val="22"/>
        </w:rPr>
        <w:t xml:space="preserve">a </w:t>
      </w:r>
      <w:r w:rsidRPr="00FE7C9E">
        <w:rPr>
          <w:szCs w:val="22"/>
        </w:rPr>
        <w:t>one year period.</w:t>
      </w:r>
    </w:p>
    <w:p w:rsidR="00AD57C6" w:rsidRPr="00FE7C9E" w:rsidRDefault="00C130EB" w:rsidP="00852F4F">
      <w:pPr>
        <w:widowControl w:val="0"/>
        <w:spacing w:before="120" w:after="120"/>
        <w:rPr>
          <w:szCs w:val="22"/>
        </w:rPr>
      </w:pPr>
      <w:r w:rsidRPr="00FE7C9E">
        <w:rPr>
          <w:szCs w:val="22"/>
        </w:rPr>
        <w:t>Government is planning to promote both government MFI and RUSACCO’s simultaneously, because both are government programmes. The overall wereda debt is about two million forty five thousand one hundred seventy four birr and 0.7 cents (204</w:t>
      </w:r>
      <w:r w:rsidR="007B5FF6" w:rsidRPr="00FE7C9E">
        <w:rPr>
          <w:szCs w:val="22"/>
        </w:rPr>
        <w:t>,</w:t>
      </w:r>
      <w:r w:rsidRPr="00FE7C9E">
        <w:rPr>
          <w:szCs w:val="22"/>
        </w:rPr>
        <w:t>517</w:t>
      </w:r>
      <w:r w:rsidR="007B5FF6" w:rsidRPr="00FE7C9E">
        <w:rPr>
          <w:szCs w:val="22"/>
        </w:rPr>
        <w:t>,</w:t>
      </w:r>
      <w:r w:rsidRPr="00FE7C9E">
        <w:rPr>
          <w:szCs w:val="22"/>
        </w:rPr>
        <w:t xml:space="preserve">4.7) it is the fertiliser credit which was given from 1998-2003 Ec and this is reason why </w:t>
      </w:r>
      <w:r w:rsidR="007B5FF6" w:rsidRPr="00FE7C9E">
        <w:rPr>
          <w:szCs w:val="22"/>
        </w:rPr>
        <w:t xml:space="preserve">the </w:t>
      </w:r>
      <w:r w:rsidRPr="00FE7C9E">
        <w:rPr>
          <w:szCs w:val="22"/>
        </w:rPr>
        <w:t xml:space="preserve">government stopped this service. The wereda is working hard, especially in facilitating how the farmers can pay back their debts regularly in post-harvest period of time. There is no crop insurance and also no plan </w:t>
      </w:r>
      <w:r w:rsidR="007B5FF6" w:rsidRPr="00FE7C9E">
        <w:rPr>
          <w:szCs w:val="22"/>
        </w:rPr>
        <w:t xml:space="preserve">for such insurance </w:t>
      </w:r>
      <w:r w:rsidRPr="00FE7C9E">
        <w:rPr>
          <w:szCs w:val="22"/>
        </w:rPr>
        <w:t>so far in the wereda, the same is true for livestock .</w:t>
      </w:r>
    </w:p>
    <w:p w:rsidR="00F07BCD" w:rsidRPr="00FE7C9E" w:rsidRDefault="00580CF5" w:rsidP="00852F4F">
      <w:pPr>
        <w:pStyle w:val="Heading2"/>
        <w:keepNext w:val="0"/>
        <w:widowControl w:val="0"/>
      </w:pPr>
      <w:bookmarkStart w:id="16" w:name="_Toc433729128"/>
      <w:r>
        <w:t>The w</w:t>
      </w:r>
      <w:r w:rsidR="00DB7A2F" w:rsidRPr="00FE7C9E">
        <w:t>ereda’s safe water programme</w:t>
      </w:r>
      <w:bookmarkEnd w:id="16"/>
    </w:p>
    <w:p w:rsidR="00A266DF" w:rsidRPr="00FE7C9E" w:rsidRDefault="00AD57C6" w:rsidP="00852F4F">
      <w:pPr>
        <w:widowControl w:val="0"/>
        <w:spacing w:before="120" w:after="120"/>
        <w:rPr>
          <w:szCs w:val="22"/>
        </w:rPr>
      </w:pPr>
      <w:r w:rsidRPr="00FE7C9E">
        <w:rPr>
          <w:szCs w:val="22"/>
        </w:rPr>
        <w:t>The coverage of safe water in Tiyo wereda is about</w:t>
      </w:r>
      <w:r w:rsidR="00F047B7" w:rsidRPr="00FE7C9E">
        <w:rPr>
          <w:szCs w:val="22"/>
        </w:rPr>
        <w:t xml:space="preserve"> 24%</w:t>
      </w:r>
      <w:r w:rsidR="00A266DF" w:rsidRPr="00FE7C9E">
        <w:rPr>
          <w:szCs w:val="22"/>
        </w:rPr>
        <w:t>, there are three de</w:t>
      </w:r>
      <w:r w:rsidR="00DD43F6" w:rsidRPr="00FE7C9E">
        <w:rPr>
          <w:szCs w:val="22"/>
        </w:rPr>
        <w:t xml:space="preserve">ep </w:t>
      </w:r>
      <w:r w:rsidR="00505F0A" w:rsidRPr="00FE7C9E">
        <w:rPr>
          <w:szCs w:val="22"/>
        </w:rPr>
        <w:t xml:space="preserve">water </w:t>
      </w:r>
      <w:r w:rsidR="00DD43F6" w:rsidRPr="00FE7C9E">
        <w:rPr>
          <w:szCs w:val="22"/>
        </w:rPr>
        <w:t>wall</w:t>
      </w:r>
      <w:r w:rsidR="00505F0A" w:rsidRPr="00FE7C9E">
        <w:rPr>
          <w:szCs w:val="22"/>
        </w:rPr>
        <w:t>s</w:t>
      </w:r>
      <w:r w:rsidR="00A266DF" w:rsidRPr="00FE7C9E">
        <w:rPr>
          <w:szCs w:val="22"/>
        </w:rPr>
        <w:t>, two of them are worked by generator</w:t>
      </w:r>
      <w:r w:rsidR="007B5FF6" w:rsidRPr="00FE7C9E">
        <w:rPr>
          <w:szCs w:val="22"/>
        </w:rPr>
        <w:t>s</w:t>
      </w:r>
      <w:r w:rsidR="00A266DF" w:rsidRPr="00FE7C9E">
        <w:rPr>
          <w:szCs w:val="22"/>
        </w:rPr>
        <w:t xml:space="preserve"> and one is worked by electricity. Th</w:t>
      </w:r>
      <w:r w:rsidR="007B5FF6" w:rsidRPr="00FE7C9E">
        <w:rPr>
          <w:szCs w:val="22"/>
        </w:rPr>
        <w:t>e</w:t>
      </w:r>
      <w:r w:rsidR="00A266DF" w:rsidRPr="00FE7C9E">
        <w:rPr>
          <w:szCs w:val="22"/>
        </w:rPr>
        <w:t xml:space="preserve">se water points have their own committee who managed the overall activities: </w:t>
      </w:r>
      <w:r w:rsidR="00BA3C37" w:rsidRPr="00FE7C9E">
        <w:rPr>
          <w:szCs w:val="22"/>
        </w:rPr>
        <w:t xml:space="preserve">they have </w:t>
      </w:r>
      <w:r w:rsidR="0017747D" w:rsidRPr="00FE7C9E">
        <w:rPr>
          <w:szCs w:val="22"/>
        </w:rPr>
        <w:t xml:space="preserve">their </w:t>
      </w:r>
      <w:r w:rsidR="00BA3C37" w:rsidRPr="00FE7C9E">
        <w:rPr>
          <w:szCs w:val="22"/>
        </w:rPr>
        <w:t xml:space="preserve">own capital from </w:t>
      </w:r>
      <w:r w:rsidR="0017747D" w:rsidRPr="00FE7C9E">
        <w:rPr>
          <w:szCs w:val="22"/>
        </w:rPr>
        <w:t xml:space="preserve">the </w:t>
      </w:r>
      <w:r w:rsidR="00BA3C37" w:rsidRPr="00FE7C9E">
        <w:rPr>
          <w:szCs w:val="22"/>
        </w:rPr>
        <w:t xml:space="preserve">water price which is used for its maintenance. There are developed springs, </w:t>
      </w:r>
      <w:r w:rsidR="0017747D" w:rsidRPr="00FE7C9E">
        <w:rPr>
          <w:szCs w:val="22"/>
        </w:rPr>
        <w:t>which also</w:t>
      </w:r>
      <w:r w:rsidR="00BA3C37" w:rsidRPr="00FE7C9E">
        <w:rPr>
          <w:szCs w:val="22"/>
        </w:rPr>
        <w:t xml:space="preserve"> have </w:t>
      </w:r>
      <w:r w:rsidR="0017747D" w:rsidRPr="00FE7C9E">
        <w:rPr>
          <w:szCs w:val="22"/>
        </w:rPr>
        <w:t xml:space="preserve">their </w:t>
      </w:r>
      <w:r w:rsidR="00BA3C37" w:rsidRPr="00FE7C9E">
        <w:rPr>
          <w:szCs w:val="22"/>
        </w:rPr>
        <w:t xml:space="preserve">own committee </w:t>
      </w:r>
      <w:r w:rsidR="0017747D" w:rsidRPr="00FE7C9E">
        <w:rPr>
          <w:szCs w:val="22"/>
        </w:rPr>
        <w:t xml:space="preserve">which </w:t>
      </w:r>
      <w:r w:rsidR="00BA3C37" w:rsidRPr="00FE7C9E">
        <w:rPr>
          <w:szCs w:val="22"/>
        </w:rPr>
        <w:t>maintain</w:t>
      </w:r>
      <w:r w:rsidR="0017747D" w:rsidRPr="00FE7C9E">
        <w:rPr>
          <w:szCs w:val="22"/>
        </w:rPr>
        <w:t>s</w:t>
      </w:r>
      <w:r w:rsidR="00BA3C37" w:rsidRPr="00FE7C9E">
        <w:rPr>
          <w:szCs w:val="22"/>
        </w:rPr>
        <w:t xml:space="preserve"> </w:t>
      </w:r>
      <w:r w:rsidR="0017747D" w:rsidRPr="00FE7C9E">
        <w:rPr>
          <w:szCs w:val="22"/>
        </w:rPr>
        <w:t xml:space="preserve">them </w:t>
      </w:r>
      <w:r w:rsidR="00BA3C37" w:rsidRPr="00FE7C9E">
        <w:rPr>
          <w:szCs w:val="22"/>
        </w:rPr>
        <w:t xml:space="preserve">and </w:t>
      </w:r>
      <w:r w:rsidR="0017747D" w:rsidRPr="00FE7C9E">
        <w:rPr>
          <w:szCs w:val="22"/>
        </w:rPr>
        <w:t>protects them</w:t>
      </w:r>
      <w:r w:rsidR="00BA3C37" w:rsidRPr="00FE7C9E">
        <w:rPr>
          <w:szCs w:val="22"/>
        </w:rPr>
        <w:t xml:space="preserve"> from </w:t>
      </w:r>
      <w:r w:rsidR="0017747D" w:rsidRPr="00FE7C9E">
        <w:rPr>
          <w:szCs w:val="22"/>
        </w:rPr>
        <w:t>damage</w:t>
      </w:r>
      <w:r w:rsidR="00BA3C37" w:rsidRPr="00FE7C9E">
        <w:rPr>
          <w:szCs w:val="22"/>
        </w:rPr>
        <w:t xml:space="preserve">. The people use </w:t>
      </w:r>
      <w:r w:rsidR="00DD43F6" w:rsidRPr="00FE7C9E">
        <w:rPr>
          <w:szCs w:val="22"/>
        </w:rPr>
        <w:t xml:space="preserve">them without charge because </w:t>
      </w:r>
      <w:r w:rsidR="0017747D" w:rsidRPr="00FE7C9E">
        <w:rPr>
          <w:szCs w:val="22"/>
        </w:rPr>
        <w:t xml:space="preserve">they </w:t>
      </w:r>
      <w:r w:rsidR="00BA3C37" w:rsidRPr="00FE7C9E">
        <w:rPr>
          <w:szCs w:val="22"/>
        </w:rPr>
        <w:t xml:space="preserve">flow freely </w:t>
      </w:r>
      <w:r w:rsidR="0017747D" w:rsidRPr="00FE7C9E">
        <w:rPr>
          <w:szCs w:val="22"/>
        </w:rPr>
        <w:t xml:space="preserve">the </w:t>
      </w:r>
      <w:r w:rsidR="00BA3C37" w:rsidRPr="00FE7C9E">
        <w:rPr>
          <w:szCs w:val="22"/>
        </w:rPr>
        <w:t>whole time. There is one hand pump, sa</w:t>
      </w:r>
      <w:r w:rsidR="00E8313D" w:rsidRPr="00FE7C9E">
        <w:rPr>
          <w:szCs w:val="22"/>
        </w:rPr>
        <w:t>me as the fir</w:t>
      </w:r>
      <w:r w:rsidR="00BA3C37" w:rsidRPr="00FE7C9E">
        <w:rPr>
          <w:szCs w:val="22"/>
        </w:rPr>
        <w:t xml:space="preserve">st two it has </w:t>
      </w:r>
      <w:r w:rsidR="0017747D" w:rsidRPr="00FE7C9E">
        <w:rPr>
          <w:szCs w:val="22"/>
        </w:rPr>
        <w:t xml:space="preserve">a </w:t>
      </w:r>
      <w:r w:rsidR="00BA3C37" w:rsidRPr="00FE7C9E">
        <w:rPr>
          <w:szCs w:val="22"/>
        </w:rPr>
        <w:t xml:space="preserve">committee for maintaining and controlling </w:t>
      </w:r>
      <w:r w:rsidR="0017747D" w:rsidRPr="00FE7C9E">
        <w:rPr>
          <w:szCs w:val="22"/>
        </w:rPr>
        <w:t xml:space="preserve">it </w:t>
      </w:r>
      <w:r w:rsidR="00744C21" w:rsidRPr="00FE7C9E">
        <w:rPr>
          <w:szCs w:val="22"/>
        </w:rPr>
        <w:t xml:space="preserve">and </w:t>
      </w:r>
      <w:r w:rsidR="00BA3C37" w:rsidRPr="00FE7C9E">
        <w:rPr>
          <w:szCs w:val="22"/>
        </w:rPr>
        <w:t xml:space="preserve">people use </w:t>
      </w:r>
      <w:r w:rsidR="00D33DF7" w:rsidRPr="00FE7C9E">
        <w:rPr>
          <w:szCs w:val="22"/>
        </w:rPr>
        <w:t xml:space="preserve">it </w:t>
      </w:r>
      <w:r w:rsidR="00BA3C37" w:rsidRPr="00FE7C9E">
        <w:rPr>
          <w:szCs w:val="22"/>
        </w:rPr>
        <w:t>free of charge.</w:t>
      </w:r>
      <w:r w:rsidR="00744C21" w:rsidRPr="00FE7C9E">
        <w:rPr>
          <w:szCs w:val="22"/>
        </w:rPr>
        <w:t xml:space="preserve"> Except, piped water all are free of charge but people contribute for its maintenance </w:t>
      </w:r>
      <w:r w:rsidR="00BA3C37" w:rsidRPr="00FE7C9E">
        <w:rPr>
          <w:szCs w:val="22"/>
        </w:rPr>
        <w:t xml:space="preserve">  </w:t>
      </w:r>
      <w:r w:rsidR="00E8313D" w:rsidRPr="00FE7C9E">
        <w:rPr>
          <w:szCs w:val="22"/>
        </w:rPr>
        <w:t>Other kebeles around the town (Asella)</w:t>
      </w:r>
      <w:r w:rsidR="00505F0A" w:rsidRPr="00FE7C9E">
        <w:rPr>
          <w:szCs w:val="22"/>
        </w:rPr>
        <w:t xml:space="preserve"> </w:t>
      </w:r>
      <w:r w:rsidR="00E8313D" w:rsidRPr="00FE7C9E">
        <w:rPr>
          <w:szCs w:val="22"/>
        </w:rPr>
        <w:t>have pipe</w:t>
      </w:r>
      <w:r w:rsidR="0017747D" w:rsidRPr="00FE7C9E">
        <w:rPr>
          <w:szCs w:val="22"/>
        </w:rPr>
        <w:t>d</w:t>
      </w:r>
      <w:r w:rsidR="00E8313D" w:rsidRPr="00FE7C9E">
        <w:rPr>
          <w:szCs w:val="22"/>
        </w:rPr>
        <w:t xml:space="preserve"> water through the expansion service and they pay Asella town water administrator office</w:t>
      </w:r>
      <w:r w:rsidR="0017747D" w:rsidRPr="00FE7C9E">
        <w:rPr>
          <w:szCs w:val="22"/>
        </w:rPr>
        <w:t xml:space="preserve"> for this</w:t>
      </w:r>
      <w:r w:rsidR="00E8313D" w:rsidRPr="00FE7C9E">
        <w:rPr>
          <w:szCs w:val="22"/>
        </w:rPr>
        <w:t xml:space="preserve">. The rest of </w:t>
      </w:r>
      <w:r w:rsidR="0017747D" w:rsidRPr="00FE7C9E">
        <w:rPr>
          <w:szCs w:val="22"/>
        </w:rPr>
        <w:t xml:space="preserve">the </w:t>
      </w:r>
      <w:r w:rsidR="00E8313D" w:rsidRPr="00FE7C9E">
        <w:rPr>
          <w:szCs w:val="22"/>
        </w:rPr>
        <w:t>rural kebeles use protected open spring water by enclosing</w:t>
      </w:r>
      <w:r w:rsidR="00505F0A" w:rsidRPr="00FE7C9E">
        <w:rPr>
          <w:szCs w:val="22"/>
        </w:rPr>
        <w:t>/fencing</w:t>
      </w:r>
      <w:r w:rsidR="0017747D" w:rsidRPr="00FE7C9E">
        <w:rPr>
          <w:szCs w:val="22"/>
        </w:rPr>
        <w:t>.</w:t>
      </w:r>
      <w:r w:rsidR="00505F0A" w:rsidRPr="00FE7C9E">
        <w:rPr>
          <w:szCs w:val="22"/>
        </w:rPr>
        <w:t xml:space="preserve"> </w:t>
      </w:r>
      <w:r w:rsidR="0017747D" w:rsidRPr="00FE7C9E">
        <w:rPr>
          <w:szCs w:val="22"/>
        </w:rPr>
        <w:t>S</w:t>
      </w:r>
      <w:r w:rsidR="00505F0A" w:rsidRPr="00FE7C9E">
        <w:rPr>
          <w:szCs w:val="22"/>
        </w:rPr>
        <w:t>ome of them us</w:t>
      </w:r>
      <w:r w:rsidR="0017747D" w:rsidRPr="00FE7C9E">
        <w:rPr>
          <w:szCs w:val="22"/>
        </w:rPr>
        <w:t>e</w:t>
      </w:r>
      <w:r w:rsidR="00E8313D" w:rsidRPr="00FE7C9E">
        <w:rPr>
          <w:szCs w:val="22"/>
        </w:rPr>
        <w:t xml:space="preserve"> rivers and streams.   </w:t>
      </w:r>
      <w:r w:rsidR="00BA3C37" w:rsidRPr="00FE7C9E">
        <w:rPr>
          <w:szCs w:val="22"/>
        </w:rPr>
        <w:t xml:space="preserve"> </w:t>
      </w:r>
    </w:p>
    <w:p w:rsidR="00901C1B" w:rsidRPr="00FE7C9E" w:rsidRDefault="00E8313D" w:rsidP="00852F4F">
      <w:pPr>
        <w:widowControl w:val="0"/>
        <w:spacing w:before="120" w:after="120"/>
        <w:rPr>
          <w:szCs w:val="22"/>
        </w:rPr>
      </w:pPr>
      <w:r w:rsidRPr="00FE7C9E">
        <w:rPr>
          <w:szCs w:val="22"/>
        </w:rPr>
        <w:t>Now</w:t>
      </w:r>
      <w:r w:rsidR="00A266DF" w:rsidRPr="00FE7C9E">
        <w:rPr>
          <w:szCs w:val="22"/>
        </w:rPr>
        <w:t xml:space="preserve"> </w:t>
      </w:r>
      <w:r w:rsidRPr="00FE7C9E">
        <w:rPr>
          <w:szCs w:val="22"/>
        </w:rPr>
        <w:t xml:space="preserve">there </w:t>
      </w:r>
      <w:r w:rsidR="00F047B7" w:rsidRPr="00FE7C9E">
        <w:rPr>
          <w:szCs w:val="22"/>
        </w:rPr>
        <w:t xml:space="preserve">has </w:t>
      </w:r>
      <w:r w:rsidRPr="00FE7C9E">
        <w:rPr>
          <w:szCs w:val="22"/>
        </w:rPr>
        <w:t xml:space="preserve">been </w:t>
      </w:r>
      <w:r w:rsidR="00F047B7" w:rsidRPr="00FE7C9E">
        <w:rPr>
          <w:szCs w:val="22"/>
        </w:rPr>
        <w:t xml:space="preserve">plan to improve </w:t>
      </w:r>
      <w:r w:rsidR="0017747D" w:rsidRPr="00FE7C9E">
        <w:rPr>
          <w:szCs w:val="22"/>
        </w:rPr>
        <w:t xml:space="preserve">the </w:t>
      </w:r>
      <w:r w:rsidR="00F047B7" w:rsidRPr="00FE7C9E">
        <w:rPr>
          <w:szCs w:val="22"/>
        </w:rPr>
        <w:t>c</w:t>
      </w:r>
      <w:r w:rsidR="00AD57C6" w:rsidRPr="00FE7C9E">
        <w:rPr>
          <w:szCs w:val="22"/>
        </w:rPr>
        <w:t xml:space="preserve">overage </w:t>
      </w:r>
      <w:r w:rsidR="0017747D" w:rsidRPr="00FE7C9E">
        <w:rPr>
          <w:szCs w:val="22"/>
        </w:rPr>
        <w:t xml:space="preserve">of the safe water programme </w:t>
      </w:r>
      <w:r w:rsidR="00B6657B" w:rsidRPr="00FE7C9E">
        <w:rPr>
          <w:szCs w:val="22"/>
        </w:rPr>
        <w:t xml:space="preserve"> this is a plan and also the work has been start</w:t>
      </w:r>
      <w:r w:rsidR="00D33DF7" w:rsidRPr="00FE7C9E">
        <w:rPr>
          <w:szCs w:val="22"/>
        </w:rPr>
        <w:t>ed</w:t>
      </w:r>
      <w:r w:rsidR="00B6657B" w:rsidRPr="00FE7C9E">
        <w:rPr>
          <w:szCs w:val="22"/>
        </w:rPr>
        <w:t xml:space="preserve">. For example </w:t>
      </w:r>
      <w:r w:rsidR="00D33DF7" w:rsidRPr="00FE7C9E">
        <w:rPr>
          <w:szCs w:val="22"/>
        </w:rPr>
        <w:t>through the</w:t>
      </w:r>
      <w:r w:rsidR="00B6657B" w:rsidRPr="00FE7C9E">
        <w:rPr>
          <w:szCs w:val="22"/>
        </w:rPr>
        <w:t xml:space="preserve"> expansion of tap water and </w:t>
      </w:r>
      <w:r w:rsidR="00D33DF7" w:rsidRPr="00FE7C9E">
        <w:rPr>
          <w:szCs w:val="22"/>
        </w:rPr>
        <w:t xml:space="preserve">the development of </w:t>
      </w:r>
      <w:r w:rsidR="00B6657B" w:rsidRPr="00FE7C9E">
        <w:rPr>
          <w:szCs w:val="22"/>
        </w:rPr>
        <w:t>spring</w:t>
      </w:r>
      <w:r w:rsidR="00D33DF7" w:rsidRPr="00FE7C9E">
        <w:rPr>
          <w:szCs w:val="22"/>
        </w:rPr>
        <w:t>s</w:t>
      </w:r>
      <w:r w:rsidR="00B6657B" w:rsidRPr="00FE7C9E">
        <w:rPr>
          <w:szCs w:val="22"/>
        </w:rPr>
        <w:t xml:space="preserve">. </w:t>
      </w:r>
      <w:r w:rsidR="00D33DF7" w:rsidRPr="00FE7C9E">
        <w:rPr>
          <w:szCs w:val="22"/>
        </w:rPr>
        <w:t xml:space="preserve">So far it </w:t>
      </w:r>
      <w:r w:rsidRPr="00FE7C9E">
        <w:rPr>
          <w:szCs w:val="22"/>
        </w:rPr>
        <w:t>rea</w:t>
      </w:r>
      <w:r w:rsidR="00505F0A" w:rsidRPr="00FE7C9E">
        <w:rPr>
          <w:szCs w:val="22"/>
        </w:rPr>
        <w:t>c</w:t>
      </w:r>
      <w:r w:rsidRPr="00FE7C9E">
        <w:rPr>
          <w:szCs w:val="22"/>
        </w:rPr>
        <w:t>h</w:t>
      </w:r>
      <w:r w:rsidR="00D33DF7" w:rsidRPr="00FE7C9E">
        <w:rPr>
          <w:szCs w:val="22"/>
        </w:rPr>
        <w:t>es</w:t>
      </w:r>
      <w:r w:rsidR="00505F0A" w:rsidRPr="00FE7C9E">
        <w:rPr>
          <w:szCs w:val="22"/>
        </w:rPr>
        <w:t xml:space="preserve"> </w:t>
      </w:r>
      <w:r w:rsidR="00901C1B" w:rsidRPr="00FE7C9E">
        <w:rPr>
          <w:szCs w:val="22"/>
        </w:rPr>
        <w:t>49% according to the curren</w:t>
      </w:r>
      <w:r w:rsidR="00372F89" w:rsidRPr="00FE7C9E">
        <w:rPr>
          <w:szCs w:val="22"/>
        </w:rPr>
        <w:t>t intervention</w:t>
      </w:r>
      <w:r w:rsidR="002B32B3" w:rsidRPr="00FE7C9E">
        <w:rPr>
          <w:szCs w:val="22"/>
        </w:rPr>
        <w:t xml:space="preserve"> of Oromia region and Asella Malt factory</w:t>
      </w:r>
      <w:r w:rsidR="00372F89" w:rsidRPr="00FE7C9E">
        <w:rPr>
          <w:szCs w:val="22"/>
        </w:rPr>
        <w:t xml:space="preserve">.  The </w:t>
      </w:r>
      <w:r w:rsidR="00505F0A" w:rsidRPr="00FE7C9E">
        <w:rPr>
          <w:szCs w:val="22"/>
        </w:rPr>
        <w:t>wereda</w:t>
      </w:r>
      <w:r w:rsidR="00372F89" w:rsidRPr="00FE7C9E">
        <w:rPr>
          <w:szCs w:val="22"/>
        </w:rPr>
        <w:t xml:space="preserve"> is </w:t>
      </w:r>
      <w:r w:rsidR="0017747D" w:rsidRPr="00FE7C9E">
        <w:rPr>
          <w:szCs w:val="22"/>
        </w:rPr>
        <w:t>i</w:t>
      </w:r>
      <w:r w:rsidR="00372F89" w:rsidRPr="00FE7C9E">
        <w:rPr>
          <w:szCs w:val="22"/>
        </w:rPr>
        <w:t>n</w:t>
      </w:r>
      <w:r w:rsidR="00901C1B" w:rsidRPr="00FE7C9E">
        <w:rPr>
          <w:szCs w:val="22"/>
        </w:rPr>
        <w:t xml:space="preserve"> the process o</w:t>
      </w:r>
      <w:r w:rsidR="0017747D" w:rsidRPr="00FE7C9E">
        <w:rPr>
          <w:szCs w:val="22"/>
        </w:rPr>
        <w:t>f</w:t>
      </w:r>
      <w:r w:rsidR="00901C1B" w:rsidRPr="00FE7C9E">
        <w:rPr>
          <w:szCs w:val="22"/>
        </w:rPr>
        <w:t xml:space="preserve"> </w:t>
      </w:r>
      <w:r w:rsidR="00A4525B" w:rsidRPr="00FE7C9E">
        <w:rPr>
          <w:szCs w:val="22"/>
        </w:rPr>
        <w:t>implement</w:t>
      </w:r>
      <w:r w:rsidR="0017747D" w:rsidRPr="00FE7C9E">
        <w:rPr>
          <w:szCs w:val="22"/>
        </w:rPr>
        <w:t>ing</w:t>
      </w:r>
      <w:r w:rsidR="00A4525B" w:rsidRPr="00FE7C9E">
        <w:rPr>
          <w:szCs w:val="22"/>
        </w:rPr>
        <w:t xml:space="preserve"> water</w:t>
      </w:r>
      <w:r w:rsidR="00901C1B" w:rsidRPr="00FE7C9E">
        <w:rPr>
          <w:szCs w:val="22"/>
        </w:rPr>
        <w:t xml:space="preserve"> points and expand</w:t>
      </w:r>
      <w:r w:rsidR="0017747D" w:rsidRPr="00FE7C9E">
        <w:rPr>
          <w:szCs w:val="22"/>
        </w:rPr>
        <w:t>ing</w:t>
      </w:r>
      <w:r w:rsidR="00901C1B" w:rsidRPr="00FE7C9E">
        <w:rPr>
          <w:szCs w:val="22"/>
        </w:rPr>
        <w:t xml:space="preserve"> spring development</w:t>
      </w:r>
      <w:r w:rsidR="00372F89" w:rsidRPr="00FE7C9E">
        <w:rPr>
          <w:szCs w:val="22"/>
        </w:rPr>
        <w:t xml:space="preserve"> at four kebeles including the research site</w:t>
      </w:r>
      <w:r w:rsidR="00C75522" w:rsidRPr="00FE7C9E">
        <w:rPr>
          <w:szCs w:val="22"/>
        </w:rPr>
        <w:t xml:space="preserve"> (Odadawata)</w:t>
      </w:r>
      <w:r w:rsidR="00372F89" w:rsidRPr="00FE7C9E">
        <w:rPr>
          <w:szCs w:val="22"/>
        </w:rPr>
        <w:t>.</w:t>
      </w:r>
      <w:r w:rsidR="00C75522" w:rsidRPr="00FE7C9E">
        <w:rPr>
          <w:szCs w:val="22"/>
        </w:rPr>
        <w:t xml:space="preserve"> </w:t>
      </w:r>
      <w:r w:rsidR="00F047B7" w:rsidRPr="00FE7C9E">
        <w:rPr>
          <w:szCs w:val="22"/>
        </w:rPr>
        <w:t xml:space="preserve"> Thus the plan include to open five water points and developing spring, this is done by </w:t>
      </w:r>
      <w:r w:rsidR="002B32B3" w:rsidRPr="00FE7C9E">
        <w:rPr>
          <w:szCs w:val="22"/>
        </w:rPr>
        <w:t>regional</w:t>
      </w:r>
      <w:r w:rsidR="00F047B7" w:rsidRPr="00FE7C9E">
        <w:rPr>
          <w:szCs w:val="22"/>
        </w:rPr>
        <w:t xml:space="preserve"> budget as it </w:t>
      </w:r>
      <w:r w:rsidR="002B32B3" w:rsidRPr="00FE7C9E">
        <w:rPr>
          <w:szCs w:val="22"/>
        </w:rPr>
        <w:t>planned</w:t>
      </w:r>
      <w:r w:rsidR="00F047B7" w:rsidRPr="00FE7C9E">
        <w:rPr>
          <w:szCs w:val="22"/>
        </w:rPr>
        <w:t xml:space="preserve"> to improve the safe drinking water for Arssi Zone. </w:t>
      </w:r>
      <w:r w:rsidR="002B32B3" w:rsidRPr="00FE7C9E">
        <w:rPr>
          <w:szCs w:val="22"/>
        </w:rPr>
        <w:t xml:space="preserve">And also Asella malt factory in the principle of developing community and supporting the surrounding people around the factory. It promised to fund one new water point establishment and three spring development. </w:t>
      </w:r>
      <w:r w:rsidR="00EA4B08" w:rsidRPr="00FE7C9E">
        <w:rPr>
          <w:szCs w:val="22"/>
        </w:rPr>
        <w:t xml:space="preserve"> </w:t>
      </w:r>
    </w:p>
    <w:p w:rsidR="002B32B3" w:rsidRPr="00FE7C9E" w:rsidRDefault="002B32B3" w:rsidP="00852F4F">
      <w:pPr>
        <w:widowControl w:val="0"/>
        <w:spacing w:before="120" w:after="120"/>
        <w:rPr>
          <w:szCs w:val="22"/>
        </w:rPr>
      </w:pPr>
      <w:r w:rsidRPr="00FE7C9E">
        <w:rPr>
          <w:szCs w:val="22"/>
        </w:rPr>
        <w:t>There is a serious problem</w:t>
      </w:r>
      <w:r w:rsidR="00EA4B08" w:rsidRPr="00FE7C9E">
        <w:rPr>
          <w:szCs w:val="22"/>
        </w:rPr>
        <w:t xml:space="preserve"> related to drinking safe water in the wereda, specifically at lowlander kebeles in which there is regular water </w:t>
      </w:r>
      <w:r w:rsidR="00852F4F" w:rsidRPr="00FE7C9E">
        <w:rPr>
          <w:szCs w:val="22"/>
        </w:rPr>
        <w:t>borne</w:t>
      </w:r>
      <w:r w:rsidR="00EA4B08" w:rsidRPr="00FE7C9E">
        <w:rPr>
          <w:szCs w:val="22"/>
        </w:rPr>
        <w:t xml:space="preserve"> disease</w:t>
      </w:r>
      <w:r w:rsidR="0017747D" w:rsidRPr="00FE7C9E">
        <w:rPr>
          <w:szCs w:val="22"/>
        </w:rPr>
        <w:t>s</w:t>
      </w:r>
      <w:r w:rsidR="00EA4B08" w:rsidRPr="00FE7C9E">
        <w:rPr>
          <w:szCs w:val="22"/>
        </w:rPr>
        <w:t xml:space="preserve">. For example, Tulu-kuche kebele is known </w:t>
      </w:r>
      <w:r w:rsidR="0017747D" w:rsidRPr="00FE7C9E">
        <w:rPr>
          <w:szCs w:val="22"/>
        </w:rPr>
        <w:t xml:space="preserve">for </w:t>
      </w:r>
      <w:r w:rsidR="00EA4B08" w:rsidRPr="00FE7C9E">
        <w:rPr>
          <w:szCs w:val="22"/>
        </w:rPr>
        <w:t xml:space="preserve">water </w:t>
      </w:r>
      <w:r w:rsidR="00852F4F" w:rsidRPr="00FE7C9E">
        <w:rPr>
          <w:szCs w:val="22"/>
        </w:rPr>
        <w:t>borne</w:t>
      </w:r>
      <w:r w:rsidR="00EA4B08" w:rsidRPr="00FE7C9E">
        <w:rPr>
          <w:szCs w:val="22"/>
        </w:rPr>
        <w:t xml:space="preserve"> disease</w:t>
      </w:r>
      <w:r w:rsidR="0017747D" w:rsidRPr="00FE7C9E">
        <w:rPr>
          <w:szCs w:val="22"/>
        </w:rPr>
        <w:t>s</w:t>
      </w:r>
      <w:r w:rsidR="00EA4B08" w:rsidRPr="00FE7C9E">
        <w:rPr>
          <w:szCs w:val="22"/>
        </w:rPr>
        <w:t xml:space="preserve"> at </w:t>
      </w:r>
      <w:r w:rsidR="0017747D" w:rsidRPr="00FE7C9E">
        <w:rPr>
          <w:szCs w:val="22"/>
        </w:rPr>
        <w:t xml:space="preserve">the </w:t>
      </w:r>
      <w:r w:rsidR="00EA4B08" w:rsidRPr="00FE7C9E">
        <w:rPr>
          <w:szCs w:val="22"/>
        </w:rPr>
        <w:t>health centre</w:t>
      </w:r>
      <w:r w:rsidR="00110671" w:rsidRPr="00FE7C9E">
        <w:rPr>
          <w:szCs w:val="22"/>
        </w:rPr>
        <w:t>;</w:t>
      </w:r>
      <w:r w:rsidR="00EA4B08" w:rsidRPr="00FE7C9E">
        <w:rPr>
          <w:szCs w:val="22"/>
        </w:rPr>
        <w:t xml:space="preserve"> if someone </w:t>
      </w:r>
      <w:r w:rsidR="0017747D" w:rsidRPr="00FE7C9E">
        <w:rPr>
          <w:szCs w:val="22"/>
        </w:rPr>
        <w:t xml:space="preserve">comes </w:t>
      </w:r>
      <w:r w:rsidR="00EA4B08" w:rsidRPr="00FE7C9E">
        <w:rPr>
          <w:szCs w:val="22"/>
        </w:rPr>
        <w:t>affected with related problems, the health profession</w:t>
      </w:r>
      <w:r w:rsidR="0017747D" w:rsidRPr="00FE7C9E">
        <w:rPr>
          <w:szCs w:val="22"/>
        </w:rPr>
        <w:t>als</w:t>
      </w:r>
      <w:r w:rsidR="00EA4B08" w:rsidRPr="00FE7C9E">
        <w:rPr>
          <w:szCs w:val="22"/>
        </w:rPr>
        <w:t xml:space="preserve"> say are you from Tulu-kuche.  Therefore Odadawata is relatively better in accessing safe water.</w:t>
      </w:r>
      <w:r w:rsidR="00110671" w:rsidRPr="00FE7C9E">
        <w:rPr>
          <w:szCs w:val="22"/>
        </w:rPr>
        <w:t xml:space="preserve"> Other problems are related to capital budget for improving the safe water coverage, as though people are very cooperative for such intervention. They contribute in labour (dinging pipe canal), in cash and moral support.  There are no</w:t>
      </w:r>
      <w:r w:rsidR="0017747D" w:rsidRPr="00FE7C9E">
        <w:rPr>
          <w:szCs w:val="22"/>
        </w:rPr>
        <w:t>t</w:t>
      </w:r>
      <w:r w:rsidR="00110671" w:rsidRPr="00FE7C9E">
        <w:rPr>
          <w:szCs w:val="22"/>
        </w:rPr>
        <w:t xml:space="preserve"> sufficient spare parts to maintain existing water points and no sufficient skilled technicians who are TVET completed. As a result now government give capacity building training for them.  </w:t>
      </w:r>
    </w:p>
    <w:p w:rsidR="00AD57C6" w:rsidRPr="00FE7C9E" w:rsidRDefault="00110671" w:rsidP="00852F4F">
      <w:pPr>
        <w:widowControl w:val="0"/>
        <w:spacing w:before="120" w:after="120"/>
        <w:rPr>
          <w:szCs w:val="22"/>
        </w:rPr>
      </w:pPr>
      <w:r w:rsidRPr="00FE7C9E">
        <w:rPr>
          <w:szCs w:val="22"/>
        </w:rPr>
        <w:t>**</w:t>
      </w:r>
      <w:r w:rsidR="00B9460B" w:rsidRPr="00FE7C9E">
        <w:rPr>
          <w:szCs w:val="22"/>
        </w:rPr>
        <w:t>Spring</w:t>
      </w:r>
      <w:r w:rsidR="00901C1B" w:rsidRPr="00FE7C9E">
        <w:rPr>
          <w:szCs w:val="22"/>
        </w:rPr>
        <w:t xml:space="preserve"> development</w:t>
      </w:r>
      <w:r w:rsidR="00B9460B" w:rsidRPr="00FE7C9E">
        <w:rPr>
          <w:szCs w:val="22"/>
        </w:rPr>
        <w:t xml:space="preserve">: </w:t>
      </w:r>
      <w:r w:rsidR="00901C1B" w:rsidRPr="00FE7C9E">
        <w:rPr>
          <w:szCs w:val="22"/>
        </w:rPr>
        <w:t xml:space="preserve"> by building at the spot of </w:t>
      </w:r>
      <w:r w:rsidR="0017747D" w:rsidRPr="00FE7C9E">
        <w:rPr>
          <w:szCs w:val="22"/>
        </w:rPr>
        <w:t xml:space="preserve">the </w:t>
      </w:r>
      <w:r w:rsidR="00901C1B" w:rsidRPr="00FE7C9E">
        <w:rPr>
          <w:szCs w:val="22"/>
        </w:rPr>
        <w:t xml:space="preserve">water source </w:t>
      </w:r>
      <w:r w:rsidR="00B9460B" w:rsidRPr="00FE7C9E">
        <w:rPr>
          <w:szCs w:val="22"/>
        </w:rPr>
        <w:t xml:space="preserve">and </w:t>
      </w:r>
      <w:r w:rsidR="00901C1B" w:rsidRPr="00FE7C9E">
        <w:rPr>
          <w:szCs w:val="22"/>
        </w:rPr>
        <w:t>the community can get tap water</w:t>
      </w:r>
      <w:r w:rsidR="00B9460B" w:rsidRPr="00FE7C9E">
        <w:rPr>
          <w:szCs w:val="22"/>
        </w:rPr>
        <w:t xml:space="preserve"> which flow</w:t>
      </w:r>
      <w:r w:rsidR="0017747D" w:rsidRPr="00FE7C9E">
        <w:rPr>
          <w:szCs w:val="22"/>
        </w:rPr>
        <w:t>s</w:t>
      </w:r>
      <w:r w:rsidR="00B9460B" w:rsidRPr="00FE7C9E">
        <w:rPr>
          <w:szCs w:val="22"/>
        </w:rPr>
        <w:t xml:space="preserve"> freely and people fetch without charge.</w:t>
      </w:r>
    </w:p>
    <w:p w:rsidR="000B3F8C" w:rsidRPr="00FE7C9E" w:rsidRDefault="000B3F8C" w:rsidP="00852F4F">
      <w:pPr>
        <w:widowControl w:val="0"/>
        <w:rPr>
          <w:szCs w:val="22"/>
        </w:rPr>
      </w:pPr>
    </w:p>
    <w:p w:rsidR="00DD59F6" w:rsidRPr="00FE7C9E" w:rsidRDefault="000B3F8C" w:rsidP="00852F4F">
      <w:pPr>
        <w:widowControl w:val="0"/>
        <w:rPr>
          <w:szCs w:val="22"/>
        </w:rPr>
      </w:pPr>
      <w:r w:rsidRPr="00FE7C9E">
        <w:rPr>
          <w:szCs w:val="22"/>
        </w:rPr>
        <w:t>TIYO WEREDA WOMEN’S AND CHILD AFFAIRS OFFICE</w:t>
      </w:r>
    </w:p>
    <w:p w:rsidR="00A41B23" w:rsidRPr="00FE7C9E" w:rsidRDefault="000B3F8C" w:rsidP="00852F4F">
      <w:pPr>
        <w:widowControl w:val="0"/>
        <w:rPr>
          <w:szCs w:val="22"/>
        </w:rPr>
      </w:pPr>
      <w:r w:rsidRPr="00FE7C9E">
        <w:rPr>
          <w:szCs w:val="22"/>
        </w:rPr>
        <w:t xml:space="preserve">This office </w:t>
      </w:r>
      <w:r w:rsidR="0017747D" w:rsidRPr="00FE7C9E">
        <w:rPr>
          <w:szCs w:val="22"/>
        </w:rPr>
        <w:t xml:space="preserve">focuses </w:t>
      </w:r>
      <w:r w:rsidRPr="00FE7C9E">
        <w:rPr>
          <w:szCs w:val="22"/>
        </w:rPr>
        <w:t xml:space="preserve">on:  </w:t>
      </w:r>
    </w:p>
    <w:p w:rsidR="000733FB" w:rsidRPr="00FE7C9E" w:rsidRDefault="000733FB" w:rsidP="00852F4F">
      <w:pPr>
        <w:widowControl w:val="0"/>
        <w:numPr>
          <w:ilvl w:val="0"/>
          <w:numId w:val="28"/>
        </w:numPr>
        <w:ind w:left="360"/>
        <w:rPr>
          <w:szCs w:val="22"/>
        </w:rPr>
      </w:pPr>
      <w:r w:rsidRPr="00FE7C9E">
        <w:rPr>
          <w:szCs w:val="22"/>
        </w:rPr>
        <w:lastRenderedPageBreak/>
        <w:t>Based on the five years growth and transfo</w:t>
      </w:r>
      <w:r w:rsidR="00580CF5">
        <w:rPr>
          <w:szCs w:val="22"/>
        </w:rPr>
        <w:t xml:space="preserve">rmation plan of the government </w:t>
      </w:r>
      <w:r w:rsidRPr="00FE7C9E">
        <w:rPr>
          <w:szCs w:val="22"/>
        </w:rPr>
        <w:t xml:space="preserve">this office </w:t>
      </w:r>
      <w:r w:rsidR="0017747D" w:rsidRPr="00FE7C9E">
        <w:rPr>
          <w:szCs w:val="22"/>
        </w:rPr>
        <w:t xml:space="preserve">is </w:t>
      </w:r>
      <w:r w:rsidRPr="00FE7C9E">
        <w:rPr>
          <w:szCs w:val="22"/>
        </w:rPr>
        <w:t>involve</w:t>
      </w:r>
      <w:r w:rsidR="0017747D" w:rsidRPr="00FE7C9E">
        <w:rPr>
          <w:szCs w:val="22"/>
        </w:rPr>
        <w:t>d</w:t>
      </w:r>
      <w:r w:rsidRPr="00FE7C9E">
        <w:rPr>
          <w:szCs w:val="22"/>
        </w:rPr>
        <w:t xml:space="preserve"> </w:t>
      </w:r>
      <w:r w:rsidR="0017747D" w:rsidRPr="00FE7C9E">
        <w:rPr>
          <w:szCs w:val="22"/>
        </w:rPr>
        <w:t>i</w:t>
      </w:r>
      <w:r w:rsidRPr="00FE7C9E">
        <w:rPr>
          <w:szCs w:val="22"/>
        </w:rPr>
        <w:t>n empowering</w:t>
      </w:r>
      <w:r w:rsidR="000B3F8C" w:rsidRPr="00FE7C9E">
        <w:rPr>
          <w:szCs w:val="22"/>
        </w:rPr>
        <w:t xml:space="preserve"> women in so</w:t>
      </w:r>
      <w:r w:rsidRPr="00FE7C9E">
        <w:rPr>
          <w:szCs w:val="22"/>
        </w:rPr>
        <w:t>cial, political and economic aspects.</w:t>
      </w:r>
      <w:r w:rsidR="000B3F8C" w:rsidRPr="00FE7C9E">
        <w:rPr>
          <w:szCs w:val="22"/>
        </w:rPr>
        <w:t xml:space="preserve"> </w:t>
      </w:r>
    </w:p>
    <w:p w:rsidR="00487D4D" w:rsidRPr="00FE7C9E" w:rsidRDefault="000733FB" w:rsidP="00852F4F">
      <w:pPr>
        <w:widowControl w:val="0"/>
        <w:numPr>
          <w:ilvl w:val="0"/>
          <w:numId w:val="28"/>
        </w:numPr>
        <w:ind w:left="360"/>
        <w:rPr>
          <w:szCs w:val="22"/>
        </w:rPr>
      </w:pPr>
      <w:r w:rsidRPr="00FE7C9E">
        <w:rPr>
          <w:szCs w:val="22"/>
        </w:rPr>
        <w:t>Participat</w:t>
      </w:r>
      <w:r w:rsidR="00742B2F" w:rsidRPr="00FE7C9E">
        <w:rPr>
          <w:szCs w:val="22"/>
        </w:rPr>
        <w:t>ing</w:t>
      </w:r>
      <w:r w:rsidRPr="00FE7C9E">
        <w:rPr>
          <w:szCs w:val="22"/>
        </w:rPr>
        <w:t xml:space="preserve"> </w:t>
      </w:r>
      <w:r w:rsidR="00742B2F" w:rsidRPr="00FE7C9E">
        <w:rPr>
          <w:szCs w:val="22"/>
        </w:rPr>
        <w:t>i</w:t>
      </w:r>
      <w:r w:rsidRPr="00FE7C9E">
        <w:rPr>
          <w:szCs w:val="22"/>
        </w:rPr>
        <w:t>n</w:t>
      </w:r>
      <w:r w:rsidR="002D24AA" w:rsidRPr="00FE7C9E">
        <w:rPr>
          <w:szCs w:val="22"/>
        </w:rPr>
        <w:t xml:space="preserve"> child legal rights</w:t>
      </w:r>
      <w:r w:rsidRPr="00FE7C9E">
        <w:rPr>
          <w:szCs w:val="22"/>
        </w:rPr>
        <w:t>; a child who has</w:t>
      </w:r>
      <w:r w:rsidR="002D24AA" w:rsidRPr="00FE7C9E">
        <w:rPr>
          <w:szCs w:val="22"/>
        </w:rPr>
        <w:t xml:space="preserve"> </w:t>
      </w:r>
      <w:r w:rsidR="00742B2F" w:rsidRPr="00FE7C9E">
        <w:rPr>
          <w:szCs w:val="22"/>
        </w:rPr>
        <w:t xml:space="preserve">the right </w:t>
      </w:r>
      <w:r w:rsidR="002D24AA" w:rsidRPr="00FE7C9E">
        <w:rPr>
          <w:szCs w:val="22"/>
        </w:rPr>
        <w:t>to get food, educat</w:t>
      </w:r>
      <w:r w:rsidRPr="00FE7C9E">
        <w:rPr>
          <w:szCs w:val="22"/>
        </w:rPr>
        <w:t>ion</w:t>
      </w:r>
      <w:r w:rsidR="00487D4D" w:rsidRPr="00FE7C9E">
        <w:rPr>
          <w:szCs w:val="22"/>
        </w:rPr>
        <w:t>, health</w:t>
      </w:r>
      <w:r w:rsidR="002D24AA" w:rsidRPr="00FE7C9E">
        <w:rPr>
          <w:szCs w:val="22"/>
        </w:rPr>
        <w:t xml:space="preserve"> service, live without any </w:t>
      </w:r>
      <w:r w:rsidR="00DD59F6" w:rsidRPr="00FE7C9E">
        <w:rPr>
          <w:szCs w:val="22"/>
        </w:rPr>
        <w:t>influence/pressure</w:t>
      </w:r>
      <w:r w:rsidR="00487D4D" w:rsidRPr="00FE7C9E">
        <w:rPr>
          <w:szCs w:val="22"/>
        </w:rPr>
        <w:t xml:space="preserve"> or a child should free from any pressure in his/her life.</w:t>
      </w:r>
    </w:p>
    <w:p w:rsidR="00A41B23" w:rsidRPr="00FE7C9E" w:rsidRDefault="00487D4D" w:rsidP="00852F4F">
      <w:pPr>
        <w:widowControl w:val="0"/>
        <w:numPr>
          <w:ilvl w:val="0"/>
          <w:numId w:val="28"/>
        </w:numPr>
        <w:ind w:left="360"/>
        <w:rPr>
          <w:color w:val="FF0000"/>
          <w:szCs w:val="22"/>
        </w:rPr>
      </w:pPr>
      <w:r w:rsidRPr="00FE7C9E">
        <w:rPr>
          <w:szCs w:val="22"/>
        </w:rPr>
        <w:t>Work</w:t>
      </w:r>
      <w:r w:rsidR="00DD59F6" w:rsidRPr="00FE7C9E">
        <w:rPr>
          <w:szCs w:val="22"/>
        </w:rPr>
        <w:t xml:space="preserve"> on gender inequality; the </w:t>
      </w:r>
      <w:r w:rsidRPr="00FE7C9E">
        <w:rPr>
          <w:szCs w:val="22"/>
        </w:rPr>
        <w:t xml:space="preserve">office </w:t>
      </w:r>
      <w:r w:rsidR="00742B2F" w:rsidRPr="00FE7C9E">
        <w:rPr>
          <w:szCs w:val="22"/>
        </w:rPr>
        <w:t xml:space="preserve">is </w:t>
      </w:r>
      <w:r w:rsidRPr="00FE7C9E">
        <w:rPr>
          <w:szCs w:val="22"/>
        </w:rPr>
        <w:t>involve</w:t>
      </w:r>
      <w:r w:rsidR="00742B2F" w:rsidRPr="00FE7C9E">
        <w:rPr>
          <w:szCs w:val="22"/>
        </w:rPr>
        <w:t>d</w:t>
      </w:r>
      <w:r w:rsidRPr="00FE7C9E">
        <w:rPr>
          <w:szCs w:val="22"/>
        </w:rPr>
        <w:t xml:space="preserve"> </w:t>
      </w:r>
      <w:r w:rsidR="00742B2F" w:rsidRPr="00FE7C9E">
        <w:rPr>
          <w:szCs w:val="22"/>
        </w:rPr>
        <w:t>i</w:t>
      </w:r>
      <w:r w:rsidRPr="00FE7C9E">
        <w:rPr>
          <w:szCs w:val="22"/>
        </w:rPr>
        <w:t>n awareness creation</w:t>
      </w:r>
      <w:r w:rsidR="00DD59F6" w:rsidRPr="00FE7C9E">
        <w:rPr>
          <w:szCs w:val="22"/>
        </w:rPr>
        <w:t xml:space="preserve"> </w:t>
      </w:r>
      <w:r w:rsidRPr="00FE7C9E">
        <w:rPr>
          <w:szCs w:val="22"/>
        </w:rPr>
        <w:t>among</w:t>
      </w:r>
      <w:r w:rsidR="00742B2F" w:rsidRPr="00FE7C9E">
        <w:rPr>
          <w:szCs w:val="22"/>
        </w:rPr>
        <w:t>st</w:t>
      </w:r>
      <w:r w:rsidRPr="00FE7C9E">
        <w:rPr>
          <w:szCs w:val="22"/>
        </w:rPr>
        <w:t xml:space="preserve"> women. Women </w:t>
      </w:r>
      <w:r w:rsidR="00DD59F6" w:rsidRPr="00FE7C9E">
        <w:rPr>
          <w:szCs w:val="22"/>
        </w:rPr>
        <w:t xml:space="preserve">have </w:t>
      </w:r>
      <w:r w:rsidRPr="00FE7C9E">
        <w:rPr>
          <w:szCs w:val="22"/>
        </w:rPr>
        <w:t xml:space="preserve">to know their </w:t>
      </w:r>
      <w:r w:rsidR="00DD59F6" w:rsidRPr="00FE7C9E">
        <w:rPr>
          <w:szCs w:val="22"/>
        </w:rPr>
        <w:t>legal right</w:t>
      </w:r>
      <w:r w:rsidR="00742B2F" w:rsidRPr="00FE7C9E">
        <w:rPr>
          <w:szCs w:val="22"/>
        </w:rPr>
        <w:t>s</w:t>
      </w:r>
      <w:r w:rsidR="00DD59F6" w:rsidRPr="00FE7C9E">
        <w:rPr>
          <w:szCs w:val="22"/>
        </w:rPr>
        <w:t xml:space="preserve"> </w:t>
      </w:r>
      <w:r w:rsidRPr="00FE7C9E">
        <w:rPr>
          <w:szCs w:val="22"/>
        </w:rPr>
        <w:t xml:space="preserve">and should practice accordingly. Thus women have to </w:t>
      </w:r>
      <w:r w:rsidR="00DD59F6" w:rsidRPr="00FE7C9E">
        <w:rPr>
          <w:szCs w:val="22"/>
        </w:rPr>
        <w:t>participate on any government works either in office or any government structure</w:t>
      </w:r>
      <w:r w:rsidR="002B7743" w:rsidRPr="00FE7C9E">
        <w:rPr>
          <w:szCs w:val="22"/>
        </w:rPr>
        <w:t xml:space="preserve">. Women have to </w:t>
      </w:r>
      <w:r w:rsidR="00742B2F" w:rsidRPr="00FE7C9E">
        <w:rPr>
          <w:szCs w:val="22"/>
        </w:rPr>
        <w:t>g</w:t>
      </w:r>
      <w:r w:rsidR="002B7743" w:rsidRPr="00FE7C9E">
        <w:rPr>
          <w:szCs w:val="22"/>
        </w:rPr>
        <w:t>et education and training to build their capacity.</w:t>
      </w:r>
      <w:r w:rsidR="00DD59F6" w:rsidRPr="00FE7C9E">
        <w:rPr>
          <w:color w:val="FF0000"/>
          <w:szCs w:val="22"/>
        </w:rPr>
        <w:t xml:space="preserve">   </w:t>
      </w:r>
    </w:p>
    <w:p w:rsidR="00E25800" w:rsidRPr="00FE7C9E" w:rsidRDefault="002B7743" w:rsidP="00852F4F">
      <w:pPr>
        <w:widowControl w:val="0"/>
        <w:rPr>
          <w:color w:val="FF0000"/>
          <w:szCs w:val="22"/>
        </w:rPr>
      </w:pPr>
      <w:r w:rsidRPr="00FE7C9E">
        <w:rPr>
          <w:szCs w:val="22"/>
        </w:rPr>
        <w:t>* The</w:t>
      </w:r>
      <w:r w:rsidR="00E25800" w:rsidRPr="00FE7C9E">
        <w:rPr>
          <w:szCs w:val="22"/>
        </w:rPr>
        <w:t xml:space="preserve"> office </w:t>
      </w:r>
      <w:r w:rsidR="00742B2F" w:rsidRPr="00FE7C9E">
        <w:rPr>
          <w:szCs w:val="22"/>
        </w:rPr>
        <w:t xml:space="preserve">is not </w:t>
      </w:r>
      <w:r w:rsidRPr="00FE7C9E">
        <w:rPr>
          <w:szCs w:val="22"/>
        </w:rPr>
        <w:t>concern</w:t>
      </w:r>
      <w:r w:rsidR="00742B2F" w:rsidRPr="00FE7C9E">
        <w:rPr>
          <w:szCs w:val="22"/>
        </w:rPr>
        <w:t>ed</w:t>
      </w:r>
      <w:r w:rsidR="00E25800" w:rsidRPr="00FE7C9E">
        <w:rPr>
          <w:szCs w:val="22"/>
        </w:rPr>
        <w:t xml:space="preserve"> about issues of youth </w:t>
      </w:r>
      <w:r w:rsidR="00742B2F" w:rsidRPr="00FE7C9E">
        <w:rPr>
          <w:szCs w:val="22"/>
        </w:rPr>
        <w:t>this is done</w:t>
      </w:r>
      <w:r w:rsidR="00E25800" w:rsidRPr="00FE7C9E">
        <w:rPr>
          <w:szCs w:val="22"/>
        </w:rPr>
        <w:t xml:space="preserve"> by </w:t>
      </w:r>
      <w:r w:rsidR="00742B2F" w:rsidRPr="00FE7C9E">
        <w:rPr>
          <w:szCs w:val="22"/>
        </w:rPr>
        <w:t xml:space="preserve">the </w:t>
      </w:r>
      <w:r w:rsidR="00E25800" w:rsidRPr="00FE7C9E">
        <w:rPr>
          <w:szCs w:val="22"/>
        </w:rPr>
        <w:t xml:space="preserve">sport and youth office.  </w:t>
      </w:r>
    </w:p>
    <w:p w:rsidR="00CD1759" w:rsidRPr="004D4629" w:rsidRDefault="00CD1759" w:rsidP="00852F4F">
      <w:pPr>
        <w:pStyle w:val="Heading2"/>
        <w:keepNext w:val="0"/>
        <w:widowControl w:val="0"/>
        <w:rPr>
          <w:lang w:val="en-GB"/>
        </w:rPr>
      </w:pPr>
      <w:bookmarkStart w:id="17" w:name="_Toc433729129"/>
      <w:r w:rsidRPr="00FE7C9E">
        <w:t>Marriage</w:t>
      </w:r>
      <w:r w:rsidR="004D4629">
        <w:rPr>
          <w:lang w:val="en-GB"/>
        </w:rPr>
        <w:t xml:space="preserve"> interventions</w:t>
      </w:r>
      <w:bookmarkEnd w:id="17"/>
    </w:p>
    <w:p w:rsidR="00A92F41" w:rsidRPr="00FE7C9E" w:rsidRDefault="00DB7A2F" w:rsidP="00852F4F">
      <w:pPr>
        <w:pStyle w:val="Heading3"/>
      </w:pPr>
      <w:bookmarkStart w:id="18" w:name="_Toc433729130"/>
      <w:r w:rsidRPr="00FE7C9E">
        <w:t>U</w:t>
      </w:r>
      <w:r w:rsidR="001710F2" w:rsidRPr="00FE7C9E">
        <w:t xml:space="preserve">nder-age </w:t>
      </w:r>
      <w:r w:rsidR="00A92F41" w:rsidRPr="00FE7C9E">
        <w:t>marriage</w:t>
      </w:r>
      <w:bookmarkEnd w:id="18"/>
    </w:p>
    <w:p w:rsidR="008F5FFE" w:rsidRPr="00FE7C9E" w:rsidRDefault="002B7743" w:rsidP="00852F4F">
      <w:pPr>
        <w:widowControl w:val="0"/>
        <w:spacing w:before="120" w:after="120"/>
        <w:rPr>
          <w:szCs w:val="22"/>
        </w:rPr>
      </w:pPr>
      <w:r w:rsidRPr="00FE7C9E">
        <w:rPr>
          <w:szCs w:val="22"/>
        </w:rPr>
        <w:t>Now the practice of early age marriage</w:t>
      </w:r>
      <w:r w:rsidR="00FE39EC" w:rsidRPr="00FE7C9E">
        <w:rPr>
          <w:szCs w:val="22"/>
        </w:rPr>
        <w:t xml:space="preserve"> </w:t>
      </w:r>
      <w:r w:rsidR="00742B2F" w:rsidRPr="00FE7C9E">
        <w:rPr>
          <w:szCs w:val="22"/>
        </w:rPr>
        <w:t>has</w:t>
      </w:r>
      <w:r w:rsidR="0086110C" w:rsidRPr="00FE7C9E">
        <w:rPr>
          <w:szCs w:val="22"/>
        </w:rPr>
        <w:t xml:space="preserve"> </w:t>
      </w:r>
      <w:r w:rsidRPr="00FE7C9E">
        <w:rPr>
          <w:szCs w:val="22"/>
        </w:rPr>
        <w:t>reduced</w:t>
      </w:r>
      <w:r w:rsidR="0086110C" w:rsidRPr="00FE7C9E">
        <w:rPr>
          <w:szCs w:val="22"/>
        </w:rPr>
        <w:t xml:space="preserve"> </w:t>
      </w:r>
      <w:r w:rsidR="00742B2F" w:rsidRPr="00FE7C9E">
        <w:rPr>
          <w:szCs w:val="22"/>
        </w:rPr>
        <w:t xml:space="preserve">due to </w:t>
      </w:r>
      <w:r w:rsidR="0086110C" w:rsidRPr="00FE7C9E">
        <w:rPr>
          <w:szCs w:val="22"/>
        </w:rPr>
        <w:t xml:space="preserve">the effects of family law since 1992 which provides 18 years old as a minimum age of marriage. </w:t>
      </w:r>
      <w:r w:rsidR="00742B2F" w:rsidRPr="00FE7C9E">
        <w:rPr>
          <w:szCs w:val="22"/>
        </w:rPr>
        <w:t xml:space="preserve">Otherwise it can result in prison </w:t>
      </w:r>
      <w:r w:rsidR="00954F8D" w:rsidRPr="00FE7C9E">
        <w:rPr>
          <w:szCs w:val="22"/>
        </w:rPr>
        <w:t xml:space="preserve">from 5-15 years </w:t>
      </w:r>
      <w:r w:rsidR="00742B2F" w:rsidRPr="00FE7C9E">
        <w:rPr>
          <w:szCs w:val="22"/>
        </w:rPr>
        <w:t xml:space="preserve">if people marry </w:t>
      </w:r>
      <w:r w:rsidRPr="00FE7C9E">
        <w:rPr>
          <w:szCs w:val="22"/>
        </w:rPr>
        <w:t xml:space="preserve"> </w:t>
      </w:r>
      <w:r w:rsidR="00954F8D" w:rsidRPr="00FE7C9E">
        <w:rPr>
          <w:szCs w:val="22"/>
        </w:rPr>
        <w:t>under 18</w:t>
      </w:r>
      <w:r w:rsidR="0086110C" w:rsidRPr="00FE7C9E">
        <w:rPr>
          <w:szCs w:val="22"/>
        </w:rPr>
        <w:t xml:space="preserve"> years</w:t>
      </w:r>
      <w:r w:rsidR="00DD59F6" w:rsidRPr="00FE7C9E">
        <w:rPr>
          <w:szCs w:val="22"/>
        </w:rPr>
        <w:t xml:space="preserve"> old</w:t>
      </w:r>
      <w:r w:rsidR="0086110C" w:rsidRPr="00FE7C9E">
        <w:rPr>
          <w:szCs w:val="22"/>
        </w:rPr>
        <w:t xml:space="preserve">. To control and prevent the practice the women’s child affairs office work </w:t>
      </w:r>
      <w:r w:rsidR="00742B2F" w:rsidRPr="00FE7C9E">
        <w:rPr>
          <w:szCs w:val="22"/>
        </w:rPr>
        <w:t xml:space="preserve">in </w:t>
      </w:r>
      <w:r w:rsidR="0086110C" w:rsidRPr="00FE7C9E">
        <w:rPr>
          <w:szCs w:val="22"/>
        </w:rPr>
        <w:t>coordinati</w:t>
      </w:r>
      <w:r w:rsidR="00742B2F" w:rsidRPr="00FE7C9E">
        <w:rPr>
          <w:szCs w:val="22"/>
        </w:rPr>
        <w:t>on</w:t>
      </w:r>
      <w:r w:rsidR="0086110C" w:rsidRPr="00FE7C9E">
        <w:rPr>
          <w:szCs w:val="22"/>
        </w:rPr>
        <w:t xml:space="preserve"> with school, health office, </w:t>
      </w:r>
      <w:r w:rsidR="008F5FFE" w:rsidRPr="00FE7C9E">
        <w:rPr>
          <w:szCs w:val="22"/>
        </w:rPr>
        <w:t xml:space="preserve">police and </w:t>
      </w:r>
      <w:r w:rsidR="0086110C" w:rsidRPr="00FE7C9E">
        <w:rPr>
          <w:szCs w:val="22"/>
        </w:rPr>
        <w:t>kebele officials</w:t>
      </w:r>
      <w:r w:rsidR="008F5FFE" w:rsidRPr="00FE7C9E">
        <w:rPr>
          <w:szCs w:val="22"/>
        </w:rPr>
        <w:t>. Moreover there is women’s and child affairs representativ</w:t>
      </w:r>
      <w:r w:rsidRPr="00FE7C9E">
        <w:rPr>
          <w:szCs w:val="22"/>
        </w:rPr>
        <w:t>e at each kebele through whom the we</w:t>
      </w:r>
      <w:r w:rsidR="008F5FFE" w:rsidRPr="00FE7C9E">
        <w:rPr>
          <w:szCs w:val="22"/>
        </w:rPr>
        <w:t>reda office communicate</w:t>
      </w:r>
      <w:r w:rsidR="00742B2F" w:rsidRPr="00FE7C9E">
        <w:rPr>
          <w:szCs w:val="22"/>
        </w:rPr>
        <w:t>s</w:t>
      </w:r>
      <w:r w:rsidR="008F5FFE" w:rsidRPr="00FE7C9E">
        <w:rPr>
          <w:szCs w:val="22"/>
        </w:rPr>
        <w:t xml:space="preserve">. The wereda women’s and child affairs office has seven members, each of them </w:t>
      </w:r>
      <w:r w:rsidR="00A51214" w:rsidRPr="00FE7C9E">
        <w:rPr>
          <w:szCs w:val="22"/>
        </w:rPr>
        <w:t>have</w:t>
      </w:r>
      <w:r w:rsidR="008F5FFE" w:rsidRPr="00FE7C9E">
        <w:rPr>
          <w:szCs w:val="22"/>
        </w:rPr>
        <w:t xml:space="preserve"> a </w:t>
      </w:r>
      <w:r w:rsidR="007266DC" w:rsidRPr="00FE7C9E">
        <w:rPr>
          <w:szCs w:val="22"/>
        </w:rPr>
        <w:t>responsibility to follow up thre</w:t>
      </w:r>
      <w:r w:rsidR="008F5FFE" w:rsidRPr="00FE7C9E">
        <w:rPr>
          <w:szCs w:val="22"/>
        </w:rPr>
        <w:t xml:space="preserve">e kebeles in the </w:t>
      </w:r>
      <w:r w:rsidR="00A51214" w:rsidRPr="00FE7C9E">
        <w:rPr>
          <w:szCs w:val="22"/>
        </w:rPr>
        <w:t xml:space="preserve">wereda. </w:t>
      </w:r>
    </w:p>
    <w:p w:rsidR="007266DC" w:rsidRPr="00FE7C9E" w:rsidRDefault="008F5FFE" w:rsidP="00852F4F">
      <w:pPr>
        <w:widowControl w:val="0"/>
        <w:spacing w:before="120" w:after="120"/>
        <w:rPr>
          <w:szCs w:val="22"/>
        </w:rPr>
      </w:pPr>
      <w:r w:rsidRPr="00FE7C9E">
        <w:rPr>
          <w:szCs w:val="22"/>
        </w:rPr>
        <w:t xml:space="preserve">The attitudes of the people are </w:t>
      </w:r>
      <w:r w:rsidR="00742B2F" w:rsidRPr="00FE7C9E">
        <w:rPr>
          <w:szCs w:val="22"/>
        </w:rPr>
        <w:t xml:space="preserve">make it </w:t>
      </w:r>
      <w:r w:rsidRPr="00FE7C9E">
        <w:rPr>
          <w:szCs w:val="22"/>
        </w:rPr>
        <w:t>difficult to enforce the law because they are not collaborated to inform the practice</w:t>
      </w:r>
      <w:r w:rsidR="00A51214" w:rsidRPr="00FE7C9E">
        <w:rPr>
          <w:szCs w:val="22"/>
        </w:rPr>
        <w:t xml:space="preserve">. </w:t>
      </w:r>
      <w:r w:rsidRPr="00FE7C9E">
        <w:rPr>
          <w:szCs w:val="22"/>
        </w:rPr>
        <w:t xml:space="preserve"> </w:t>
      </w:r>
      <w:r w:rsidR="00A51214" w:rsidRPr="00FE7C9E">
        <w:rPr>
          <w:szCs w:val="22"/>
        </w:rPr>
        <w:t xml:space="preserve">People didn’t want to tell </w:t>
      </w:r>
      <w:r w:rsidR="00742B2F" w:rsidRPr="00FE7C9E">
        <w:rPr>
          <w:szCs w:val="22"/>
        </w:rPr>
        <w:t xml:space="preserve">of </w:t>
      </w:r>
      <w:r w:rsidR="002209F3" w:rsidRPr="00FE7C9E">
        <w:rPr>
          <w:szCs w:val="22"/>
        </w:rPr>
        <w:t xml:space="preserve">the one who </w:t>
      </w:r>
      <w:r w:rsidR="00742B2F" w:rsidRPr="00FE7C9E">
        <w:rPr>
          <w:szCs w:val="22"/>
        </w:rPr>
        <w:t xml:space="preserve">has </w:t>
      </w:r>
      <w:r w:rsidR="002209F3" w:rsidRPr="00FE7C9E">
        <w:rPr>
          <w:szCs w:val="22"/>
        </w:rPr>
        <w:t>arrange</w:t>
      </w:r>
      <w:r w:rsidR="00742B2F" w:rsidRPr="00FE7C9E">
        <w:rPr>
          <w:szCs w:val="22"/>
        </w:rPr>
        <w:t>d</w:t>
      </w:r>
      <w:r w:rsidR="002209F3" w:rsidRPr="00FE7C9E">
        <w:rPr>
          <w:szCs w:val="22"/>
        </w:rPr>
        <w:t xml:space="preserve"> </w:t>
      </w:r>
      <w:r w:rsidR="00742B2F" w:rsidRPr="00FE7C9E">
        <w:rPr>
          <w:szCs w:val="22"/>
        </w:rPr>
        <w:t xml:space="preserve">an </w:t>
      </w:r>
      <w:r w:rsidR="002209F3" w:rsidRPr="00FE7C9E">
        <w:rPr>
          <w:szCs w:val="22"/>
        </w:rPr>
        <w:t>early marriage around their nearest or relatives.  To improve the law enforcement education and advice should be given</w:t>
      </w:r>
      <w:r w:rsidR="00A51214" w:rsidRPr="00FE7C9E">
        <w:rPr>
          <w:szCs w:val="22"/>
        </w:rPr>
        <w:t xml:space="preserve"> </w:t>
      </w:r>
      <w:r w:rsidR="00742B2F" w:rsidRPr="00FE7C9E">
        <w:rPr>
          <w:szCs w:val="22"/>
        </w:rPr>
        <w:t xml:space="preserve">intensively </w:t>
      </w:r>
      <w:r w:rsidR="00A51214" w:rsidRPr="00FE7C9E">
        <w:rPr>
          <w:szCs w:val="22"/>
        </w:rPr>
        <w:t>to the community.</w:t>
      </w:r>
      <w:r w:rsidR="002209F3" w:rsidRPr="00FE7C9E">
        <w:rPr>
          <w:szCs w:val="22"/>
        </w:rPr>
        <w:t xml:space="preserve"> </w:t>
      </w:r>
      <w:r w:rsidR="00A51214" w:rsidRPr="00FE7C9E">
        <w:rPr>
          <w:szCs w:val="22"/>
        </w:rPr>
        <w:t>If</w:t>
      </w:r>
      <w:r w:rsidR="002209F3" w:rsidRPr="00FE7C9E">
        <w:rPr>
          <w:szCs w:val="22"/>
        </w:rPr>
        <w:t xml:space="preserve"> the one who did the practice</w:t>
      </w:r>
      <w:r w:rsidR="00A51214" w:rsidRPr="00FE7C9E">
        <w:rPr>
          <w:szCs w:val="22"/>
        </w:rPr>
        <w:t>,</w:t>
      </w:r>
      <w:r w:rsidR="002209F3" w:rsidRPr="00FE7C9E">
        <w:rPr>
          <w:szCs w:val="22"/>
        </w:rPr>
        <w:t xml:space="preserve"> has to</w:t>
      </w:r>
      <w:r w:rsidR="00A51214" w:rsidRPr="00FE7C9E">
        <w:rPr>
          <w:szCs w:val="22"/>
        </w:rPr>
        <w:t xml:space="preserve"> be</w:t>
      </w:r>
      <w:r w:rsidR="002209F3" w:rsidRPr="00FE7C9E">
        <w:rPr>
          <w:szCs w:val="22"/>
        </w:rPr>
        <w:t xml:space="preserve"> punish</w:t>
      </w:r>
      <w:r w:rsidR="00A51214" w:rsidRPr="00FE7C9E">
        <w:rPr>
          <w:szCs w:val="22"/>
        </w:rPr>
        <w:t>ed</w:t>
      </w:r>
      <w:r w:rsidR="002209F3" w:rsidRPr="00FE7C9E">
        <w:rPr>
          <w:szCs w:val="22"/>
        </w:rPr>
        <w:t xml:space="preserve"> well according to the law. </w:t>
      </w:r>
      <w:r w:rsidR="007266DC" w:rsidRPr="00FE7C9E">
        <w:rPr>
          <w:szCs w:val="22"/>
        </w:rPr>
        <w:t xml:space="preserve">Last year only one case </w:t>
      </w:r>
      <w:r w:rsidR="00742B2F" w:rsidRPr="00FE7C9E">
        <w:rPr>
          <w:szCs w:val="22"/>
        </w:rPr>
        <w:t>ca</w:t>
      </w:r>
      <w:r w:rsidR="007266DC" w:rsidRPr="00FE7C9E">
        <w:rPr>
          <w:szCs w:val="22"/>
        </w:rPr>
        <w:t xml:space="preserve">me to the office which was referred to court.  </w:t>
      </w:r>
      <w:r w:rsidR="002209F3" w:rsidRPr="00FE7C9E">
        <w:rPr>
          <w:szCs w:val="22"/>
        </w:rPr>
        <w:t xml:space="preserve"> </w:t>
      </w:r>
      <w:r w:rsidRPr="00FE7C9E">
        <w:rPr>
          <w:szCs w:val="22"/>
        </w:rPr>
        <w:t xml:space="preserve">  </w:t>
      </w:r>
    </w:p>
    <w:p w:rsidR="001710F2" w:rsidRPr="00FE7C9E" w:rsidRDefault="00DB7A2F" w:rsidP="00852F4F">
      <w:pPr>
        <w:pStyle w:val="Heading3"/>
      </w:pPr>
      <w:bookmarkStart w:id="19" w:name="_Toc433729131"/>
      <w:r w:rsidRPr="00FE7C9E">
        <w:t>A</w:t>
      </w:r>
      <w:r w:rsidR="001710F2" w:rsidRPr="00FE7C9E">
        <w:t>bduction</w:t>
      </w:r>
      <w:bookmarkEnd w:id="19"/>
    </w:p>
    <w:p w:rsidR="00E25800" w:rsidRPr="00FE7C9E" w:rsidRDefault="002209F3" w:rsidP="00852F4F">
      <w:pPr>
        <w:widowControl w:val="0"/>
        <w:spacing w:before="120" w:after="120"/>
        <w:rPr>
          <w:szCs w:val="22"/>
        </w:rPr>
      </w:pPr>
      <w:r w:rsidRPr="00FE7C9E">
        <w:rPr>
          <w:szCs w:val="22"/>
        </w:rPr>
        <w:t>There is a difficulty to differentiate volunteer from forced abduction</w:t>
      </w:r>
      <w:r w:rsidR="007266DC" w:rsidRPr="00FE7C9E">
        <w:rPr>
          <w:szCs w:val="22"/>
        </w:rPr>
        <w:t>.</w:t>
      </w:r>
      <w:r w:rsidRPr="00FE7C9E">
        <w:rPr>
          <w:szCs w:val="22"/>
        </w:rPr>
        <w:t xml:space="preserve"> </w:t>
      </w:r>
      <w:r w:rsidR="00771A38" w:rsidRPr="00FE7C9E">
        <w:rPr>
          <w:szCs w:val="22"/>
        </w:rPr>
        <w:t>Because</w:t>
      </w:r>
      <w:r w:rsidRPr="00FE7C9E">
        <w:rPr>
          <w:szCs w:val="22"/>
        </w:rPr>
        <w:t xml:space="preserve"> once the girl </w:t>
      </w:r>
      <w:r w:rsidR="00771A38" w:rsidRPr="00FE7C9E">
        <w:rPr>
          <w:szCs w:val="22"/>
        </w:rPr>
        <w:t>h</w:t>
      </w:r>
      <w:r w:rsidR="007266DC" w:rsidRPr="00FE7C9E">
        <w:rPr>
          <w:szCs w:val="22"/>
        </w:rPr>
        <w:t xml:space="preserve">as got </w:t>
      </w:r>
      <w:r w:rsidR="00771A38" w:rsidRPr="00FE7C9E">
        <w:rPr>
          <w:szCs w:val="22"/>
        </w:rPr>
        <w:t>marriage</w:t>
      </w:r>
      <w:r w:rsidR="007266DC" w:rsidRPr="00FE7C9E">
        <w:rPr>
          <w:szCs w:val="22"/>
        </w:rPr>
        <w:t xml:space="preserve"> through </w:t>
      </w:r>
      <w:r w:rsidR="00771A38" w:rsidRPr="00FE7C9E">
        <w:rPr>
          <w:szCs w:val="22"/>
        </w:rPr>
        <w:t xml:space="preserve">abduction, things are changed by different factors like: </w:t>
      </w:r>
    </w:p>
    <w:p w:rsidR="00771A38" w:rsidRPr="00FE7C9E" w:rsidRDefault="002209F3" w:rsidP="00852F4F">
      <w:pPr>
        <w:widowControl w:val="0"/>
        <w:spacing w:before="120" w:after="120"/>
        <w:rPr>
          <w:szCs w:val="22"/>
        </w:rPr>
      </w:pPr>
      <w:r w:rsidRPr="00FE7C9E">
        <w:rPr>
          <w:szCs w:val="22"/>
        </w:rPr>
        <w:t xml:space="preserve">1, </w:t>
      </w:r>
      <w:r w:rsidR="00E25800" w:rsidRPr="00FE7C9E">
        <w:rPr>
          <w:szCs w:val="22"/>
        </w:rPr>
        <w:t>parents’ negotiate</w:t>
      </w:r>
      <w:r w:rsidRPr="00FE7C9E">
        <w:rPr>
          <w:szCs w:val="22"/>
        </w:rPr>
        <w:t xml:space="preserve"> through elders and families </w:t>
      </w:r>
      <w:r w:rsidR="00DF66CA" w:rsidRPr="00FE7C9E">
        <w:rPr>
          <w:szCs w:val="22"/>
        </w:rPr>
        <w:t xml:space="preserve">influence on their daughter to </w:t>
      </w:r>
      <w:r w:rsidR="00E25800" w:rsidRPr="00FE7C9E">
        <w:rPr>
          <w:szCs w:val="22"/>
        </w:rPr>
        <w:t>accept the marriage 2, after abducted she is made to change her idea and becomes agreed with the marriage.</w:t>
      </w:r>
      <w:r w:rsidR="00483E84" w:rsidRPr="00FE7C9E">
        <w:rPr>
          <w:szCs w:val="22"/>
        </w:rPr>
        <w:t xml:space="preserve"> The case is not brought at this office or wereda court, even the complaint didn’t come again to the office. </w:t>
      </w:r>
      <w:r w:rsidR="00E25800" w:rsidRPr="00FE7C9E">
        <w:rPr>
          <w:szCs w:val="22"/>
        </w:rPr>
        <w:t xml:space="preserve"> </w:t>
      </w:r>
      <w:r w:rsidR="00483E84" w:rsidRPr="00FE7C9E">
        <w:rPr>
          <w:szCs w:val="22"/>
        </w:rPr>
        <w:t xml:space="preserve">Because of this reason the office has not </w:t>
      </w:r>
      <w:r w:rsidR="00771A38" w:rsidRPr="00FE7C9E">
        <w:rPr>
          <w:szCs w:val="22"/>
        </w:rPr>
        <w:t>exact</w:t>
      </w:r>
      <w:r w:rsidR="00483E84" w:rsidRPr="00FE7C9E">
        <w:rPr>
          <w:szCs w:val="22"/>
        </w:rPr>
        <w:t xml:space="preserve"> information about the extent of </w:t>
      </w:r>
      <w:r w:rsidR="00771A38" w:rsidRPr="00FE7C9E">
        <w:rPr>
          <w:szCs w:val="22"/>
        </w:rPr>
        <w:t xml:space="preserve">such </w:t>
      </w:r>
      <w:r w:rsidR="00483E84" w:rsidRPr="00FE7C9E">
        <w:rPr>
          <w:szCs w:val="22"/>
        </w:rPr>
        <w:t>practices</w:t>
      </w:r>
      <w:r w:rsidR="00771A38" w:rsidRPr="00FE7C9E">
        <w:rPr>
          <w:szCs w:val="22"/>
        </w:rPr>
        <w:t xml:space="preserve">. </w:t>
      </w:r>
      <w:r w:rsidR="00483E84" w:rsidRPr="00FE7C9E">
        <w:rPr>
          <w:szCs w:val="22"/>
        </w:rPr>
        <w:t xml:space="preserve"> </w:t>
      </w:r>
      <w:r w:rsidR="00771A38" w:rsidRPr="00FE7C9E">
        <w:rPr>
          <w:szCs w:val="22"/>
        </w:rPr>
        <w:t>However</w:t>
      </w:r>
      <w:r w:rsidR="00483E84" w:rsidRPr="00FE7C9E">
        <w:rPr>
          <w:szCs w:val="22"/>
        </w:rPr>
        <w:t xml:space="preserve"> it easy to guess the rate of abduction that generally the practices is very low as compared to before. Fo</w:t>
      </w:r>
      <w:r w:rsidR="00771A38" w:rsidRPr="00FE7C9E">
        <w:rPr>
          <w:szCs w:val="22"/>
        </w:rPr>
        <w:t>r example last year there were</w:t>
      </w:r>
      <w:r w:rsidR="00483E84" w:rsidRPr="00FE7C9E">
        <w:rPr>
          <w:szCs w:val="22"/>
        </w:rPr>
        <w:t xml:space="preserve"> seven abduction </w:t>
      </w:r>
      <w:r w:rsidR="00771A38" w:rsidRPr="00FE7C9E">
        <w:rPr>
          <w:szCs w:val="22"/>
        </w:rPr>
        <w:t>cases</w:t>
      </w:r>
      <w:r w:rsidR="00483E84" w:rsidRPr="00FE7C9E">
        <w:rPr>
          <w:szCs w:val="22"/>
        </w:rPr>
        <w:t xml:space="preserve"> was come</w:t>
      </w:r>
      <w:r w:rsidR="001D2701" w:rsidRPr="00FE7C9E">
        <w:rPr>
          <w:szCs w:val="22"/>
        </w:rPr>
        <w:t xml:space="preserve">. </w:t>
      </w:r>
    </w:p>
    <w:p w:rsidR="001710F2" w:rsidRPr="00FE7C9E" w:rsidRDefault="001D2701" w:rsidP="00852F4F">
      <w:pPr>
        <w:widowControl w:val="0"/>
        <w:spacing w:before="120" w:after="120"/>
        <w:rPr>
          <w:szCs w:val="22"/>
        </w:rPr>
      </w:pPr>
      <w:r w:rsidRPr="00FE7C9E">
        <w:rPr>
          <w:szCs w:val="22"/>
        </w:rPr>
        <w:t>Schooling girls are more vulnerable to abduction as they refused parents’ arranged marriage.</w:t>
      </w:r>
      <w:r w:rsidR="00972550" w:rsidRPr="00FE7C9E">
        <w:rPr>
          <w:szCs w:val="22"/>
        </w:rPr>
        <w:t xml:space="preserve"> During abduction the </w:t>
      </w:r>
      <w:r w:rsidRPr="00FE7C9E">
        <w:rPr>
          <w:szCs w:val="22"/>
        </w:rPr>
        <w:t xml:space="preserve">violence </w:t>
      </w:r>
      <w:r w:rsidR="00972550" w:rsidRPr="00FE7C9E">
        <w:rPr>
          <w:szCs w:val="22"/>
        </w:rPr>
        <w:t xml:space="preserve">could be happened double/triple. </w:t>
      </w:r>
      <w:r w:rsidR="002B64AA" w:rsidRPr="00FE7C9E">
        <w:rPr>
          <w:szCs w:val="22"/>
        </w:rPr>
        <w:t xml:space="preserve"> </w:t>
      </w:r>
      <w:r w:rsidR="00972550" w:rsidRPr="00FE7C9E">
        <w:rPr>
          <w:szCs w:val="22"/>
        </w:rPr>
        <w:t>Such</w:t>
      </w:r>
      <w:r w:rsidR="002B64AA" w:rsidRPr="00FE7C9E">
        <w:rPr>
          <w:szCs w:val="22"/>
        </w:rPr>
        <w:t xml:space="preserve"> as</w:t>
      </w:r>
      <w:r w:rsidR="00972550" w:rsidRPr="00FE7C9E">
        <w:rPr>
          <w:szCs w:val="22"/>
        </w:rPr>
        <w:t>:</w:t>
      </w:r>
      <w:r w:rsidR="002B64AA" w:rsidRPr="00FE7C9E">
        <w:rPr>
          <w:szCs w:val="22"/>
        </w:rPr>
        <w:t xml:space="preserve"> marriage </w:t>
      </w:r>
      <w:r w:rsidR="00972550" w:rsidRPr="00FE7C9E">
        <w:rPr>
          <w:szCs w:val="22"/>
        </w:rPr>
        <w:t xml:space="preserve">would be </w:t>
      </w:r>
      <w:r w:rsidR="002B64AA" w:rsidRPr="00FE7C9E">
        <w:rPr>
          <w:szCs w:val="22"/>
        </w:rPr>
        <w:t>under-age, forced</w:t>
      </w:r>
      <w:r w:rsidR="00972550" w:rsidRPr="00FE7C9E">
        <w:rPr>
          <w:szCs w:val="22"/>
        </w:rPr>
        <w:t xml:space="preserve"> marriage</w:t>
      </w:r>
      <w:r w:rsidR="002B64AA" w:rsidRPr="00FE7C9E">
        <w:rPr>
          <w:szCs w:val="22"/>
        </w:rPr>
        <w:t>, rape, there may be physical/psychological abuse.</w:t>
      </w:r>
      <w:r w:rsidR="00972550" w:rsidRPr="00FE7C9E">
        <w:rPr>
          <w:szCs w:val="22"/>
        </w:rPr>
        <w:t xml:space="preserve"> There for</w:t>
      </w:r>
      <w:r w:rsidR="00CB55EA" w:rsidRPr="00FE7C9E">
        <w:rPr>
          <w:szCs w:val="22"/>
        </w:rPr>
        <w:t xml:space="preserve"> the perpetr</w:t>
      </w:r>
      <w:r w:rsidR="00972550" w:rsidRPr="00FE7C9E">
        <w:rPr>
          <w:szCs w:val="22"/>
        </w:rPr>
        <w:t xml:space="preserve">ator </w:t>
      </w:r>
      <w:r w:rsidR="00CB55EA" w:rsidRPr="00FE7C9E">
        <w:rPr>
          <w:szCs w:val="22"/>
        </w:rPr>
        <w:t xml:space="preserve">does more than one crime (other than forced marriage), he and others who involve in the practice have to </w:t>
      </w:r>
      <w:r w:rsidR="00DB4F77" w:rsidRPr="00FE7C9E">
        <w:rPr>
          <w:szCs w:val="22"/>
        </w:rPr>
        <w:t>punish based on the law.</w:t>
      </w:r>
    </w:p>
    <w:p w:rsidR="002B64AA" w:rsidRPr="00FE7C9E" w:rsidRDefault="002B64AA" w:rsidP="00852F4F">
      <w:pPr>
        <w:widowControl w:val="0"/>
        <w:spacing w:before="120" w:after="120"/>
        <w:rPr>
          <w:szCs w:val="22"/>
        </w:rPr>
      </w:pPr>
      <w:r w:rsidRPr="00FE7C9E">
        <w:rPr>
          <w:szCs w:val="22"/>
        </w:rPr>
        <w:t xml:space="preserve">The law is similar to other family </w:t>
      </w:r>
      <w:r w:rsidR="00DB4F77" w:rsidRPr="00FE7C9E">
        <w:rPr>
          <w:szCs w:val="22"/>
        </w:rPr>
        <w:t xml:space="preserve">law which was revised and actions become stronger than before.  Officially people know well </w:t>
      </w:r>
      <w:r w:rsidRPr="00FE7C9E">
        <w:rPr>
          <w:szCs w:val="22"/>
        </w:rPr>
        <w:t xml:space="preserve">about </w:t>
      </w:r>
      <w:r w:rsidR="00DB4F77" w:rsidRPr="00FE7C9E">
        <w:rPr>
          <w:szCs w:val="22"/>
        </w:rPr>
        <w:t xml:space="preserve">the law and its consequence after crime </w:t>
      </w:r>
      <w:r w:rsidRPr="00FE7C9E">
        <w:rPr>
          <w:szCs w:val="22"/>
        </w:rPr>
        <w:t xml:space="preserve">but still the elder intervention is </w:t>
      </w:r>
      <w:r w:rsidR="00DB4F77" w:rsidRPr="00FE7C9E">
        <w:rPr>
          <w:szCs w:val="22"/>
        </w:rPr>
        <w:t xml:space="preserve">being </w:t>
      </w:r>
      <w:r w:rsidRPr="00FE7C9E">
        <w:rPr>
          <w:szCs w:val="22"/>
        </w:rPr>
        <w:t xml:space="preserve">an obstacle to end the practice. </w:t>
      </w:r>
      <w:r w:rsidR="005D4F8D" w:rsidRPr="00FE7C9E">
        <w:rPr>
          <w:szCs w:val="22"/>
        </w:rPr>
        <w:t xml:space="preserve">The law says that the </w:t>
      </w:r>
      <w:r w:rsidR="00DB4F77" w:rsidRPr="00FE7C9E">
        <w:rPr>
          <w:szCs w:val="22"/>
        </w:rPr>
        <w:t>perpetrator</w:t>
      </w:r>
      <w:r w:rsidR="005D4F8D" w:rsidRPr="00FE7C9E">
        <w:rPr>
          <w:szCs w:val="22"/>
        </w:rPr>
        <w:t xml:space="preserve"> has been </w:t>
      </w:r>
      <w:r w:rsidR="00F62C04" w:rsidRPr="00FE7C9E">
        <w:rPr>
          <w:szCs w:val="22"/>
        </w:rPr>
        <w:t xml:space="preserve">in </w:t>
      </w:r>
      <w:r w:rsidR="00DB4F77" w:rsidRPr="00FE7C9E">
        <w:rPr>
          <w:szCs w:val="22"/>
        </w:rPr>
        <w:t xml:space="preserve">prison ranging between </w:t>
      </w:r>
      <w:r w:rsidR="005D4F8D" w:rsidRPr="00FE7C9E">
        <w:rPr>
          <w:szCs w:val="22"/>
        </w:rPr>
        <w:t xml:space="preserve">3 to 15 years and the marriage </w:t>
      </w:r>
      <w:r w:rsidR="00742B2F" w:rsidRPr="00FE7C9E">
        <w:rPr>
          <w:szCs w:val="22"/>
        </w:rPr>
        <w:t>s</w:t>
      </w:r>
      <w:r w:rsidR="005D4F8D" w:rsidRPr="00FE7C9E">
        <w:rPr>
          <w:szCs w:val="22"/>
        </w:rPr>
        <w:t>hould be dissolved.</w:t>
      </w:r>
      <w:r w:rsidR="009442E5" w:rsidRPr="00FE7C9E">
        <w:rPr>
          <w:szCs w:val="22"/>
        </w:rPr>
        <w:t xml:space="preserve"> </w:t>
      </w:r>
    </w:p>
    <w:p w:rsidR="001710F2" w:rsidRPr="00FE7C9E" w:rsidRDefault="00867A94" w:rsidP="00852F4F">
      <w:pPr>
        <w:pStyle w:val="Heading3"/>
      </w:pPr>
      <w:r w:rsidRPr="00FE7C9E">
        <w:t xml:space="preserve"> </w:t>
      </w:r>
      <w:bookmarkStart w:id="20" w:name="_Toc433729132"/>
      <w:r w:rsidR="00DB7A2F" w:rsidRPr="00FE7C9E">
        <w:t>C</w:t>
      </w:r>
      <w:r w:rsidR="001710F2" w:rsidRPr="00FE7C9E">
        <w:t>hoice of marriage partner</w:t>
      </w:r>
      <w:bookmarkEnd w:id="20"/>
    </w:p>
    <w:p w:rsidR="00FF43C2" w:rsidRPr="00FE7C9E" w:rsidRDefault="00FF43C2" w:rsidP="00852F4F">
      <w:pPr>
        <w:widowControl w:val="0"/>
        <w:spacing w:before="120" w:after="120"/>
        <w:rPr>
          <w:szCs w:val="22"/>
        </w:rPr>
      </w:pPr>
      <w:r w:rsidRPr="00FE7C9E">
        <w:rPr>
          <w:szCs w:val="22"/>
        </w:rPr>
        <w:t>Both male and females whose age is above</w:t>
      </w:r>
      <w:r w:rsidR="007B1E22" w:rsidRPr="00FE7C9E">
        <w:rPr>
          <w:szCs w:val="22"/>
        </w:rPr>
        <w:t xml:space="preserve"> or equal to</w:t>
      </w:r>
      <w:r w:rsidRPr="00FE7C9E">
        <w:rPr>
          <w:szCs w:val="22"/>
        </w:rPr>
        <w:t xml:space="preserve"> 18 have equal right to choose their marriage partner.  But due to traditional </w:t>
      </w:r>
      <w:r w:rsidR="00742B2F" w:rsidRPr="00FE7C9E">
        <w:rPr>
          <w:szCs w:val="22"/>
        </w:rPr>
        <w:t xml:space="preserve">beliefs </w:t>
      </w:r>
      <w:r w:rsidRPr="00FE7C9E">
        <w:rPr>
          <w:szCs w:val="22"/>
        </w:rPr>
        <w:t>femal</w:t>
      </w:r>
      <w:r w:rsidR="004A2897" w:rsidRPr="00FE7C9E">
        <w:rPr>
          <w:szCs w:val="22"/>
        </w:rPr>
        <w:t>es</w:t>
      </w:r>
      <w:r w:rsidRPr="00FE7C9E">
        <w:rPr>
          <w:szCs w:val="22"/>
        </w:rPr>
        <w:t xml:space="preserve"> </w:t>
      </w:r>
      <w:r w:rsidR="00742B2F" w:rsidRPr="00FE7C9E">
        <w:rPr>
          <w:szCs w:val="22"/>
        </w:rPr>
        <w:t xml:space="preserve">are </w:t>
      </w:r>
      <w:r w:rsidRPr="00FE7C9E">
        <w:rPr>
          <w:szCs w:val="22"/>
        </w:rPr>
        <w:t xml:space="preserve">not </w:t>
      </w:r>
      <w:r w:rsidR="004A2897" w:rsidRPr="00FE7C9E">
        <w:rPr>
          <w:szCs w:val="22"/>
        </w:rPr>
        <w:t xml:space="preserve">used </w:t>
      </w:r>
      <w:r w:rsidR="00742B2F" w:rsidRPr="00FE7C9E">
        <w:rPr>
          <w:szCs w:val="22"/>
        </w:rPr>
        <w:t xml:space="preserve">to </w:t>
      </w:r>
      <w:r w:rsidR="004A2897" w:rsidRPr="00FE7C9E">
        <w:rPr>
          <w:szCs w:val="22"/>
        </w:rPr>
        <w:t>such opportunity. There is an attitude towards females choos</w:t>
      </w:r>
      <w:r w:rsidR="00742B2F" w:rsidRPr="00FE7C9E">
        <w:rPr>
          <w:szCs w:val="22"/>
        </w:rPr>
        <w:t>ing</w:t>
      </w:r>
      <w:r w:rsidR="004A2897" w:rsidRPr="00FE7C9E">
        <w:rPr>
          <w:szCs w:val="22"/>
        </w:rPr>
        <w:t xml:space="preserve"> of their marriage partner that fem</w:t>
      </w:r>
      <w:r w:rsidR="007B1E22" w:rsidRPr="00FE7C9E">
        <w:rPr>
          <w:szCs w:val="22"/>
        </w:rPr>
        <w:t>ales may los</w:t>
      </w:r>
      <w:r w:rsidR="00742B2F" w:rsidRPr="00FE7C9E">
        <w:rPr>
          <w:szCs w:val="22"/>
        </w:rPr>
        <w:t>e</w:t>
      </w:r>
      <w:r w:rsidR="007B1E22" w:rsidRPr="00FE7C9E">
        <w:rPr>
          <w:szCs w:val="22"/>
        </w:rPr>
        <w:t xml:space="preserve"> their</w:t>
      </w:r>
      <w:r w:rsidR="004A2897" w:rsidRPr="00FE7C9E">
        <w:rPr>
          <w:szCs w:val="22"/>
        </w:rPr>
        <w:t xml:space="preserve"> respect </w:t>
      </w:r>
      <w:r w:rsidR="00742B2F" w:rsidRPr="00FE7C9E">
        <w:rPr>
          <w:szCs w:val="22"/>
        </w:rPr>
        <w:t xml:space="preserve">if </w:t>
      </w:r>
      <w:r w:rsidR="007B1E22" w:rsidRPr="00FE7C9E">
        <w:rPr>
          <w:szCs w:val="22"/>
        </w:rPr>
        <w:t>the marriage request come</w:t>
      </w:r>
      <w:r w:rsidR="00742B2F" w:rsidRPr="00FE7C9E">
        <w:rPr>
          <w:szCs w:val="22"/>
        </w:rPr>
        <w:t>s</w:t>
      </w:r>
      <w:r w:rsidR="007B1E22" w:rsidRPr="00FE7C9E">
        <w:rPr>
          <w:szCs w:val="22"/>
        </w:rPr>
        <w:t xml:space="preserve"> from </w:t>
      </w:r>
      <w:r w:rsidR="007B1E22" w:rsidRPr="00FE7C9E">
        <w:rPr>
          <w:szCs w:val="22"/>
        </w:rPr>
        <w:lastRenderedPageBreak/>
        <w:t>them. They may</w:t>
      </w:r>
      <w:r w:rsidR="004A2897" w:rsidRPr="00FE7C9E">
        <w:rPr>
          <w:szCs w:val="22"/>
        </w:rPr>
        <w:t xml:space="preserve"> feel shame if males refuse the </w:t>
      </w:r>
      <w:r w:rsidR="007B1E22" w:rsidRPr="00FE7C9E">
        <w:rPr>
          <w:szCs w:val="22"/>
        </w:rPr>
        <w:t>marriage request</w:t>
      </w:r>
      <w:r w:rsidR="004A2897" w:rsidRPr="00FE7C9E">
        <w:rPr>
          <w:szCs w:val="22"/>
        </w:rPr>
        <w:t xml:space="preserve">. </w:t>
      </w:r>
    </w:p>
    <w:p w:rsidR="001710F2" w:rsidRPr="00FE7C9E" w:rsidRDefault="00DB7A2F" w:rsidP="00852F4F">
      <w:pPr>
        <w:pStyle w:val="Heading3"/>
      </w:pPr>
      <w:bookmarkStart w:id="21" w:name="_Toc433729133"/>
      <w:r w:rsidRPr="00FE7C9E">
        <w:t>P</w:t>
      </w:r>
      <w:r w:rsidR="001710F2" w:rsidRPr="00FE7C9E">
        <w:t>ol</w:t>
      </w:r>
      <w:r w:rsidR="00C46897" w:rsidRPr="00FE7C9E">
        <w:t>y</w:t>
      </w:r>
      <w:r w:rsidR="001710F2" w:rsidRPr="00FE7C9E">
        <w:t>g</w:t>
      </w:r>
      <w:r w:rsidR="00580CF5">
        <w:t>yny</w:t>
      </w:r>
      <w:bookmarkEnd w:id="21"/>
    </w:p>
    <w:p w:rsidR="007B1E22" w:rsidRPr="00FE7C9E" w:rsidRDefault="00AF1DB0" w:rsidP="00852F4F">
      <w:pPr>
        <w:widowControl w:val="0"/>
        <w:spacing w:before="120" w:after="120"/>
        <w:rPr>
          <w:szCs w:val="22"/>
        </w:rPr>
      </w:pPr>
      <w:r w:rsidRPr="00FE7C9E">
        <w:rPr>
          <w:szCs w:val="22"/>
        </w:rPr>
        <w:t xml:space="preserve">In previous </w:t>
      </w:r>
      <w:r w:rsidR="00580CF5">
        <w:rPr>
          <w:szCs w:val="22"/>
        </w:rPr>
        <w:t>polygyn</w:t>
      </w:r>
      <w:r w:rsidR="00C46897" w:rsidRPr="00FE7C9E">
        <w:rPr>
          <w:szCs w:val="22"/>
        </w:rPr>
        <w:t xml:space="preserve">y </w:t>
      </w:r>
      <w:r w:rsidR="0049748D" w:rsidRPr="00FE7C9E">
        <w:rPr>
          <w:szCs w:val="22"/>
        </w:rPr>
        <w:t>is common in the area</w:t>
      </w:r>
      <w:r w:rsidRPr="00FE7C9E">
        <w:rPr>
          <w:szCs w:val="22"/>
        </w:rPr>
        <w:t xml:space="preserve"> but now due to government intervention and people</w:t>
      </w:r>
      <w:r w:rsidR="00C46897" w:rsidRPr="00FE7C9E">
        <w:rPr>
          <w:szCs w:val="22"/>
        </w:rPr>
        <w:t>'</w:t>
      </w:r>
      <w:r w:rsidR="00742B2F" w:rsidRPr="00FE7C9E">
        <w:rPr>
          <w:szCs w:val="22"/>
        </w:rPr>
        <w:t>s</w:t>
      </w:r>
      <w:r w:rsidRPr="00FE7C9E">
        <w:rPr>
          <w:szCs w:val="22"/>
        </w:rPr>
        <w:t xml:space="preserve"> awareness</w:t>
      </w:r>
      <w:r w:rsidR="007B1E22" w:rsidRPr="00FE7C9E">
        <w:rPr>
          <w:szCs w:val="22"/>
        </w:rPr>
        <w:t xml:space="preserve"> it</w:t>
      </w:r>
      <w:r w:rsidRPr="00FE7C9E">
        <w:rPr>
          <w:szCs w:val="22"/>
        </w:rPr>
        <w:t xml:space="preserve"> </w:t>
      </w:r>
      <w:r w:rsidR="00C46897" w:rsidRPr="00FE7C9E">
        <w:rPr>
          <w:szCs w:val="22"/>
        </w:rPr>
        <w:t xml:space="preserve">has </w:t>
      </w:r>
      <w:r w:rsidR="007B1E22" w:rsidRPr="00FE7C9E">
        <w:rPr>
          <w:szCs w:val="22"/>
        </w:rPr>
        <w:t>reduced</w:t>
      </w:r>
      <w:r w:rsidR="0049748D" w:rsidRPr="00FE7C9E">
        <w:rPr>
          <w:szCs w:val="22"/>
        </w:rPr>
        <w:t>.</w:t>
      </w:r>
      <w:r w:rsidRPr="00FE7C9E">
        <w:rPr>
          <w:szCs w:val="22"/>
        </w:rPr>
        <w:t xml:space="preserve"> Howeve</w:t>
      </w:r>
      <w:r w:rsidR="007B1E22" w:rsidRPr="00FE7C9E">
        <w:rPr>
          <w:szCs w:val="22"/>
        </w:rPr>
        <w:t>r about 30</w:t>
      </w:r>
      <w:r w:rsidR="00C46897" w:rsidRPr="00FE7C9E">
        <w:rPr>
          <w:szCs w:val="22"/>
        </w:rPr>
        <w:t>-</w:t>
      </w:r>
      <w:r w:rsidR="007B1E22" w:rsidRPr="00FE7C9E">
        <w:rPr>
          <w:szCs w:val="22"/>
        </w:rPr>
        <w:t>40% of m</w:t>
      </w:r>
      <w:r w:rsidR="00C46897" w:rsidRPr="00FE7C9E">
        <w:rPr>
          <w:szCs w:val="22"/>
        </w:rPr>
        <w:t>en</w:t>
      </w:r>
      <w:r w:rsidR="007B1E22" w:rsidRPr="00FE7C9E">
        <w:rPr>
          <w:szCs w:val="22"/>
        </w:rPr>
        <w:t xml:space="preserve"> hav</w:t>
      </w:r>
      <w:r w:rsidR="00C46897" w:rsidRPr="00FE7C9E">
        <w:rPr>
          <w:szCs w:val="22"/>
        </w:rPr>
        <w:t>e</w:t>
      </w:r>
      <w:r w:rsidRPr="00FE7C9E">
        <w:rPr>
          <w:szCs w:val="22"/>
        </w:rPr>
        <w:t xml:space="preserve"> more than o</w:t>
      </w:r>
      <w:r w:rsidR="007B1E22" w:rsidRPr="00FE7C9E">
        <w:rPr>
          <w:szCs w:val="22"/>
        </w:rPr>
        <w:t xml:space="preserve">ne </w:t>
      </w:r>
      <w:r w:rsidR="00852F4F" w:rsidRPr="00FE7C9E">
        <w:rPr>
          <w:szCs w:val="22"/>
        </w:rPr>
        <w:t>wife</w:t>
      </w:r>
      <w:r w:rsidR="007B1E22" w:rsidRPr="00FE7C9E">
        <w:rPr>
          <w:szCs w:val="22"/>
        </w:rPr>
        <w:t>.</w:t>
      </w:r>
      <w:r w:rsidRPr="00FE7C9E">
        <w:rPr>
          <w:szCs w:val="22"/>
        </w:rPr>
        <w:t xml:space="preserve"> </w:t>
      </w:r>
    </w:p>
    <w:p w:rsidR="00E8348C" w:rsidRPr="00FE7C9E" w:rsidRDefault="004056C2" w:rsidP="00852F4F">
      <w:pPr>
        <w:widowControl w:val="0"/>
        <w:spacing w:before="120" w:after="120"/>
        <w:rPr>
          <w:szCs w:val="22"/>
        </w:rPr>
      </w:pPr>
      <w:r w:rsidRPr="00FE7C9E">
        <w:rPr>
          <w:szCs w:val="22"/>
        </w:rPr>
        <w:t xml:space="preserve">The legal law says about </w:t>
      </w:r>
      <w:r w:rsidR="00C46897" w:rsidRPr="00FE7C9E">
        <w:rPr>
          <w:szCs w:val="22"/>
        </w:rPr>
        <w:t>polygamy</w:t>
      </w:r>
      <w:r w:rsidRPr="00FE7C9E">
        <w:rPr>
          <w:szCs w:val="22"/>
        </w:rPr>
        <w:t xml:space="preserve">: if somebody has </w:t>
      </w:r>
      <w:r w:rsidR="00C46897" w:rsidRPr="00FE7C9E">
        <w:rPr>
          <w:szCs w:val="22"/>
        </w:rPr>
        <w:t xml:space="preserve">had a </w:t>
      </w:r>
      <w:r w:rsidRPr="00FE7C9E">
        <w:rPr>
          <w:szCs w:val="22"/>
        </w:rPr>
        <w:t xml:space="preserve">second marriage, he should be punished as the rules of law and the marriage </w:t>
      </w:r>
      <w:r w:rsidR="00C46897" w:rsidRPr="00FE7C9E">
        <w:rPr>
          <w:szCs w:val="22"/>
        </w:rPr>
        <w:t>should</w:t>
      </w:r>
      <w:r w:rsidRPr="00FE7C9E">
        <w:rPr>
          <w:szCs w:val="22"/>
        </w:rPr>
        <w:t xml:space="preserve"> be dissolved. </w:t>
      </w:r>
      <w:r w:rsidR="0049748D" w:rsidRPr="00FE7C9E">
        <w:rPr>
          <w:szCs w:val="22"/>
        </w:rPr>
        <w:t xml:space="preserve"> </w:t>
      </w:r>
      <w:r w:rsidR="00AF1DB0" w:rsidRPr="00FE7C9E">
        <w:rPr>
          <w:szCs w:val="22"/>
        </w:rPr>
        <w:t xml:space="preserve">Even if women are aware of their legal rights they have </w:t>
      </w:r>
      <w:r w:rsidRPr="00FE7C9E">
        <w:rPr>
          <w:szCs w:val="22"/>
        </w:rPr>
        <w:t xml:space="preserve">been </w:t>
      </w:r>
      <w:r w:rsidR="00AF1DB0" w:rsidRPr="00FE7C9E">
        <w:rPr>
          <w:szCs w:val="22"/>
        </w:rPr>
        <w:t xml:space="preserve">cheated by their </w:t>
      </w:r>
      <w:r w:rsidRPr="00FE7C9E">
        <w:rPr>
          <w:szCs w:val="22"/>
        </w:rPr>
        <w:t xml:space="preserve">husband </w:t>
      </w:r>
      <w:r w:rsidR="00C46897" w:rsidRPr="00FE7C9E">
        <w:rPr>
          <w:szCs w:val="22"/>
        </w:rPr>
        <w:t>when they get a</w:t>
      </w:r>
      <w:r w:rsidR="00AF1DB0" w:rsidRPr="00FE7C9E">
        <w:rPr>
          <w:szCs w:val="22"/>
        </w:rPr>
        <w:t xml:space="preserve"> second wife</w:t>
      </w:r>
      <w:r w:rsidR="00747C83" w:rsidRPr="00FE7C9E">
        <w:rPr>
          <w:szCs w:val="22"/>
        </w:rPr>
        <w:t xml:space="preserve">. </w:t>
      </w:r>
      <w:r w:rsidRPr="00FE7C9E">
        <w:rPr>
          <w:szCs w:val="22"/>
        </w:rPr>
        <w:t xml:space="preserve"> </w:t>
      </w:r>
      <w:r w:rsidR="00E8348C" w:rsidRPr="00FE7C9E">
        <w:rPr>
          <w:szCs w:val="22"/>
        </w:rPr>
        <w:t>Since t</w:t>
      </w:r>
      <w:r w:rsidR="00747C83" w:rsidRPr="00FE7C9E">
        <w:rPr>
          <w:szCs w:val="22"/>
        </w:rPr>
        <w:t>hen</w:t>
      </w:r>
      <w:r w:rsidRPr="00FE7C9E">
        <w:rPr>
          <w:szCs w:val="22"/>
        </w:rPr>
        <w:t xml:space="preserve"> </w:t>
      </w:r>
      <w:r w:rsidR="00747C83" w:rsidRPr="00FE7C9E">
        <w:rPr>
          <w:szCs w:val="22"/>
        </w:rPr>
        <w:t xml:space="preserve">things have changed </w:t>
      </w:r>
      <w:r w:rsidR="00E8348C" w:rsidRPr="00FE7C9E">
        <w:rPr>
          <w:szCs w:val="22"/>
        </w:rPr>
        <w:t>unlike</w:t>
      </w:r>
      <w:r w:rsidR="00747C83" w:rsidRPr="00FE7C9E">
        <w:rPr>
          <w:szCs w:val="22"/>
        </w:rPr>
        <w:t xml:space="preserve"> to their expectation</w:t>
      </w:r>
      <w:r w:rsidR="00E8348C" w:rsidRPr="00FE7C9E">
        <w:rPr>
          <w:szCs w:val="22"/>
        </w:rPr>
        <w:t xml:space="preserve"> </w:t>
      </w:r>
      <w:r w:rsidR="00C46897" w:rsidRPr="00FE7C9E">
        <w:rPr>
          <w:szCs w:val="22"/>
        </w:rPr>
        <w:t xml:space="preserve">and </w:t>
      </w:r>
      <w:r w:rsidR="00E8348C" w:rsidRPr="00FE7C9E">
        <w:rPr>
          <w:szCs w:val="22"/>
        </w:rPr>
        <w:t>those women have start</w:t>
      </w:r>
      <w:r w:rsidR="00C46897" w:rsidRPr="00FE7C9E">
        <w:rPr>
          <w:szCs w:val="22"/>
        </w:rPr>
        <w:t>ed</w:t>
      </w:r>
      <w:r w:rsidR="00E8348C" w:rsidRPr="00FE7C9E">
        <w:rPr>
          <w:szCs w:val="22"/>
        </w:rPr>
        <w:t xml:space="preserve"> to complain to </w:t>
      </w:r>
      <w:r w:rsidR="00C46897" w:rsidRPr="00FE7C9E">
        <w:rPr>
          <w:szCs w:val="22"/>
        </w:rPr>
        <w:t xml:space="preserve">the </w:t>
      </w:r>
      <w:r w:rsidR="00E8348C" w:rsidRPr="00FE7C9E">
        <w:rPr>
          <w:szCs w:val="22"/>
        </w:rPr>
        <w:t>women’s and child affairs office.</w:t>
      </w:r>
    </w:p>
    <w:p w:rsidR="00A137AB" w:rsidRPr="00FE7C9E" w:rsidRDefault="00E8348C" w:rsidP="00852F4F">
      <w:pPr>
        <w:widowControl w:val="0"/>
        <w:spacing w:before="120" w:after="120"/>
        <w:rPr>
          <w:szCs w:val="22"/>
        </w:rPr>
      </w:pPr>
      <w:r w:rsidRPr="00FE7C9E">
        <w:rPr>
          <w:szCs w:val="22"/>
        </w:rPr>
        <w:t>The office head said that;</w:t>
      </w:r>
      <w:r w:rsidR="00747C83" w:rsidRPr="00FE7C9E">
        <w:rPr>
          <w:szCs w:val="22"/>
        </w:rPr>
        <w:t xml:space="preserve"> </w:t>
      </w:r>
      <w:r w:rsidRPr="00FE7C9E">
        <w:rPr>
          <w:szCs w:val="22"/>
        </w:rPr>
        <w:t>‘</w:t>
      </w:r>
      <w:r w:rsidR="00747C83" w:rsidRPr="00FE7C9E">
        <w:rPr>
          <w:szCs w:val="22"/>
        </w:rPr>
        <w:t xml:space="preserve">some women said first I allowed to him to get </w:t>
      </w:r>
      <w:r w:rsidR="00C46897" w:rsidRPr="00FE7C9E">
        <w:rPr>
          <w:szCs w:val="22"/>
        </w:rPr>
        <w:t xml:space="preserve">married </w:t>
      </w:r>
      <w:r w:rsidR="00747C83" w:rsidRPr="00FE7C9E">
        <w:rPr>
          <w:szCs w:val="22"/>
        </w:rPr>
        <w:t xml:space="preserve">as I need to rest or be free from husband’s ‘chikchik’ but </w:t>
      </w:r>
      <w:r w:rsidR="003F7B16" w:rsidRPr="00FE7C9E">
        <w:rPr>
          <w:szCs w:val="22"/>
        </w:rPr>
        <w:t xml:space="preserve">now </w:t>
      </w:r>
      <w:r w:rsidR="00747C83" w:rsidRPr="00FE7C9E">
        <w:rPr>
          <w:szCs w:val="22"/>
        </w:rPr>
        <w:t>he controls all my properties and wants to discard me</w:t>
      </w:r>
      <w:r w:rsidRPr="00FE7C9E">
        <w:rPr>
          <w:szCs w:val="22"/>
        </w:rPr>
        <w:t>’</w:t>
      </w:r>
      <w:r w:rsidR="00747C83" w:rsidRPr="00FE7C9E">
        <w:rPr>
          <w:szCs w:val="22"/>
        </w:rPr>
        <w:t xml:space="preserve">. </w:t>
      </w:r>
      <w:r w:rsidR="003F7B16" w:rsidRPr="00FE7C9E">
        <w:rPr>
          <w:szCs w:val="22"/>
        </w:rPr>
        <w:t xml:space="preserve"> Most of the time such case come after the second wife give birth, so this office tries to make negotiation between the family </w:t>
      </w:r>
      <w:r w:rsidR="00C46897" w:rsidRPr="00FE7C9E">
        <w:rPr>
          <w:szCs w:val="22"/>
        </w:rPr>
        <w:t xml:space="preserve">instead of </w:t>
      </w:r>
      <w:r w:rsidR="003F7B16" w:rsidRPr="00FE7C9E">
        <w:rPr>
          <w:szCs w:val="22"/>
        </w:rPr>
        <w:t>send</w:t>
      </w:r>
      <w:r w:rsidR="00C46897" w:rsidRPr="00FE7C9E">
        <w:rPr>
          <w:szCs w:val="22"/>
        </w:rPr>
        <w:t>ing them</w:t>
      </w:r>
      <w:r w:rsidR="00390608" w:rsidRPr="00FE7C9E">
        <w:rPr>
          <w:szCs w:val="22"/>
        </w:rPr>
        <w:t xml:space="preserve"> to court. This makes </w:t>
      </w:r>
      <w:r w:rsidR="00C46897" w:rsidRPr="00FE7C9E">
        <w:rPr>
          <w:szCs w:val="22"/>
        </w:rPr>
        <w:t xml:space="preserve">it </w:t>
      </w:r>
      <w:r w:rsidR="00390608" w:rsidRPr="00FE7C9E">
        <w:rPr>
          <w:szCs w:val="22"/>
        </w:rPr>
        <w:t>difficult</w:t>
      </w:r>
      <w:r w:rsidR="003F7B16" w:rsidRPr="00FE7C9E">
        <w:rPr>
          <w:szCs w:val="22"/>
        </w:rPr>
        <w:t xml:space="preserve"> to enforce the law</w:t>
      </w:r>
      <w:r w:rsidR="00390608" w:rsidRPr="00FE7C9E">
        <w:rPr>
          <w:szCs w:val="22"/>
        </w:rPr>
        <w:t xml:space="preserve"> </w:t>
      </w:r>
      <w:r w:rsidR="00C46897" w:rsidRPr="00FE7C9E">
        <w:rPr>
          <w:szCs w:val="22"/>
        </w:rPr>
        <w:t xml:space="preserve">when a </w:t>
      </w:r>
      <w:r w:rsidR="00390608" w:rsidRPr="00FE7C9E">
        <w:rPr>
          <w:szCs w:val="22"/>
        </w:rPr>
        <w:t>large family has been formed with the second marriage.  T</w:t>
      </w:r>
      <w:r w:rsidR="003F7B16" w:rsidRPr="00FE7C9E">
        <w:rPr>
          <w:szCs w:val="22"/>
        </w:rPr>
        <w:t xml:space="preserve">he </w:t>
      </w:r>
      <w:r w:rsidR="00390608" w:rsidRPr="00FE7C9E">
        <w:rPr>
          <w:szCs w:val="22"/>
        </w:rPr>
        <w:t xml:space="preserve">mandates of </w:t>
      </w:r>
      <w:r w:rsidR="003F7B16" w:rsidRPr="00FE7C9E">
        <w:rPr>
          <w:szCs w:val="22"/>
        </w:rPr>
        <w:t xml:space="preserve">women’s child affairs office </w:t>
      </w:r>
      <w:r w:rsidR="00C46897" w:rsidRPr="00FE7C9E">
        <w:rPr>
          <w:szCs w:val="22"/>
        </w:rPr>
        <w:t>en</w:t>
      </w:r>
      <w:r w:rsidR="00212614" w:rsidRPr="00FE7C9E">
        <w:rPr>
          <w:szCs w:val="22"/>
        </w:rPr>
        <w:t xml:space="preserve">able </w:t>
      </w:r>
      <w:r w:rsidR="00C46897" w:rsidRPr="00FE7C9E">
        <w:rPr>
          <w:szCs w:val="22"/>
        </w:rPr>
        <w:t xml:space="preserve">them </w:t>
      </w:r>
      <w:r w:rsidR="00212614" w:rsidRPr="00FE7C9E">
        <w:rPr>
          <w:szCs w:val="22"/>
        </w:rPr>
        <w:t xml:space="preserve">to engage on negotiation through advising and </w:t>
      </w:r>
      <w:r w:rsidR="00C46897" w:rsidRPr="00FE7C9E">
        <w:rPr>
          <w:szCs w:val="22"/>
        </w:rPr>
        <w:t xml:space="preserve">creating </w:t>
      </w:r>
      <w:r w:rsidR="00212614" w:rsidRPr="00FE7C9E">
        <w:rPr>
          <w:szCs w:val="22"/>
        </w:rPr>
        <w:t>awareness about the issues</w:t>
      </w:r>
      <w:r w:rsidR="000E4F44" w:rsidRPr="00FE7C9E">
        <w:rPr>
          <w:szCs w:val="22"/>
        </w:rPr>
        <w:t xml:space="preserve">. </w:t>
      </w:r>
      <w:r w:rsidR="003F7B16" w:rsidRPr="00FE7C9E">
        <w:rPr>
          <w:szCs w:val="22"/>
        </w:rPr>
        <w:t xml:space="preserve"> </w:t>
      </w:r>
      <w:r w:rsidR="000E4F44" w:rsidRPr="00FE7C9E">
        <w:rPr>
          <w:szCs w:val="22"/>
        </w:rPr>
        <w:t xml:space="preserve">Last year two women who complained after </w:t>
      </w:r>
      <w:r w:rsidR="00C46897" w:rsidRPr="00FE7C9E">
        <w:rPr>
          <w:szCs w:val="22"/>
        </w:rPr>
        <w:t xml:space="preserve">the </w:t>
      </w:r>
      <w:r w:rsidR="000E4F44" w:rsidRPr="00FE7C9E">
        <w:rPr>
          <w:szCs w:val="22"/>
        </w:rPr>
        <w:t>second wives ha</w:t>
      </w:r>
      <w:r w:rsidR="00C46897" w:rsidRPr="00FE7C9E">
        <w:rPr>
          <w:szCs w:val="22"/>
        </w:rPr>
        <w:t>d</w:t>
      </w:r>
      <w:r w:rsidR="000E4F44" w:rsidRPr="00FE7C9E">
        <w:rPr>
          <w:szCs w:val="22"/>
        </w:rPr>
        <w:t xml:space="preserve"> got two and three children. This is difficult to dissolve the second marriage because</w:t>
      </w:r>
      <w:r w:rsidR="00A137AB" w:rsidRPr="00FE7C9E">
        <w:rPr>
          <w:szCs w:val="22"/>
        </w:rPr>
        <w:t xml:space="preserve"> </w:t>
      </w:r>
      <w:r w:rsidR="00C46897" w:rsidRPr="00FE7C9E">
        <w:rPr>
          <w:szCs w:val="22"/>
        </w:rPr>
        <w:t>of</w:t>
      </w:r>
      <w:r w:rsidR="000E4F44" w:rsidRPr="00FE7C9E">
        <w:rPr>
          <w:szCs w:val="22"/>
        </w:rPr>
        <w:t xml:space="preserve"> the children.</w:t>
      </w:r>
      <w:r w:rsidR="00A137AB" w:rsidRPr="00FE7C9E">
        <w:rPr>
          <w:szCs w:val="22"/>
        </w:rPr>
        <w:t xml:space="preserve"> The second difficulty is found with the public prosecutor</w:t>
      </w:r>
      <w:r w:rsidR="00390608" w:rsidRPr="00FE7C9E">
        <w:rPr>
          <w:szCs w:val="22"/>
        </w:rPr>
        <w:t>s of the</w:t>
      </w:r>
      <w:r w:rsidR="00A137AB" w:rsidRPr="00FE7C9E">
        <w:rPr>
          <w:szCs w:val="22"/>
        </w:rPr>
        <w:t xml:space="preserve"> lawyer, polic</w:t>
      </w:r>
      <w:r w:rsidR="00C46897" w:rsidRPr="00FE7C9E">
        <w:rPr>
          <w:szCs w:val="22"/>
        </w:rPr>
        <w:t>e</w:t>
      </w:r>
      <w:r w:rsidR="00A137AB" w:rsidRPr="00FE7C9E">
        <w:rPr>
          <w:szCs w:val="22"/>
        </w:rPr>
        <w:t xml:space="preserve"> and others who able to </w:t>
      </w:r>
      <w:r w:rsidR="00C46897" w:rsidRPr="00FE7C9E">
        <w:rPr>
          <w:szCs w:val="22"/>
        </w:rPr>
        <w:t xml:space="preserve">get </w:t>
      </w:r>
      <w:r w:rsidR="00A137AB" w:rsidRPr="00FE7C9E">
        <w:rPr>
          <w:szCs w:val="22"/>
        </w:rPr>
        <w:t>involve</w:t>
      </w:r>
      <w:r w:rsidR="00C46897" w:rsidRPr="00FE7C9E">
        <w:rPr>
          <w:szCs w:val="22"/>
        </w:rPr>
        <w:t>d in</w:t>
      </w:r>
      <w:r w:rsidR="00A137AB" w:rsidRPr="00FE7C9E">
        <w:rPr>
          <w:szCs w:val="22"/>
        </w:rPr>
        <w:t xml:space="preserve"> </w:t>
      </w:r>
      <w:r w:rsidR="00B768A3" w:rsidRPr="00FE7C9E">
        <w:rPr>
          <w:szCs w:val="22"/>
        </w:rPr>
        <w:t>implementing</w:t>
      </w:r>
      <w:r w:rsidR="00390608" w:rsidRPr="00FE7C9E">
        <w:rPr>
          <w:szCs w:val="22"/>
        </w:rPr>
        <w:t xml:space="preserve"> the legal law</w:t>
      </w:r>
      <w:r w:rsidR="00A137AB" w:rsidRPr="00FE7C9E">
        <w:rPr>
          <w:szCs w:val="22"/>
        </w:rPr>
        <w:t>.</w:t>
      </w:r>
      <w:r w:rsidR="00212614" w:rsidRPr="00FE7C9E">
        <w:rPr>
          <w:szCs w:val="22"/>
        </w:rPr>
        <w:t xml:space="preserve"> There is a bias and corruption at the court.</w:t>
      </w:r>
    </w:p>
    <w:p w:rsidR="000E4F44" w:rsidRPr="00FE7C9E" w:rsidRDefault="00A137AB" w:rsidP="00852F4F">
      <w:pPr>
        <w:widowControl w:val="0"/>
        <w:spacing w:before="120" w:after="120"/>
        <w:rPr>
          <w:szCs w:val="22"/>
        </w:rPr>
      </w:pPr>
      <w:r w:rsidRPr="00FE7C9E">
        <w:rPr>
          <w:szCs w:val="22"/>
        </w:rPr>
        <w:t xml:space="preserve">Here is a practical example </w:t>
      </w:r>
      <w:r w:rsidR="00893E6F" w:rsidRPr="00FE7C9E">
        <w:rPr>
          <w:szCs w:val="22"/>
        </w:rPr>
        <w:t xml:space="preserve">according to the respondents; </w:t>
      </w:r>
      <w:r w:rsidRPr="00FE7C9E">
        <w:rPr>
          <w:szCs w:val="22"/>
        </w:rPr>
        <w:t xml:space="preserve">the </w:t>
      </w:r>
      <w:r w:rsidR="00B768A3" w:rsidRPr="00FE7C9E">
        <w:rPr>
          <w:szCs w:val="22"/>
        </w:rPr>
        <w:t xml:space="preserve">lawyer at court who has two wives and </w:t>
      </w:r>
      <w:r w:rsidR="00212614" w:rsidRPr="00FE7C9E">
        <w:rPr>
          <w:szCs w:val="22"/>
        </w:rPr>
        <w:t xml:space="preserve">his son did the same. </w:t>
      </w:r>
      <w:r w:rsidR="00C46897" w:rsidRPr="00FE7C9E">
        <w:rPr>
          <w:szCs w:val="22"/>
        </w:rPr>
        <w:t>The s</w:t>
      </w:r>
      <w:r w:rsidR="00212614" w:rsidRPr="00FE7C9E">
        <w:rPr>
          <w:szCs w:val="22"/>
        </w:rPr>
        <w:t>on’s</w:t>
      </w:r>
      <w:r w:rsidR="00B768A3" w:rsidRPr="00FE7C9E">
        <w:rPr>
          <w:szCs w:val="22"/>
        </w:rPr>
        <w:t xml:space="preserve"> first </w:t>
      </w:r>
      <w:r w:rsidR="00893E6F" w:rsidRPr="00FE7C9E">
        <w:rPr>
          <w:szCs w:val="22"/>
        </w:rPr>
        <w:t>wife consults</w:t>
      </w:r>
      <w:r w:rsidR="00212614" w:rsidRPr="00FE7C9E">
        <w:rPr>
          <w:szCs w:val="22"/>
        </w:rPr>
        <w:t xml:space="preserve"> the women’s and child affairs office</w:t>
      </w:r>
      <w:r w:rsidR="00893E6F" w:rsidRPr="00FE7C9E">
        <w:rPr>
          <w:szCs w:val="22"/>
        </w:rPr>
        <w:t xml:space="preserve"> to cooperate with her but they couldn’t </w:t>
      </w:r>
      <w:r w:rsidR="000E38AD" w:rsidRPr="00FE7C9E">
        <w:rPr>
          <w:szCs w:val="22"/>
        </w:rPr>
        <w:t>do</w:t>
      </w:r>
      <w:r w:rsidR="00893E6F" w:rsidRPr="00FE7C9E">
        <w:rPr>
          <w:szCs w:val="22"/>
        </w:rPr>
        <w:t xml:space="preserve"> so</w:t>
      </w:r>
      <w:r w:rsidR="000E38AD" w:rsidRPr="00FE7C9E">
        <w:rPr>
          <w:szCs w:val="22"/>
        </w:rPr>
        <w:t xml:space="preserve"> because of their bad experience from the court</w:t>
      </w:r>
      <w:r w:rsidR="00893E6F" w:rsidRPr="00FE7C9E">
        <w:rPr>
          <w:szCs w:val="22"/>
        </w:rPr>
        <w:t xml:space="preserve">. </w:t>
      </w:r>
      <w:r w:rsidR="000E38AD" w:rsidRPr="00FE7C9E">
        <w:rPr>
          <w:szCs w:val="22"/>
        </w:rPr>
        <w:t xml:space="preserve">And again the lawyer is his father who has two wives so they couldn’t dare to involve in the case. So she forced to live with the marriage as being one of the wives.  </w:t>
      </w:r>
      <w:r w:rsidR="00212614" w:rsidRPr="00FE7C9E">
        <w:rPr>
          <w:szCs w:val="22"/>
        </w:rPr>
        <w:t xml:space="preserve"> </w:t>
      </w:r>
    </w:p>
    <w:p w:rsidR="001710F2" w:rsidRPr="00FE7C9E" w:rsidRDefault="00DB7A2F" w:rsidP="00852F4F">
      <w:pPr>
        <w:pStyle w:val="Heading3"/>
      </w:pPr>
      <w:bookmarkStart w:id="22" w:name="_Toc433729134"/>
      <w:r w:rsidRPr="00FE7C9E">
        <w:t>W</w:t>
      </w:r>
      <w:r w:rsidR="001710F2" w:rsidRPr="00FE7C9E">
        <w:t>idow’s inheritance</w:t>
      </w:r>
      <w:bookmarkEnd w:id="22"/>
    </w:p>
    <w:p w:rsidR="008A6863" w:rsidRPr="00FE7C9E" w:rsidRDefault="000D69AF" w:rsidP="00852F4F">
      <w:pPr>
        <w:widowControl w:val="0"/>
        <w:spacing w:before="120" w:after="120"/>
        <w:rPr>
          <w:szCs w:val="22"/>
        </w:rPr>
      </w:pPr>
      <w:r w:rsidRPr="00FE7C9E">
        <w:rPr>
          <w:szCs w:val="22"/>
        </w:rPr>
        <w:t>Though widow’s inheritance is common in Muslim communit</w:t>
      </w:r>
      <w:r w:rsidR="00C46897" w:rsidRPr="00FE7C9E">
        <w:rPr>
          <w:szCs w:val="22"/>
        </w:rPr>
        <w:t>ies</w:t>
      </w:r>
      <w:r w:rsidRPr="00FE7C9E">
        <w:rPr>
          <w:szCs w:val="22"/>
        </w:rPr>
        <w:t xml:space="preserve">, the practice is become lower </w:t>
      </w:r>
      <w:r w:rsidR="00C46897" w:rsidRPr="00FE7C9E">
        <w:rPr>
          <w:szCs w:val="22"/>
        </w:rPr>
        <w:t xml:space="preserve">due to </w:t>
      </w:r>
      <w:r w:rsidRPr="00FE7C9E">
        <w:rPr>
          <w:szCs w:val="22"/>
        </w:rPr>
        <w:t xml:space="preserve">government intervention and other </w:t>
      </w:r>
      <w:r w:rsidR="008E5D21" w:rsidRPr="00FE7C9E">
        <w:rPr>
          <w:szCs w:val="22"/>
        </w:rPr>
        <w:t>inter</w:t>
      </w:r>
      <w:r w:rsidRPr="00FE7C9E">
        <w:rPr>
          <w:szCs w:val="22"/>
        </w:rPr>
        <w:t xml:space="preserve">related factors.  </w:t>
      </w:r>
      <w:r w:rsidR="008E5D21" w:rsidRPr="00FE7C9E">
        <w:rPr>
          <w:szCs w:val="22"/>
        </w:rPr>
        <w:t xml:space="preserve">The law </w:t>
      </w:r>
      <w:r w:rsidR="00C46897" w:rsidRPr="00FE7C9E">
        <w:rPr>
          <w:szCs w:val="22"/>
        </w:rPr>
        <w:t xml:space="preserve">was </w:t>
      </w:r>
      <w:r w:rsidR="008E5D21" w:rsidRPr="00FE7C9E">
        <w:rPr>
          <w:szCs w:val="22"/>
        </w:rPr>
        <w:t>introduced with the revised family law in 1992, it says widows have their own legal right to control whole properties without any interference and they can choose their marriage partner freely. But women c</w:t>
      </w:r>
      <w:r w:rsidR="00C46897" w:rsidRPr="00FE7C9E">
        <w:rPr>
          <w:szCs w:val="22"/>
        </w:rPr>
        <w:t>a</w:t>
      </w:r>
      <w:r w:rsidR="008E5D21" w:rsidRPr="00FE7C9E">
        <w:rPr>
          <w:szCs w:val="22"/>
        </w:rPr>
        <w:t xml:space="preserve">n’t break the traditional </w:t>
      </w:r>
      <w:r w:rsidR="00C46897" w:rsidRPr="00FE7C9E">
        <w:rPr>
          <w:szCs w:val="22"/>
        </w:rPr>
        <w:t xml:space="preserve">beliefs </w:t>
      </w:r>
      <w:r w:rsidR="008E5D21" w:rsidRPr="00FE7C9E">
        <w:rPr>
          <w:szCs w:val="22"/>
        </w:rPr>
        <w:t>and local custom</w:t>
      </w:r>
      <w:r w:rsidR="00C46897" w:rsidRPr="00FE7C9E">
        <w:rPr>
          <w:szCs w:val="22"/>
        </w:rPr>
        <w:t>s</w:t>
      </w:r>
      <w:r w:rsidR="008E5D21" w:rsidRPr="00FE7C9E">
        <w:rPr>
          <w:szCs w:val="22"/>
        </w:rPr>
        <w:t xml:space="preserve"> to refuse the practice. Last year only a woman came to the office to complain </w:t>
      </w:r>
      <w:r w:rsidR="00C46897" w:rsidRPr="00FE7C9E">
        <w:rPr>
          <w:szCs w:val="22"/>
        </w:rPr>
        <w:t>she</w:t>
      </w:r>
      <w:r w:rsidR="008E5D21" w:rsidRPr="00FE7C9E">
        <w:rPr>
          <w:szCs w:val="22"/>
        </w:rPr>
        <w:t xml:space="preserve"> needed support. </w:t>
      </w:r>
      <w:r w:rsidR="003B467F" w:rsidRPr="00FE7C9E">
        <w:rPr>
          <w:szCs w:val="22"/>
        </w:rPr>
        <w:t>T</w:t>
      </w:r>
      <w:r w:rsidR="008A6863" w:rsidRPr="00FE7C9E">
        <w:rPr>
          <w:szCs w:val="22"/>
        </w:rPr>
        <w:t xml:space="preserve">he office gave </w:t>
      </w:r>
      <w:r w:rsidR="003B467F" w:rsidRPr="00FE7C9E">
        <w:rPr>
          <w:szCs w:val="22"/>
        </w:rPr>
        <w:t>her advice</w:t>
      </w:r>
      <w:r w:rsidR="008A6863" w:rsidRPr="00FE7C9E">
        <w:rPr>
          <w:szCs w:val="22"/>
        </w:rPr>
        <w:t xml:space="preserve"> </w:t>
      </w:r>
      <w:r w:rsidR="003B467F" w:rsidRPr="00FE7C9E">
        <w:rPr>
          <w:szCs w:val="22"/>
        </w:rPr>
        <w:t xml:space="preserve">what </w:t>
      </w:r>
      <w:r w:rsidR="008A6863" w:rsidRPr="00FE7C9E">
        <w:rPr>
          <w:szCs w:val="22"/>
        </w:rPr>
        <w:t>she should</w:t>
      </w:r>
      <w:r w:rsidR="003B467F" w:rsidRPr="00FE7C9E">
        <w:rPr>
          <w:szCs w:val="22"/>
        </w:rPr>
        <w:t xml:space="preserve"> do and where to go to get justice. Then she took her case to</w:t>
      </w:r>
      <w:r w:rsidR="00961D70" w:rsidRPr="00FE7C9E">
        <w:rPr>
          <w:szCs w:val="22"/>
        </w:rPr>
        <w:t xml:space="preserve"> the</w:t>
      </w:r>
      <w:r w:rsidR="003B467F" w:rsidRPr="00FE7C9E">
        <w:rPr>
          <w:szCs w:val="22"/>
        </w:rPr>
        <w:t xml:space="preserve"> court </w:t>
      </w:r>
      <w:r w:rsidR="00C46897" w:rsidRPr="00FE7C9E">
        <w:rPr>
          <w:szCs w:val="22"/>
        </w:rPr>
        <w:t xml:space="preserve">but was </w:t>
      </w:r>
      <w:r w:rsidR="003B467F" w:rsidRPr="00FE7C9E">
        <w:rPr>
          <w:szCs w:val="22"/>
        </w:rPr>
        <w:t xml:space="preserve">made to stop the </w:t>
      </w:r>
      <w:r w:rsidR="00961D70" w:rsidRPr="00FE7C9E">
        <w:rPr>
          <w:szCs w:val="22"/>
        </w:rPr>
        <w:t xml:space="preserve">threat. </w:t>
      </w:r>
      <w:r w:rsidR="00C46897" w:rsidRPr="00FE7C9E">
        <w:rPr>
          <w:szCs w:val="22"/>
        </w:rPr>
        <w:t>T</w:t>
      </w:r>
      <w:r w:rsidR="008A6863" w:rsidRPr="00FE7C9E">
        <w:rPr>
          <w:szCs w:val="22"/>
        </w:rPr>
        <w:t xml:space="preserve">he Muslim community excluded her from social interaction or relations, </w:t>
      </w:r>
      <w:r w:rsidR="00C46897" w:rsidRPr="00FE7C9E">
        <w:rPr>
          <w:szCs w:val="22"/>
        </w:rPr>
        <w:t xml:space="preserve">her neighbours will share </w:t>
      </w:r>
      <w:r w:rsidR="008A6863" w:rsidRPr="00FE7C9E">
        <w:rPr>
          <w:szCs w:val="22"/>
        </w:rPr>
        <w:t xml:space="preserve">nothing </w:t>
      </w:r>
      <w:r w:rsidR="00C46897" w:rsidRPr="00FE7C9E">
        <w:rPr>
          <w:szCs w:val="22"/>
        </w:rPr>
        <w:t>with her not</w:t>
      </w:r>
      <w:r w:rsidR="008A6863" w:rsidRPr="00FE7C9E">
        <w:rPr>
          <w:szCs w:val="22"/>
        </w:rPr>
        <w:t xml:space="preserve"> even fire. </w:t>
      </w:r>
      <w:r w:rsidR="00DE4068" w:rsidRPr="00FE7C9E">
        <w:rPr>
          <w:szCs w:val="22"/>
        </w:rPr>
        <w:t xml:space="preserve">Despite </w:t>
      </w:r>
      <w:r w:rsidR="00C46897" w:rsidRPr="00FE7C9E">
        <w:rPr>
          <w:szCs w:val="22"/>
        </w:rPr>
        <w:t>this</w:t>
      </w:r>
      <w:r w:rsidR="00DE4068" w:rsidRPr="00FE7C9E">
        <w:rPr>
          <w:szCs w:val="22"/>
        </w:rPr>
        <w:t xml:space="preserve"> she tolerate</w:t>
      </w:r>
      <w:r w:rsidR="009F7E70" w:rsidRPr="00FE7C9E">
        <w:rPr>
          <w:szCs w:val="22"/>
        </w:rPr>
        <w:t>s</w:t>
      </w:r>
      <w:r w:rsidR="00DE4068" w:rsidRPr="00FE7C9E">
        <w:rPr>
          <w:szCs w:val="22"/>
        </w:rPr>
        <w:t xml:space="preserve"> the problems and liv</w:t>
      </w:r>
      <w:r w:rsidR="009F7E70" w:rsidRPr="00FE7C9E">
        <w:rPr>
          <w:szCs w:val="22"/>
        </w:rPr>
        <w:t>es</w:t>
      </w:r>
      <w:r w:rsidR="00DE4068" w:rsidRPr="00FE7C9E">
        <w:rPr>
          <w:szCs w:val="22"/>
        </w:rPr>
        <w:t xml:space="preserve"> with her children by controlling her </w:t>
      </w:r>
      <w:r w:rsidR="009F7E70" w:rsidRPr="00FE7C9E">
        <w:rPr>
          <w:szCs w:val="22"/>
        </w:rPr>
        <w:t xml:space="preserve">own </w:t>
      </w:r>
      <w:r w:rsidR="00DE4068" w:rsidRPr="00FE7C9E">
        <w:rPr>
          <w:szCs w:val="22"/>
        </w:rPr>
        <w:t>wealth.</w:t>
      </w:r>
      <w:r w:rsidR="00C44303" w:rsidRPr="00FE7C9E">
        <w:rPr>
          <w:szCs w:val="22"/>
        </w:rPr>
        <w:t xml:space="preserve"> </w:t>
      </w:r>
      <w:r w:rsidR="00D33DF7" w:rsidRPr="00FE7C9E">
        <w:rPr>
          <w:szCs w:val="22"/>
        </w:rPr>
        <w:t>E</w:t>
      </w:r>
      <w:r w:rsidR="00C44303" w:rsidRPr="00FE7C9E">
        <w:rPr>
          <w:szCs w:val="22"/>
        </w:rPr>
        <w:t xml:space="preserve">ven if she </w:t>
      </w:r>
      <w:r w:rsidR="00D33DF7" w:rsidRPr="00FE7C9E">
        <w:rPr>
          <w:szCs w:val="22"/>
        </w:rPr>
        <w:t xml:space="preserve">is </w:t>
      </w:r>
      <w:r w:rsidR="00C44303" w:rsidRPr="00FE7C9E">
        <w:rPr>
          <w:szCs w:val="22"/>
        </w:rPr>
        <w:t>excluded for social relation/organisation, she w</w:t>
      </w:r>
      <w:r w:rsidR="00D33DF7" w:rsidRPr="00FE7C9E">
        <w:rPr>
          <w:szCs w:val="22"/>
        </w:rPr>
        <w:t>o</w:t>
      </w:r>
      <w:r w:rsidR="00C44303" w:rsidRPr="00FE7C9E">
        <w:rPr>
          <w:szCs w:val="22"/>
        </w:rPr>
        <w:t>n her inheritance and has start</w:t>
      </w:r>
      <w:r w:rsidR="00D33DF7" w:rsidRPr="00FE7C9E">
        <w:rPr>
          <w:szCs w:val="22"/>
        </w:rPr>
        <w:t>ed</w:t>
      </w:r>
      <w:r w:rsidR="00C44303" w:rsidRPr="00FE7C9E">
        <w:rPr>
          <w:szCs w:val="22"/>
        </w:rPr>
        <w:t xml:space="preserve"> to live with her famil</w:t>
      </w:r>
      <w:r w:rsidR="00D33DF7" w:rsidRPr="00FE7C9E">
        <w:rPr>
          <w:szCs w:val="22"/>
        </w:rPr>
        <w:t>y</w:t>
      </w:r>
      <w:r w:rsidR="00C44303" w:rsidRPr="00FE7C9E">
        <w:rPr>
          <w:szCs w:val="22"/>
        </w:rPr>
        <w:t xml:space="preserve">.   </w:t>
      </w:r>
      <w:r w:rsidR="00DE4068" w:rsidRPr="00FE7C9E">
        <w:rPr>
          <w:szCs w:val="22"/>
        </w:rPr>
        <w:t xml:space="preserve"> </w:t>
      </w:r>
    </w:p>
    <w:p w:rsidR="00994A80" w:rsidRPr="00FE7C9E" w:rsidRDefault="00961D70" w:rsidP="00852F4F">
      <w:pPr>
        <w:widowControl w:val="0"/>
        <w:spacing w:before="120" w:after="120"/>
        <w:rPr>
          <w:szCs w:val="22"/>
        </w:rPr>
      </w:pPr>
      <w:r w:rsidRPr="00FE7C9E">
        <w:rPr>
          <w:szCs w:val="22"/>
        </w:rPr>
        <w:t>Both the traditional belie</w:t>
      </w:r>
      <w:r w:rsidR="009F7E70" w:rsidRPr="00FE7C9E">
        <w:rPr>
          <w:szCs w:val="22"/>
        </w:rPr>
        <w:t>fs</w:t>
      </w:r>
      <w:r w:rsidR="00994A80" w:rsidRPr="00FE7C9E">
        <w:rPr>
          <w:szCs w:val="22"/>
        </w:rPr>
        <w:t xml:space="preserve"> and local government laws do not invite women to fight the </w:t>
      </w:r>
      <w:r w:rsidRPr="00FE7C9E">
        <w:rPr>
          <w:szCs w:val="22"/>
        </w:rPr>
        <w:t xml:space="preserve">harmful traditional </w:t>
      </w:r>
      <w:r w:rsidR="00994A80" w:rsidRPr="00FE7C9E">
        <w:rPr>
          <w:szCs w:val="22"/>
        </w:rPr>
        <w:t>practice</w:t>
      </w:r>
      <w:r w:rsidRPr="00FE7C9E">
        <w:rPr>
          <w:szCs w:val="22"/>
        </w:rPr>
        <w:t>s. Because</w:t>
      </w:r>
      <w:r w:rsidR="00994A80" w:rsidRPr="00FE7C9E">
        <w:rPr>
          <w:szCs w:val="22"/>
        </w:rPr>
        <w:t xml:space="preserve"> they </w:t>
      </w:r>
      <w:r w:rsidR="00D33DF7" w:rsidRPr="00FE7C9E">
        <w:rPr>
          <w:szCs w:val="22"/>
        </w:rPr>
        <w:t>ca</w:t>
      </w:r>
      <w:r w:rsidR="00994A80" w:rsidRPr="00FE7C9E">
        <w:rPr>
          <w:szCs w:val="22"/>
        </w:rPr>
        <w:t>n’t get adequate service</w:t>
      </w:r>
      <w:r w:rsidR="00D33DF7" w:rsidRPr="00FE7C9E">
        <w:rPr>
          <w:szCs w:val="22"/>
        </w:rPr>
        <w:t>s</w:t>
      </w:r>
      <w:r w:rsidR="00994A80" w:rsidRPr="00FE7C9E">
        <w:rPr>
          <w:szCs w:val="22"/>
        </w:rPr>
        <w:t xml:space="preserve"> </w:t>
      </w:r>
      <w:r w:rsidR="00D33DF7" w:rsidRPr="00FE7C9E">
        <w:rPr>
          <w:szCs w:val="22"/>
        </w:rPr>
        <w:t xml:space="preserve">even </w:t>
      </w:r>
      <w:r w:rsidR="009F7E70" w:rsidRPr="00FE7C9E">
        <w:rPr>
          <w:szCs w:val="22"/>
        </w:rPr>
        <w:t>when they</w:t>
      </w:r>
      <w:r w:rsidRPr="00FE7C9E">
        <w:rPr>
          <w:szCs w:val="22"/>
        </w:rPr>
        <w:t xml:space="preserve"> complain</w:t>
      </w:r>
      <w:r w:rsidR="00CB65A6" w:rsidRPr="00FE7C9E">
        <w:rPr>
          <w:szCs w:val="22"/>
        </w:rPr>
        <w:t>. As mentioned before th</w:t>
      </w:r>
      <w:r w:rsidR="00AC65B2" w:rsidRPr="00FE7C9E">
        <w:rPr>
          <w:szCs w:val="22"/>
        </w:rPr>
        <w:t xml:space="preserve">e problems are interrelated that the government officials’ attitudes are same as those of ordinary people </w:t>
      </w:r>
      <w:r w:rsidRPr="00FE7C9E">
        <w:rPr>
          <w:szCs w:val="22"/>
        </w:rPr>
        <w:t>‘</w:t>
      </w:r>
      <w:r w:rsidR="00AC65B2" w:rsidRPr="00FE7C9E">
        <w:rPr>
          <w:szCs w:val="22"/>
        </w:rPr>
        <w:t xml:space="preserve">they talk as educated </w:t>
      </w:r>
      <w:r w:rsidR="00CD048C" w:rsidRPr="00FE7C9E">
        <w:rPr>
          <w:szCs w:val="22"/>
        </w:rPr>
        <w:t>people</w:t>
      </w:r>
      <w:r w:rsidR="00AC65B2" w:rsidRPr="00FE7C9E">
        <w:rPr>
          <w:szCs w:val="22"/>
        </w:rPr>
        <w:t xml:space="preserve"> what they </w:t>
      </w:r>
      <w:r w:rsidR="009F7E70" w:rsidRPr="00FE7C9E">
        <w:rPr>
          <w:szCs w:val="22"/>
        </w:rPr>
        <w:t xml:space="preserve">do </w:t>
      </w:r>
      <w:r w:rsidR="00AC65B2" w:rsidRPr="00FE7C9E">
        <w:rPr>
          <w:szCs w:val="22"/>
        </w:rPr>
        <w:t>similar to ordinary</w:t>
      </w:r>
      <w:r w:rsidR="009F7E70" w:rsidRPr="00FE7C9E">
        <w:rPr>
          <w:szCs w:val="22"/>
        </w:rPr>
        <w:t xml:space="preserve"> people</w:t>
      </w:r>
      <w:r w:rsidR="00CD048C" w:rsidRPr="00FE7C9E">
        <w:rPr>
          <w:szCs w:val="22"/>
        </w:rPr>
        <w:t>’</w:t>
      </w:r>
      <w:r w:rsidR="00AC65B2" w:rsidRPr="00FE7C9E">
        <w:rPr>
          <w:szCs w:val="22"/>
        </w:rPr>
        <w:t xml:space="preserve">.  </w:t>
      </w:r>
      <w:r w:rsidR="00994A80" w:rsidRPr="00FE7C9E">
        <w:rPr>
          <w:szCs w:val="22"/>
        </w:rPr>
        <w:t xml:space="preserve"> </w:t>
      </w:r>
    </w:p>
    <w:p w:rsidR="001710F2" w:rsidRPr="00FE7C9E" w:rsidRDefault="00DB7A2F" w:rsidP="00852F4F">
      <w:pPr>
        <w:pStyle w:val="Heading3"/>
      </w:pPr>
      <w:bookmarkStart w:id="23" w:name="_Toc433729135"/>
      <w:r w:rsidRPr="00FE7C9E">
        <w:t>M</w:t>
      </w:r>
      <w:r w:rsidR="001710F2" w:rsidRPr="00FE7C9E">
        <w:t>arriage to a dead wife’s sister</w:t>
      </w:r>
      <w:bookmarkEnd w:id="23"/>
    </w:p>
    <w:p w:rsidR="001710F2" w:rsidRPr="00FE7C9E" w:rsidRDefault="005121E1" w:rsidP="00852F4F">
      <w:pPr>
        <w:widowControl w:val="0"/>
        <w:spacing w:before="120" w:after="120"/>
        <w:rPr>
          <w:szCs w:val="22"/>
        </w:rPr>
      </w:pPr>
      <w:r w:rsidRPr="00FE7C9E">
        <w:rPr>
          <w:szCs w:val="22"/>
        </w:rPr>
        <w:t xml:space="preserve">The respondents said that such practice </w:t>
      </w:r>
      <w:r w:rsidR="007541DB" w:rsidRPr="00FE7C9E">
        <w:rPr>
          <w:szCs w:val="22"/>
        </w:rPr>
        <w:t xml:space="preserve">doesn’t </w:t>
      </w:r>
      <w:r w:rsidR="00580CF5">
        <w:rPr>
          <w:szCs w:val="22"/>
        </w:rPr>
        <w:t>exis</w:t>
      </w:r>
      <w:r w:rsidR="009F7E70" w:rsidRPr="00FE7C9E">
        <w:rPr>
          <w:szCs w:val="22"/>
        </w:rPr>
        <w:t xml:space="preserve">t </w:t>
      </w:r>
      <w:r w:rsidRPr="00FE7C9E">
        <w:rPr>
          <w:szCs w:val="22"/>
        </w:rPr>
        <w:t xml:space="preserve">today, but we have heard the stories of such practice. </w:t>
      </w:r>
      <w:r w:rsidR="007E6482" w:rsidRPr="00FE7C9E">
        <w:rPr>
          <w:szCs w:val="22"/>
        </w:rPr>
        <w:t xml:space="preserve">There is no </w:t>
      </w:r>
      <w:r w:rsidR="009F2E61" w:rsidRPr="00FE7C9E">
        <w:rPr>
          <w:szCs w:val="22"/>
        </w:rPr>
        <w:t>specific law related to such practice, it may ha</w:t>
      </w:r>
      <w:r w:rsidR="009F7E70" w:rsidRPr="00FE7C9E">
        <w:rPr>
          <w:szCs w:val="22"/>
        </w:rPr>
        <w:t>ve</w:t>
      </w:r>
      <w:r w:rsidR="009F2E61" w:rsidRPr="00FE7C9E">
        <w:rPr>
          <w:szCs w:val="22"/>
        </w:rPr>
        <w:t xml:space="preserve"> been seen as similar </w:t>
      </w:r>
      <w:r w:rsidR="009F7E70" w:rsidRPr="00FE7C9E">
        <w:rPr>
          <w:szCs w:val="22"/>
        </w:rPr>
        <w:t>to</w:t>
      </w:r>
      <w:r w:rsidR="009F2E61" w:rsidRPr="00FE7C9E">
        <w:rPr>
          <w:szCs w:val="22"/>
        </w:rPr>
        <w:t xml:space="preserve"> widow’s inheritance. </w:t>
      </w:r>
      <w:r w:rsidRPr="00FE7C9E">
        <w:rPr>
          <w:szCs w:val="22"/>
        </w:rPr>
        <w:t xml:space="preserve"> </w:t>
      </w:r>
    </w:p>
    <w:p w:rsidR="00CD1759" w:rsidRPr="00FE7C9E" w:rsidRDefault="00CD1759" w:rsidP="00852F4F">
      <w:pPr>
        <w:pStyle w:val="Heading2"/>
        <w:keepNext w:val="0"/>
        <w:widowControl w:val="0"/>
      </w:pPr>
      <w:bookmarkStart w:id="24" w:name="_Toc433729136"/>
      <w:r w:rsidRPr="00FE7C9E">
        <w:t>Female circumcision</w:t>
      </w:r>
      <w:bookmarkEnd w:id="24"/>
    </w:p>
    <w:p w:rsidR="00DE7F5F" w:rsidRPr="00FE7C9E" w:rsidRDefault="007541DB" w:rsidP="00852F4F">
      <w:pPr>
        <w:widowControl w:val="0"/>
        <w:spacing w:before="120" w:after="120"/>
        <w:rPr>
          <w:szCs w:val="22"/>
        </w:rPr>
      </w:pPr>
      <w:r w:rsidRPr="00FE7C9E">
        <w:rPr>
          <w:szCs w:val="22"/>
        </w:rPr>
        <w:t>There is may be few people practice in secret. But nothing came to their office related to female circumcision as they joined this office, in the last two years.</w:t>
      </w:r>
      <w:r w:rsidR="009F2E61" w:rsidRPr="00FE7C9E">
        <w:rPr>
          <w:szCs w:val="22"/>
        </w:rPr>
        <w:t xml:space="preserve"> Within each kebele there is </w:t>
      </w:r>
      <w:r w:rsidR="00C814BA" w:rsidRPr="00FE7C9E">
        <w:rPr>
          <w:szCs w:val="22"/>
        </w:rPr>
        <w:t>a different structure</w:t>
      </w:r>
      <w:r w:rsidR="009F2E61" w:rsidRPr="00FE7C9E">
        <w:rPr>
          <w:szCs w:val="22"/>
        </w:rPr>
        <w:t xml:space="preserve"> which helps to con</w:t>
      </w:r>
      <w:r w:rsidR="00C814BA" w:rsidRPr="00FE7C9E">
        <w:rPr>
          <w:szCs w:val="22"/>
        </w:rPr>
        <w:t xml:space="preserve">trol harmful practices in </w:t>
      </w:r>
      <w:r w:rsidR="009F7E70" w:rsidRPr="00FE7C9E">
        <w:rPr>
          <w:szCs w:val="22"/>
        </w:rPr>
        <w:t xml:space="preserve">relation </w:t>
      </w:r>
      <w:r w:rsidR="009F2E61" w:rsidRPr="00FE7C9E">
        <w:rPr>
          <w:szCs w:val="22"/>
        </w:rPr>
        <w:t xml:space="preserve">to women’s issues. </w:t>
      </w:r>
      <w:r w:rsidR="009F7E70" w:rsidRPr="00FE7C9E">
        <w:rPr>
          <w:szCs w:val="22"/>
        </w:rPr>
        <w:t>There is a l</w:t>
      </w:r>
      <w:r w:rsidR="00C814BA" w:rsidRPr="00FE7C9E">
        <w:rPr>
          <w:szCs w:val="22"/>
        </w:rPr>
        <w:t xml:space="preserve">awyer advising </w:t>
      </w:r>
      <w:r w:rsidR="009F7E70" w:rsidRPr="00FE7C9E">
        <w:rPr>
          <w:szCs w:val="22"/>
        </w:rPr>
        <w:t xml:space="preserve">the </w:t>
      </w:r>
      <w:r w:rsidR="00C814BA" w:rsidRPr="00FE7C9E">
        <w:rPr>
          <w:szCs w:val="22"/>
        </w:rPr>
        <w:t>committee</w:t>
      </w:r>
      <w:r w:rsidR="009F7E70" w:rsidRPr="00FE7C9E">
        <w:rPr>
          <w:szCs w:val="22"/>
        </w:rPr>
        <w:t>. The committee is</w:t>
      </w:r>
      <w:r w:rsidR="00C814BA" w:rsidRPr="00FE7C9E">
        <w:rPr>
          <w:szCs w:val="22"/>
        </w:rPr>
        <w:t xml:space="preserve"> strongly involve</w:t>
      </w:r>
      <w:r w:rsidR="009F7E70" w:rsidRPr="00FE7C9E">
        <w:rPr>
          <w:szCs w:val="22"/>
        </w:rPr>
        <w:t>d</w:t>
      </w:r>
      <w:r w:rsidR="00C814BA" w:rsidRPr="00FE7C9E">
        <w:rPr>
          <w:szCs w:val="22"/>
        </w:rPr>
        <w:t xml:space="preserve"> </w:t>
      </w:r>
      <w:r w:rsidR="009F7E70" w:rsidRPr="00FE7C9E">
        <w:rPr>
          <w:szCs w:val="22"/>
        </w:rPr>
        <w:t>i</w:t>
      </w:r>
      <w:r w:rsidR="00C814BA" w:rsidRPr="00FE7C9E">
        <w:rPr>
          <w:szCs w:val="22"/>
        </w:rPr>
        <w:t xml:space="preserve">n advising and teaching people to create better awareness about women’s </w:t>
      </w:r>
      <w:r w:rsidR="00C814BA" w:rsidRPr="00FE7C9E">
        <w:rPr>
          <w:szCs w:val="22"/>
        </w:rPr>
        <w:lastRenderedPageBreak/>
        <w:t xml:space="preserve">inequality and to end harmful traditional practices, particularly </w:t>
      </w:r>
      <w:r w:rsidR="009F7E70" w:rsidRPr="00FE7C9E">
        <w:rPr>
          <w:szCs w:val="22"/>
        </w:rPr>
        <w:t xml:space="preserve">those </w:t>
      </w:r>
      <w:r w:rsidR="00C814BA" w:rsidRPr="00FE7C9E">
        <w:rPr>
          <w:szCs w:val="22"/>
        </w:rPr>
        <w:t>related to women. As a result the practices of female circum</w:t>
      </w:r>
      <w:r w:rsidR="00DE7F5F" w:rsidRPr="00FE7C9E">
        <w:rPr>
          <w:szCs w:val="22"/>
        </w:rPr>
        <w:t>ci</w:t>
      </w:r>
      <w:r w:rsidR="00C814BA" w:rsidRPr="00FE7C9E">
        <w:rPr>
          <w:szCs w:val="22"/>
        </w:rPr>
        <w:t xml:space="preserve">sion </w:t>
      </w:r>
      <w:r w:rsidR="009F7E70" w:rsidRPr="00FE7C9E">
        <w:rPr>
          <w:szCs w:val="22"/>
        </w:rPr>
        <w:t xml:space="preserve">have </w:t>
      </w:r>
      <w:r w:rsidR="00C814BA" w:rsidRPr="00FE7C9E">
        <w:rPr>
          <w:szCs w:val="22"/>
        </w:rPr>
        <w:t xml:space="preserve">ceased. </w:t>
      </w:r>
      <w:r w:rsidR="0026445B" w:rsidRPr="00FE7C9E">
        <w:rPr>
          <w:szCs w:val="22"/>
        </w:rPr>
        <w:t xml:space="preserve">There is also command post in which </w:t>
      </w:r>
      <w:r w:rsidR="009F7E70" w:rsidRPr="00FE7C9E">
        <w:rPr>
          <w:szCs w:val="22"/>
        </w:rPr>
        <w:t xml:space="preserve">the </w:t>
      </w:r>
      <w:r w:rsidR="0026445B" w:rsidRPr="00FE7C9E">
        <w:rPr>
          <w:szCs w:val="22"/>
        </w:rPr>
        <w:t>kebele women’s and child affairs representative is a member.</w:t>
      </w:r>
      <w:r w:rsidR="00DE3EF9" w:rsidRPr="00FE7C9E">
        <w:rPr>
          <w:szCs w:val="22"/>
        </w:rPr>
        <w:t xml:space="preserve"> The mandates of this organisation which has to control and monitor women’s benefit to be empower</w:t>
      </w:r>
      <w:r w:rsidR="009F7E70" w:rsidRPr="00FE7C9E">
        <w:rPr>
          <w:szCs w:val="22"/>
        </w:rPr>
        <w:t>ed</w:t>
      </w:r>
      <w:r w:rsidR="00DE3EF9" w:rsidRPr="00FE7C9E">
        <w:rPr>
          <w:szCs w:val="22"/>
        </w:rPr>
        <w:t xml:space="preserve"> socially, economically and politically. </w:t>
      </w:r>
      <w:r w:rsidR="0026445B" w:rsidRPr="00FE7C9E">
        <w:rPr>
          <w:szCs w:val="22"/>
        </w:rPr>
        <w:t xml:space="preserve"> </w:t>
      </w:r>
      <w:r w:rsidR="00C814BA" w:rsidRPr="00FE7C9E">
        <w:rPr>
          <w:szCs w:val="22"/>
        </w:rPr>
        <w:t xml:space="preserve">On </w:t>
      </w:r>
      <w:r w:rsidR="00DE7F5F" w:rsidRPr="00FE7C9E">
        <w:rPr>
          <w:szCs w:val="22"/>
        </w:rPr>
        <w:t>the</w:t>
      </w:r>
      <w:r w:rsidR="00C814BA" w:rsidRPr="00FE7C9E">
        <w:rPr>
          <w:szCs w:val="22"/>
        </w:rPr>
        <w:t xml:space="preserve"> other hand </w:t>
      </w:r>
      <w:r w:rsidR="00DE7F5F" w:rsidRPr="00FE7C9E">
        <w:rPr>
          <w:szCs w:val="22"/>
        </w:rPr>
        <w:t>female circumcision ha</w:t>
      </w:r>
      <w:r w:rsidR="009F7E70" w:rsidRPr="00FE7C9E">
        <w:rPr>
          <w:szCs w:val="22"/>
        </w:rPr>
        <w:t>s</w:t>
      </w:r>
      <w:r w:rsidR="00DE7F5F" w:rsidRPr="00FE7C9E">
        <w:rPr>
          <w:szCs w:val="22"/>
        </w:rPr>
        <w:t xml:space="preserve"> been ban</w:t>
      </w:r>
      <w:r w:rsidR="009F7E70" w:rsidRPr="00FE7C9E">
        <w:rPr>
          <w:szCs w:val="22"/>
        </w:rPr>
        <w:t>ned</w:t>
      </w:r>
      <w:r w:rsidR="00DE7F5F" w:rsidRPr="00FE7C9E">
        <w:rPr>
          <w:szCs w:val="22"/>
        </w:rPr>
        <w:t xml:space="preserve"> since Derg regime; </w:t>
      </w:r>
      <w:r w:rsidR="009F7E70" w:rsidRPr="00FE7C9E">
        <w:rPr>
          <w:szCs w:val="22"/>
        </w:rPr>
        <w:t>it</w:t>
      </w:r>
      <w:r w:rsidR="00D33DF7" w:rsidRPr="00FE7C9E">
        <w:rPr>
          <w:szCs w:val="22"/>
        </w:rPr>
        <w:t>'</w:t>
      </w:r>
      <w:r w:rsidR="009F7E70" w:rsidRPr="00FE7C9E">
        <w:rPr>
          <w:szCs w:val="22"/>
        </w:rPr>
        <w:t xml:space="preserve">s taken a </w:t>
      </w:r>
      <w:r w:rsidR="00DE7F5F" w:rsidRPr="00FE7C9E">
        <w:rPr>
          <w:szCs w:val="22"/>
        </w:rPr>
        <w:t>long time to end the practice.</w:t>
      </w:r>
      <w:r w:rsidR="0026445B" w:rsidRPr="00FE7C9E">
        <w:rPr>
          <w:szCs w:val="22"/>
        </w:rPr>
        <w:t xml:space="preserve"> </w:t>
      </w:r>
      <w:r w:rsidR="00DE7F5F" w:rsidRPr="00FE7C9E">
        <w:rPr>
          <w:szCs w:val="22"/>
        </w:rPr>
        <w:t xml:space="preserve"> </w:t>
      </w:r>
    </w:p>
    <w:p w:rsidR="00DE7F5F" w:rsidRPr="00FE7C9E" w:rsidRDefault="00DE7F5F" w:rsidP="00852F4F">
      <w:pPr>
        <w:widowControl w:val="0"/>
        <w:spacing w:before="120" w:after="120"/>
        <w:rPr>
          <w:szCs w:val="22"/>
        </w:rPr>
      </w:pPr>
      <w:r w:rsidRPr="00FE7C9E">
        <w:rPr>
          <w:szCs w:val="22"/>
        </w:rPr>
        <w:t xml:space="preserve">The law says that female circumcision is considered as </w:t>
      </w:r>
      <w:r w:rsidR="00553B94" w:rsidRPr="00FE7C9E">
        <w:rPr>
          <w:szCs w:val="22"/>
        </w:rPr>
        <w:t>a crime that</w:t>
      </w:r>
      <w:r w:rsidRPr="00FE7C9E">
        <w:rPr>
          <w:szCs w:val="22"/>
        </w:rPr>
        <w:t xml:space="preserve"> the one </w:t>
      </w:r>
      <w:r w:rsidR="009F7E70" w:rsidRPr="00FE7C9E">
        <w:rPr>
          <w:szCs w:val="22"/>
        </w:rPr>
        <w:t xml:space="preserve">disables </w:t>
      </w:r>
      <w:r w:rsidRPr="00FE7C9E">
        <w:rPr>
          <w:szCs w:val="22"/>
        </w:rPr>
        <w:t>the other.</w:t>
      </w:r>
      <w:r w:rsidR="00553B94" w:rsidRPr="00FE7C9E">
        <w:rPr>
          <w:szCs w:val="22"/>
        </w:rPr>
        <w:t xml:space="preserve"> So the practitioner and </w:t>
      </w:r>
      <w:r w:rsidR="009F7E70" w:rsidRPr="00FE7C9E">
        <w:rPr>
          <w:szCs w:val="22"/>
        </w:rPr>
        <w:t xml:space="preserve">the </w:t>
      </w:r>
      <w:r w:rsidR="00553B94" w:rsidRPr="00FE7C9E">
        <w:rPr>
          <w:szCs w:val="22"/>
        </w:rPr>
        <w:t xml:space="preserve">parents have </w:t>
      </w:r>
      <w:r w:rsidR="009F7E70" w:rsidRPr="00FE7C9E">
        <w:rPr>
          <w:szCs w:val="22"/>
        </w:rPr>
        <w:t>are</w:t>
      </w:r>
      <w:r w:rsidR="00553B94" w:rsidRPr="00FE7C9E">
        <w:rPr>
          <w:szCs w:val="22"/>
        </w:rPr>
        <w:t xml:space="preserve"> punish</w:t>
      </w:r>
      <w:r w:rsidR="009F7E70" w:rsidRPr="00FE7C9E">
        <w:rPr>
          <w:szCs w:val="22"/>
        </w:rPr>
        <w:t>ed by</w:t>
      </w:r>
      <w:r w:rsidR="00553B94" w:rsidRPr="00FE7C9E">
        <w:rPr>
          <w:szCs w:val="22"/>
        </w:rPr>
        <w:t xml:space="preserve"> 3-15 years i</w:t>
      </w:r>
      <w:r w:rsidR="009F7E70" w:rsidRPr="00FE7C9E">
        <w:rPr>
          <w:szCs w:val="22"/>
        </w:rPr>
        <w:t xml:space="preserve">n </w:t>
      </w:r>
      <w:r w:rsidR="00553B94" w:rsidRPr="00FE7C9E">
        <w:rPr>
          <w:szCs w:val="22"/>
        </w:rPr>
        <w:t xml:space="preserve">prison. </w:t>
      </w:r>
    </w:p>
    <w:p w:rsidR="00CD1759" w:rsidRPr="00FE7C9E" w:rsidRDefault="00CD1759" w:rsidP="00852F4F">
      <w:pPr>
        <w:pStyle w:val="Heading2"/>
        <w:keepNext w:val="0"/>
        <w:widowControl w:val="0"/>
      </w:pPr>
      <w:bookmarkStart w:id="25" w:name="_Toc433729137"/>
      <w:r w:rsidRPr="00FE7C9E">
        <w:t>Violence against women</w:t>
      </w:r>
      <w:bookmarkEnd w:id="25"/>
    </w:p>
    <w:p w:rsidR="008E1C9E" w:rsidRPr="00FE7C9E" w:rsidRDefault="008E1C9E" w:rsidP="00852F4F">
      <w:pPr>
        <w:pStyle w:val="Heading3"/>
      </w:pPr>
      <w:bookmarkStart w:id="26" w:name="_Toc433729138"/>
      <w:r w:rsidRPr="00FE7C9E">
        <w:t>Rape</w:t>
      </w:r>
      <w:bookmarkEnd w:id="26"/>
    </w:p>
    <w:p w:rsidR="00044EB9" w:rsidRPr="00FE7C9E" w:rsidRDefault="00F857DC" w:rsidP="00852F4F">
      <w:pPr>
        <w:widowControl w:val="0"/>
        <w:spacing w:before="120" w:after="120"/>
        <w:rPr>
          <w:szCs w:val="22"/>
        </w:rPr>
      </w:pPr>
      <w:r w:rsidRPr="00FE7C9E">
        <w:rPr>
          <w:szCs w:val="22"/>
        </w:rPr>
        <w:t>There is rape and last year about six cases c</w:t>
      </w:r>
      <w:r w:rsidR="009F7E70" w:rsidRPr="00FE7C9E">
        <w:rPr>
          <w:szCs w:val="22"/>
        </w:rPr>
        <w:t>a</w:t>
      </w:r>
      <w:r w:rsidRPr="00FE7C9E">
        <w:rPr>
          <w:szCs w:val="22"/>
        </w:rPr>
        <w:t>me, the office refer</w:t>
      </w:r>
      <w:r w:rsidR="009F7E70" w:rsidRPr="00FE7C9E">
        <w:rPr>
          <w:szCs w:val="22"/>
        </w:rPr>
        <w:t>s</w:t>
      </w:r>
      <w:r w:rsidRPr="00FE7C9E">
        <w:rPr>
          <w:szCs w:val="22"/>
        </w:rPr>
        <w:t xml:space="preserve"> th</w:t>
      </w:r>
      <w:r w:rsidR="009F7E70" w:rsidRPr="00FE7C9E">
        <w:rPr>
          <w:szCs w:val="22"/>
        </w:rPr>
        <w:t>ese</w:t>
      </w:r>
      <w:r w:rsidRPr="00FE7C9E">
        <w:rPr>
          <w:szCs w:val="22"/>
        </w:rPr>
        <w:t xml:space="preserve"> to court as it was a crime. </w:t>
      </w:r>
      <w:r w:rsidR="00B7090C" w:rsidRPr="00FE7C9E">
        <w:rPr>
          <w:szCs w:val="22"/>
        </w:rPr>
        <w:t xml:space="preserve">Some of the cases </w:t>
      </w:r>
      <w:r w:rsidR="009F7E70" w:rsidRPr="00FE7C9E">
        <w:rPr>
          <w:szCs w:val="22"/>
        </w:rPr>
        <w:t xml:space="preserve">were </w:t>
      </w:r>
      <w:r w:rsidR="00B7090C" w:rsidRPr="00FE7C9E">
        <w:rPr>
          <w:szCs w:val="22"/>
        </w:rPr>
        <w:t xml:space="preserve">resolved by elders and others have not got justice because of corruption either at court or at </w:t>
      </w:r>
      <w:r w:rsidR="009F7E70" w:rsidRPr="00FE7C9E">
        <w:rPr>
          <w:szCs w:val="22"/>
        </w:rPr>
        <w:t xml:space="preserve">the </w:t>
      </w:r>
      <w:r w:rsidR="00B7090C" w:rsidRPr="00FE7C9E">
        <w:rPr>
          <w:szCs w:val="22"/>
        </w:rPr>
        <w:t xml:space="preserve">health service. As mentioned above there is a big problem related to </w:t>
      </w:r>
      <w:r w:rsidR="009F7E70" w:rsidRPr="00FE7C9E">
        <w:rPr>
          <w:szCs w:val="22"/>
        </w:rPr>
        <w:t xml:space="preserve">getting </w:t>
      </w:r>
      <w:r w:rsidR="00B7090C" w:rsidRPr="00FE7C9E">
        <w:rPr>
          <w:szCs w:val="22"/>
        </w:rPr>
        <w:t>justice, as whole wereda officials have blood or marriage relation linkage</w:t>
      </w:r>
      <w:r w:rsidR="009F7E70" w:rsidRPr="00FE7C9E">
        <w:rPr>
          <w:szCs w:val="22"/>
        </w:rPr>
        <w:t>s</w:t>
      </w:r>
      <w:r w:rsidR="00B7090C" w:rsidRPr="00FE7C9E">
        <w:rPr>
          <w:szCs w:val="22"/>
        </w:rPr>
        <w:t xml:space="preserve">. ‘They are highly corrupted, </w:t>
      </w:r>
      <w:r w:rsidR="009F7E70" w:rsidRPr="00FE7C9E">
        <w:rPr>
          <w:szCs w:val="22"/>
        </w:rPr>
        <w:t xml:space="preserve">there is </w:t>
      </w:r>
      <w:r w:rsidR="00B7090C" w:rsidRPr="00FE7C9E">
        <w:rPr>
          <w:szCs w:val="22"/>
        </w:rPr>
        <w:t xml:space="preserve">no justice for women </w:t>
      </w:r>
      <w:r w:rsidR="009F7E70" w:rsidRPr="00FE7C9E">
        <w:rPr>
          <w:szCs w:val="22"/>
        </w:rPr>
        <w:t>who</w:t>
      </w:r>
      <w:r w:rsidR="00B7090C" w:rsidRPr="00FE7C9E">
        <w:rPr>
          <w:szCs w:val="22"/>
        </w:rPr>
        <w:t xml:space="preserve"> have no relative</w:t>
      </w:r>
      <w:r w:rsidR="009F7E70" w:rsidRPr="00FE7C9E">
        <w:rPr>
          <w:szCs w:val="22"/>
        </w:rPr>
        <w:t>s</w:t>
      </w:r>
      <w:r w:rsidR="00B7090C" w:rsidRPr="00FE7C9E">
        <w:rPr>
          <w:szCs w:val="22"/>
        </w:rPr>
        <w:t xml:space="preserve">’. Even the health service do not give correct evidence </w:t>
      </w:r>
      <w:r w:rsidR="00044EB9" w:rsidRPr="00FE7C9E">
        <w:rPr>
          <w:szCs w:val="22"/>
        </w:rPr>
        <w:t xml:space="preserve">to the court </w:t>
      </w:r>
      <w:r w:rsidR="00B7090C" w:rsidRPr="00FE7C9E">
        <w:rPr>
          <w:szCs w:val="22"/>
        </w:rPr>
        <w:t xml:space="preserve">about rape, they say it happened </w:t>
      </w:r>
      <w:r w:rsidR="009F7E70" w:rsidRPr="00FE7C9E">
        <w:rPr>
          <w:szCs w:val="22"/>
        </w:rPr>
        <w:t xml:space="preserve">long </w:t>
      </w:r>
      <w:r w:rsidR="00B7090C" w:rsidRPr="00FE7C9E">
        <w:rPr>
          <w:szCs w:val="22"/>
        </w:rPr>
        <w:t xml:space="preserve">before </w:t>
      </w:r>
      <w:r w:rsidR="00044EB9" w:rsidRPr="00FE7C9E">
        <w:rPr>
          <w:szCs w:val="22"/>
        </w:rPr>
        <w:t>/not recent phenomenon. As a result the perpetrator has nothing happen and he may do the same in the future. Consequently the practice has not decrease</w:t>
      </w:r>
      <w:r w:rsidR="009F7E70" w:rsidRPr="00FE7C9E">
        <w:rPr>
          <w:szCs w:val="22"/>
        </w:rPr>
        <w:t>d</w:t>
      </w:r>
      <w:r w:rsidR="00044EB9" w:rsidRPr="00FE7C9E">
        <w:rPr>
          <w:szCs w:val="22"/>
        </w:rPr>
        <w:t xml:space="preserve"> rather the complaints become reduced as </w:t>
      </w:r>
      <w:r w:rsidR="009F7E70" w:rsidRPr="00FE7C9E">
        <w:rPr>
          <w:szCs w:val="22"/>
        </w:rPr>
        <w:t xml:space="preserve">there is </w:t>
      </w:r>
      <w:r w:rsidR="00044EB9" w:rsidRPr="00FE7C9E">
        <w:rPr>
          <w:szCs w:val="22"/>
        </w:rPr>
        <w:t xml:space="preserve">no justice. </w:t>
      </w:r>
      <w:r w:rsidR="00B7090C" w:rsidRPr="00FE7C9E">
        <w:rPr>
          <w:szCs w:val="22"/>
        </w:rPr>
        <w:t xml:space="preserve"> </w:t>
      </w:r>
    </w:p>
    <w:p w:rsidR="008E1C9E" w:rsidRPr="00FE7C9E" w:rsidRDefault="008E1C9E" w:rsidP="00852F4F">
      <w:pPr>
        <w:pStyle w:val="Heading3"/>
      </w:pPr>
      <w:bookmarkStart w:id="27" w:name="_Toc433729139"/>
      <w:r w:rsidRPr="00FE7C9E">
        <w:t>Domestic male violence</w:t>
      </w:r>
      <w:bookmarkEnd w:id="27"/>
    </w:p>
    <w:p w:rsidR="00152619" w:rsidRPr="00FE7C9E" w:rsidRDefault="00044EB9" w:rsidP="00852F4F">
      <w:pPr>
        <w:widowControl w:val="0"/>
        <w:spacing w:before="120" w:after="120"/>
        <w:rPr>
          <w:szCs w:val="22"/>
        </w:rPr>
      </w:pPr>
      <w:r w:rsidRPr="00FE7C9E">
        <w:rPr>
          <w:szCs w:val="22"/>
        </w:rPr>
        <w:t xml:space="preserve">Beating wives is common in the wereda and women didn’t complain </w:t>
      </w:r>
      <w:r w:rsidR="00E61BA8" w:rsidRPr="00FE7C9E">
        <w:rPr>
          <w:szCs w:val="22"/>
        </w:rPr>
        <w:t xml:space="preserve">about </w:t>
      </w:r>
      <w:r w:rsidRPr="00FE7C9E">
        <w:rPr>
          <w:szCs w:val="22"/>
        </w:rPr>
        <w:t xml:space="preserve">such violence. Because </w:t>
      </w:r>
      <w:r w:rsidR="00376FCC" w:rsidRPr="00FE7C9E">
        <w:rPr>
          <w:szCs w:val="22"/>
        </w:rPr>
        <w:t>they accept</w:t>
      </w:r>
      <w:r w:rsidR="00BF577A" w:rsidRPr="00FE7C9E">
        <w:rPr>
          <w:szCs w:val="22"/>
        </w:rPr>
        <w:t xml:space="preserve"> as</w:t>
      </w:r>
      <w:r w:rsidR="00376FCC" w:rsidRPr="00FE7C9E">
        <w:rPr>
          <w:szCs w:val="22"/>
        </w:rPr>
        <w:t xml:space="preserve"> it is </w:t>
      </w:r>
      <w:r w:rsidR="00BF577A" w:rsidRPr="00FE7C9E">
        <w:rPr>
          <w:szCs w:val="22"/>
        </w:rPr>
        <w:t xml:space="preserve">a </w:t>
      </w:r>
      <w:r w:rsidR="00376FCC" w:rsidRPr="00FE7C9E">
        <w:rPr>
          <w:szCs w:val="22"/>
        </w:rPr>
        <w:t xml:space="preserve">normal situation of husband-wife interaction. Even </w:t>
      </w:r>
      <w:r w:rsidR="00E61BA8" w:rsidRPr="00FE7C9E">
        <w:rPr>
          <w:szCs w:val="22"/>
        </w:rPr>
        <w:t xml:space="preserve">when </w:t>
      </w:r>
      <w:r w:rsidR="00376FCC" w:rsidRPr="00FE7C9E">
        <w:rPr>
          <w:szCs w:val="22"/>
        </w:rPr>
        <w:t xml:space="preserve">some women try to complain or accuse </w:t>
      </w:r>
      <w:r w:rsidR="00E61BA8" w:rsidRPr="00FE7C9E">
        <w:rPr>
          <w:szCs w:val="22"/>
        </w:rPr>
        <w:t xml:space="preserve">their </w:t>
      </w:r>
      <w:r w:rsidR="00376FCC" w:rsidRPr="00FE7C9E">
        <w:rPr>
          <w:szCs w:val="22"/>
        </w:rPr>
        <w:t xml:space="preserve">husbands, the process is </w:t>
      </w:r>
      <w:r w:rsidR="00E61BA8" w:rsidRPr="00FE7C9E">
        <w:rPr>
          <w:szCs w:val="22"/>
        </w:rPr>
        <w:t>stopped</w:t>
      </w:r>
      <w:r w:rsidR="00376FCC" w:rsidRPr="00FE7C9E">
        <w:rPr>
          <w:szCs w:val="22"/>
        </w:rPr>
        <w:t xml:space="preserve"> by </w:t>
      </w:r>
      <w:r w:rsidR="00E61BA8" w:rsidRPr="00FE7C9E">
        <w:rPr>
          <w:szCs w:val="22"/>
        </w:rPr>
        <w:t xml:space="preserve">the </w:t>
      </w:r>
      <w:r w:rsidR="00376FCC" w:rsidRPr="00FE7C9E">
        <w:rPr>
          <w:szCs w:val="22"/>
        </w:rPr>
        <w:t xml:space="preserve">elders. They are considered as breaker of the norms and cultures of fathers and grandfathers. </w:t>
      </w:r>
      <w:r w:rsidR="00152619" w:rsidRPr="00FE7C9E">
        <w:rPr>
          <w:szCs w:val="22"/>
        </w:rPr>
        <w:t>Because of this reason women are</w:t>
      </w:r>
      <w:r w:rsidR="00BF577A" w:rsidRPr="00FE7C9E">
        <w:rPr>
          <w:szCs w:val="22"/>
        </w:rPr>
        <w:t xml:space="preserve"> not encouraged to come to court</w:t>
      </w:r>
      <w:r w:rsidR="00152619" w:rsidRPr="00FE7C9E">
        <w:rPr>
          <w:szCs w:val="22"/>
        </w:rPr>
        <w:t xml:space="preserve"> </w:t>
      </w:r>
      <w:r w:rsidR="00E61BA8" w:rsidRPr="00FE7C9E">
        <w:rPr>
          <w:szCs w:val="22"/>
        </w:rPr>
        <w:t>to</w:t>
      </w:r>
      <w:r w:rsidR="00BF577A" w:rsidRPr="00FE7C9E">
        <w:rPr>
          <w:szCs w:val="22"/>
        </w:rPr>
        <w:t xml:space="preserve"> </w:t>
      </w:r>
      <w:r w:rsidR="00152619" w:rsidRPr="00FE7C9E">
        <w:rPr>
          <w:szCs w:val="22"/>
        </w:rPr>
        <w:t>seek justice. One of the respondent</w:t>
      </w:r>
      <w:r w:rsidR="00E61BA8" w:rsidRPr="00FE7C9E">
        <w:rPr>
          <w:szCs w:val="22"/>
        </w:rPr>
        <w:t>s</w:t>
      </w:r>
      <w:r w:rsidR="00152619" w:rsidRPr="00FE7C9E">
        <w:rPr>
          <w:szCs w:val="22"/>
        </w:rPr>
        <w:t xml:space="preserve"> said that; because of two reasons domestic violence remain the same: 1, women have not enough knowledge to break the social norms to able to refuse the domestic male violence, 2, the prosecutors discourage their complaints as they are corrupted, even their attitude has not yet changed. </w:t>
      </w:r>
    </w:p>
    <w:p w:rsidR="00BF577A" w:rsidRPr="00FE7C9E" w:rsidRDefault="00BF577A" w:rsidP="00852F4F">
      <w:pPr>
        <w:widowControl w:val="0"/>
        <w:spacing w:before="120" w:after="120"/>
        <w:rPr>
          <w:szCs w:val="22"/>
        </w:rPr>
      </w:pPr>
      <w:r w:rsidRPr="00FE7C9E">
        <w:rPr>
          <w:szCs w:val="22"/>
        </w:rPr>
        <w:t>Recently a woman</w:t>
      </w:r>
      <w:r w:rsidR="00E61BA8" w:rsidRPr="00FE7C9E">
        <w:rPr>
          <w:szCs w:val="22"/>
        </w:rPr>
        <w:t>'s hand</w:t>
      </w:r>
      <w:r w:rsidRPr="00FE7C9E">
        <w:rPr>
          <w:szCs w:val="22"/>
        </w:rPr>
        <w:t xml:space="preserve"> </w:t>
      </w:r>
      <w:r w:rsidR="00E61BA8" w:rsidRPr="00FE7C9E">
        <w:rPr>
          <w:szCs w:val="22"/>
        </w:rPr>
        <w:t xml:space="preserve">and head </w:t>
      </w:r>
      <w:r w:rsidRPr="00FE7C9E">
        <w:rPr>
          <w:szCs w:val="22"/>
        </w:rPr>
        <w:t xml:space="preserve">was broken by her husband and she was seriously </w:t>
      </w:r>
      <w:r w:rsidR="00094F45" w:rsidRPr="00FE7C9E">
        <w:rPr>
          <w:szCs w:val="22"/>
        </w:rPr>
        <w:t>hurt</w:t>
      </w:r>
      <w:r w:rsidR="00E61BA8" w:rsidRPr="00FE7C9E">
        <w:rPr>
          <w:szCs w:val="22"/>
        </w:rPr>
        <w:t xml:space="preserve">. She was not able to </w:t>
      </w:r>
      <w:r w:rsidR="00094F45" w:rsidRPr="00FE7C9E">
        <w:rPr>
          <w:szCs w:val="22"/>
        </w:rPr>
        <w:t xml:space="preserve"> walk by </w:t>
      </w:r>
      <w:r w:rsidR="00E61BA8" w:rsidRPr="00FE7C9E">
        <w:rPr>
          <w:szCs w:val="22"/>
        </w:rPr>
        <w:t>her</w:t>
      </w:r>
      <w:r w:rsidR="00094F45" w:rsidRPr="00FE7C9E">
        <w:rPr>
          <w:szCs w:val="22"/>
        </w:rPr>
        <w:t xml:space="preserve">self. Her neighbour brought her here then the office took the case to the court. Her husband was only arrested for two days. This makes the office members unhappy and discourages women who have similar problems.    </w:t>
      </w:r>
      <w:r w:rsidRPr="00FE7C9E">
        <w:rPr>
          <w:szCs w:val="22"/>
        </w:rPr>
        <w:t xml:space="preserve">  </w:t>
      </w:r>
    </w:p>
    <w:p w:rsidR="008E1C9E" w:rsidRPr="00FE7C9E" w:rsidRDefault="008E1C9E" w:rsidP="00852F4F">
      <w:pPr>
        <w:pStyle w:val="Heading2"/>
        <w:keepNext w:val="0"/>
        <w:widowControl w:val="0"/>
      </w:pPr>
      <w:bookmarkStart w:id="28" w:name="_Toc433729140"/>
      <w:r w:rsidRPr="00FE7C9E">
        <w:t>Women’s rights after divorce</w:t>
      </w:r>
      <w:bookmarkEnd w:id="28"/>
      <w:r w:rsidR="0071602C" w:rsidRPr="00FE7C9E">
        <w:t xml:space="preserve"> </w:t>
      </w:r>
    </w:p>
    <w:p w:rsidR="00CD1759" w:rsidRPr="00FE7C9E" w:rsidRDefault="0056380C" w:rsidP="00852F4F">
      <w:pPr>
        <w:widowControl w:val="0"/>
        <w:spacing w:before="120" w:after="120"/>
        <w:rPr>
          <w:szCs w:val="22"/>
        </w:rPr>
      </w:pPr>
      <w:r w:rsidRPr="00FE7C9E">
        <w:rPr>
          <w:szCs w:val="22"/>
        </w:rPr>
        <w:t>Unlike before women can divorce without the pre</w:t>
      </w:r>
      <w:r w:rsidR="00E61BA8" w:rsidRPr="00FE7C9E">
        <w:rPr>
          <w:szCs w:val="22"/>
        </w:rPr>
        <w:t>-</w:t>
      </w:r>
      <w:r w:rsidRPr="00FE7C9E">
        <w:rPr>
          <w:szCs w:val="22"/>
        </w:rPr>
        <w:t xml:space="preserve">condition. Previously women couldn’t appeal for divorce without the interest of husband. </w:t>
      </w:r>
      <w:r w:rsidR="00E61BA8" w:rsidRPr="00FE7C9E">
        <w:rPr>
          <w:szCs w:val="22"/>
        </w:rPr>
        <w:t xml:space="preserve">If </w:t>
      </w:r>
      <w:r w:rsidRPr="00FE7C9E">
        <w:rPr>
          <w:szCs w:val="22"/>
        </w:rPr>
        <w:t>they did so they</w:t>
      </w:r>
      <w:r w:rsidR="00D17337" w:rsidRPr="00FE7C9E">
        <w:rPr>
          <w:szCs w:val="22"/>
        </w:rPr>
        <w:t xml:space="preserve"> </w:t>
      </w:r>
      <w:r w:rsidR="00E61BA8" w:rsidRPr="00FE7C9E">
        <w:rPr>
          <w:szCs w:val="22"/>
        </w:rPr>
        <w:t xml:space="preserve">would </w:t>
      </w:r>
      <w:r w:rsidR="00D17337" w:rsidRPr="00FE7C9E">
        <w:rPr>
          <w:szCs w:val="22"/>
        </w:rPr>
        <w:t xml:space="preserve">have to </w:t>
      </w:r>
      <w:r w:rsidR="00086272" w:rsidRPr="00FE7C9E">
        <w:rPr>
          <w:szCs w:val="22"/>
        </w:rPr>
        <w:t>go</w:t>
      </w:r>
      <w:r w:rsidR="00D17337" w:rsidRPr="00FE7C9E">
        <w:rPr>
          <w:szCs w:val="22"/>
        </w:rPr>
        <w:t xml:space="preserve"> out without any properties</w:t>
      </w:r>
      <w:r w:rsidR="00086272" w:rsidRPr="00FE7C9E">
        <w:rPr>
          <w:szCs w:val="22"/>
        </w:rPr>
        <w:t xml:space="preserve"> or they got </w:t>
      </w:r>
      <w:r w:rsidR="00E61BA8" w:rsidRPr="00FE7C9E">
        <w:rPr>
          <w:szCs w:val="22"/>
        </w:rPr>
        <w:t xml:space="preserve">a </w:t>
      </w:r>
      <w:r w:rsidR="00086272" w:rsidRPr="00FE7C9E">
        <w:rPr>
          <w:szCs w:val="22"/>
        </w:rPr>
        <w:t>few portions of the household properties excluding land</w:t>
      </w:r>
      <w:r w:rsidR="00D17337" w:rsidRPr="00FE7C9E">
        <w:rPr>
          <w:szCs w:val="22"/>
        </w:rPr>
        <w:t xml:space="preserve">. </w:t>
      </w:r>
      <w:r w:rsidR="00086272" w:rsidRPr="00FE7C9E">
        <w:rPr>
          <w:szCs w:val="22"/>
        </w:rPr>
        <w:t xml:space="preserve">But now they can share all kinds of </w:t>
      </w:r>
      <w:r w:rsidR="00E61BA8" w:rsidRPr="00FE7C9E">
        <w:rPr>
          <w:szCs w:val="22"/>
        </w:rPr>
        <w:t xml:space="preserve">property </w:t>
      </w:r>
      <w:r w:rsidR="00086272" w:rsidRPr="00FE7C9E">
        <w:rPr>
          <w:szCs w:val="22"/>
        </w:rPr>
        <w:t>equally including land</w:t>
      </w:r>
      <w:r w:rsidR="009C1301" w:rsidRPr="00FE7C9E">
        <w:rPr>
          <w:szCs w:val="22"/>
        </w:rPr>
        <w:t xml:space="preserve">. Then they keep and control their own </w:t>
      </w:r>
      <w:r w:rsidR="00ED7160" w:rsidRPr="00FE7C9E">
        <w:rPr>
          <w:szCs w:val="22"/>
        </w:rPr>
        <w:t xml:space="preserve">properties </w:t>
      </w:r>
      <w:r w:rsidR="009C1301" w:rsidRPr="00FE7C9E">
        <w:rPr>
          <w:szCs w:val="22"/>
        </w:rPr>
        <w:t xml:space="preserve">without any influence. But there is </w:t>
      </w:r>
      <w:r w:rsidR="00ED7160" w:rsidRPr="00FE7C9E">
        <w:rPr>
          <w:szCs w:val="22"/>
        </w:rPr>
        <w:t xml:space="preserve">still </w:t>
      </w:r>
      <w:r w:rsidR="009C1301" w:rsidRPr="00FE7C9E">
        <w:rPr>
          <w:szCs w:val="22"/>
        </w:rPr>
        <w:t>a problem in r</w:t>
      </w:r>
      <w:r w:rsidR="00ED7160" w:rsidRPr="00FE7C9E">
        <w:rPr>
          <w:szCs w:val="22"/>
        </w:rPr>
        <w:t>elation</w:t>
      </w:r>
      <w:r w:rsidR="009C1301" w:rsidRPr="00FE7C9E">
        <w:rPr>
          <w:szCs w:val="22"/>
        </w:rPr>
        <w:t xml:space="preserve"> to sharing properties</w:t>
      </w:r>
      <w:r w:rsidR="00D17337" w:rsidRPr="00FE7C9E">
        <w:rPr>
          <w:szCs w:val="22"/>
        </w:rPr>
        <w:t xml:space="preserve"> </w:t>
      </w:r>
      <w:r w:rsidR="009C1301" w:rsidRPr="00FE7C9E">
        <w:rPr>
          <w:szCs w:val="22"/>
        </w:rPr>
        <w:t xml:space="preserve">between husband and wife. </w:t>
      </w:r>
      <w:r w:rsidR="00E61BA8" w:rsidRPr="00FE7C9E">
        <w:rPr>
          <w:szCs w:val="22"/>
        </w:rPr>
        <w:t xml:space="preserve">For a </w:t>
      </w:r>
      <w:r w:rsidR="009C1301" w:rsidRPr="00FE7C9E">
        <w:rPr>
          <w:szCs w:val="22"/>
        </w:rPr>
        <w:t>similar reason</w:t>
      </w:r>
      <w:r w:rsidR="00ED7160" w:rsidRPr="00FE7C9E">
        <w:rPr>
          <w:szCs w:val="22"/>
        </w:rPr>
        <w:t xml:space="preserve"> (corruption)</w:t>
      </w:r>
      <w:r w:rsidR="009C1301" w:rsidRPr="00FE7C9E">
        <w:rPr>
          <w:szCs w:val="22"/>
        </w:rPr>
        <w:t xml:space="preserve"> </w:t>
      </w:r>
      <w:r w:rsidR="00E61BA8" w:rsidRPr="00FE7C9E">
        <w:rPr>
          <w:szCs w:val="22"/>
        </w:rPr>
        <w:t>as mentioned</w:t>
      </w:r>
      <w:r w:rsidR="009C1301" w:rsidRPr="00FE7C9E">
        <w:rPr>
          <w:szCs w:val="22"/>
        </w:rPr>
        <w:t xml:space="preserve"> above few women </w:t>
      </w:r>
      <w:r w:rsidR="00ED7160" w:rsidRPr="00FE7C9E">
        <w:rPr>
          <w:szCs w:val="22"/>
        </w:rPr>
        <w:t>lose</w:t>
      </w:r>
      <w:r w:rsidR="009C1301" w:rsidRPr="00FE7C9E">
        <w:rPr>
          <w:szCs w:val="22"/>
        </w:rPr>
        <w:t xml:space="preserve"> their properties. If </w:t>
      </w:r>
      <w:r w:rsidR="00E61BA8" w:rsidRPr="00FE7C9E">
        <w:rPr>
          <w:szCs w:val="22"/>
        </w:rPr>
        <w:t xml:space="preserve">the </w:t>
      </w:r>
      <w:r w:rsidR="009C1301" w:rsidRPr="00FE7C9E">
        <w:rPr>
          <w:szCs w:val="22"/>
        </w:rPr>
        <w:t>husband has money</w:t>
      </w:r>
      <w:r w:rsidR="00ED7160" w:rsidRPr="00FE7C9E">
        <w:rPr>
          <w:szCs w:val="22"/>
        </w:rPr>
        <w:t xml:space="preserve"> or relations with the officials (</w:t>
      </w:r>
      <w:r w:rsidR="009C1301" w:rsidRPr="00FE7C9E">
        <w:rPr>
          <w:szCs w:val="22"/>
        </w:rPr>
        <w:t>people in the court</w:t>
      </w:r>
      <w:r w:rsidR="00ED7160" w:rsidRPr="00FE7C9E">
        <w:rPr>
          <w:szCs w:val="22"/>
        </w:rPr>
        <w:t xml:space="preserve">), </w:t>
      </w:r>
      <w:r w:rsidR="00E61BA8" w:rsidRPr="00FE7C9E">
        <w:rPr>
          <w:szCs w:val="22"/>
        </w:rPr>
        <w:t xml:space="preserve">their </w:t>
      </w:r>
      <w:r w:rsidR="00ED7160" w:rsidRPr="00FE7C9E">
        <w:rPr>
          <w:szCs w:val="22"/>
        </w:rPr>
        <w:t>wives c</w:t>
      </w:r>
      <w:r w:rsidR="00D33DF7" w:rsidRPr="00FE7C9E">
        <w:rPr>
          <w:szCs w:val="22"/>
        </w:rPr>
        <w:t>a</w:t>
      </w:r>
      <w:r w:rsidR="00ED7160" w:rsidRPr="00FE7C9E">
        <w:rPr>
          <w:szCs w:val="22"/>
        </w:rPr>
        <w:t xml:space="preserve">n’t get </w:t>
      </w:r>
      <w:r w:rsidR="009C1301" w:rsidRPr="00FE7C9E">
        <w:rPr>
          <w:szCs w:val="22"/>
        </w:rPr>
        <w:t>justice</w:t>
      </w:r>
      <w:r w:rsidR="00ED7160" w:rsidRPr="00FE7C9E">
        <w:rPr>
          <w:szCs w:val="22"/>
        </w:rPr>
        <w:t>.</w:t>
      </w:r>
      <w:r w:rsidR="009C1301" w:rsidRPr="00FE7C9E">
        <w:rPr>
          <w:szCs w:val="22"/>
        </w:rPr>
        <w:t xml:space="preserve"> </w:t>
      </w:r>
      <w:bookmarkStart w:id="29" w:name="_GoBack"/>
      <w:bookmarkEnd w:id="29"/>
      <w:r w:rsidR="00852F4F" w:rsidRPr="00FE7C9E">
        <w:rPr>
          <w:szCs w:val="22"/>
        </w:rPr>
        <w:t xml:space="preserve">For example as mentioned at the daily diary because of </w:t>
      </w:r>
      <w:r w:rsidR="00852F4F">
        <w:rPr>
          <w:szCs w:val="22"/>
        </w:rPr>
        <w:t>IH's</w:t>
      </w:r>
      <w:r w:rsidR="00852F4F" w:rsidRPr="00FE7C9E">
        <w:rPr>
          <w:szCs w:val="22"/>
        </w:rPr>
        <w:t xml:space="preserve"> influence his step-mother lost her properties including her home.   </w:t>
      </w:r>
    </w:p>
    <w:p w:rsidR="00387B64" w:rsidRPr="00FE7C9E" w:rsidRDefault="00ED7160" w:rsidP="00852F4F">
      <w:pPr>
        <w:widowControl w:val="0"/>
        <w:spacing w:before="120" w:after="120"/>
        <w:rPr>
          <w:szCs w:val="22"/>
        </w:rPr>
      </w:pPr>
      <w:r w:rsidRPr="00FE7C9E">
        <w:rPr>
          <w:szCs w:val="22"/>
        </w:rPr>
        <w:t>However</w:t>
      </w:r>
      <w:r w:rsidR="00387B64" w:rsidRPr="00FE7C9E">
        <w:rPr>
          <w:szCs w:val="22"/>
        </w:rPr>
        <w:t>,</w:t>
      </w:r>
      <w:r w:rsidRPr="00FE7C9E">
        <w:rPr>
          <w:szCs w:val="22"/>
        </w:rPr>
        <w:t xml:space="preserve"> most women benefit as they </w:t>
      </w:r>
      <w:r w:rsidR="00E61BA8" w:rsidRPr="00FE7C9E">
        <w:rPr>
          <w:szCs w:val="22"/>
        </w:rPr>
        <w:t>are</w:t>
      </w:r>
      <w:r w:rsidRPr="00FE7C9E">
        <w:rPr>
          <w:szCs w:val="22"/>
        </w:rPr>
        <w:t xml:space="preserve"> able to control their own properties</w:t>
      </w:r>
      <w:r w:rsidR="00387B64" w:rsidRPr="00FE7C9E">
        <w:rPr>
          <w:szCs w:val="22"/>
        </w:rPr>
        <w:t xml:space="preserve"> after divorce</w:t>
      </w:r>
      <w:r w:rsidRPr="00FE7C9E">
        <w:rPr>
          <w:szCs w:val="22"/>
        </w:rPr>
        <w:t>. In most cases divorced women become successful after divorce socially and economically</w:t>
      </w:r>
      <w:r w:rsidR="00387B64" w:rsidRPr="00FE7C9E">
        <w:rPr>
          <w:szCs w:val="22"/>
        </w:rPr>
        <w:t xml:space="preserve">. </w:t>
      </w:r>
    </w:p>
    <w:p w:rsidR="008E1C9E" w:rsidRPr="00FE7C9E" w:rsidRDefault="008E1C9E" w:rsidP="00852F4F">
      <w:pPr>
        <w:pStyle w:val="Heading2"/>
        <w:keepNext w:val="0"/>
        <w:widowControl w:val="0"/>
      </w:pPr>
      <w:bookmarkStart w:id="30" w:name="_Toc433729141"/>
      <w:r w:rsidRPr="00FE7C9E">
        <w:t>Women’s rights after death of husband</w:t>
      </w:r>
      <w:bookmarkEnd w:id="30"/>
    </w:p>
    <w:p w:rsidR="00CD1759" w:rsidRPr="00FE7C9E" w:rsidRDefault="00387B64" w:rsidP="00852F4F">
      <w:pPr>
        <w:widowControl w:val="0"/>
        <w:spacing w:before="120" w:after="120"/>
        <w:rPr>
          <w:szCs w:val="22"/>
        </w:rPr>
      </w:pPr>
      <w:r w:rsidRPr="00FE7C9E">
        <w:rPr>
          <w:szCs w:val="22"/>
        </w:rPr>
        <w:t>Widows have</w:t>
      </w:r>
      <w:r w:rsidR="00E61BA8" w:rsidRPr="00FE7C9E">
        <w:rPr>
          <w:szCs w:val="22"/>
        </w:rPr>
        <w:t xml:space="preserve"> a</w:t>
      </w:r>
      <w:r w:rsidRPr="00FE7C9E">
        <w:rPr>
          <w:szCs w:val="22"/>
        </w:rPr>
        <w:t xml:space="preserve"> legal right to keep their </w:t>
      </w:r>
      <w:r w:rsidR="00E22006" w:rsidRPr="00FE7C9E">
        <w:rPr>
          <w:szCs w:val="22"/>
        </w:rPr>
        <w:t>properties and children</w:t>
      </w:r>
      <w:r w:rsidRPr="00FE7C9E">
        <w:rPr>
          <w:szCs w:val="22"/>
        </w:rPr>
        <w:t xml:space="preserve">. The law says, if one of the </w:t>
      </w:r>
      <w:r w:rsidR="00E22006" w:rsidRPr="00FE7C9E">
        <w:rPr>
          <w:szCs w:val="22"/>
        </w:rPr>
        <w:t>spouses</w:t>
      </w:r>
      <w:r w:rsidRPr="00FE7C9E">
        <w:rPr>
          <w:szCs w:val="22"/>
        </w:rPr>
        <w:t xml:space="preserve"> died</w:t>
      </w:r>
      <w:r w:rsidR="00E22006" w:rsidRPr="00FE7C9E">
        <w:rPr>
          <w:szCs w:val="22"/>
        </w:rPr>
        <w:t xml:space="preserve">, the existing one has full right to access and control </w:t>
      </w:r>
      <w:r w:rsidR="00E61BA8" w:rsidRPr="00FE7C9E">
        <w:rPr>
          <w:szCs w:val="22"/>
        </w:rPr>
        <w:t xml:space="preserve">of </w:t>
      </w:r>
      <w:r w:rsidR="00E22006" w:rsidRPr="00FE7C9E">
        <w:rPr>
          <w:szCs w:val="22"/>
        </w:rPr>
        <w:t xml:space="preserve">the whole household properties. As the result widows are </w:t>
      </w:r>
      <w:r w:rsidR="00E22006" w:rsidRPr="00FE7C9E">
        <w:rPr>
          <w:szCs w:val="22"/>
        </w:rPr>
        <w:lastRenderedPageBreak/>
        <w:t xml:space="preserve">benefiting </w:t>
      </w:r>
      <w:r w:rsidR="00E61BA8" w:rsidRPr="00FE7C9E">
        <w:rPr>
          <w:szCs w:val="22"/>
        </w:rPr>
        <w:t xml:space="preserve">from </w:t>
      </w:r>
      <w:r w:rsidR="00E22006" w:rsidRPr="00FE7C9E">
        <w:rPr>
          <w:szCs w:val="22"/>
        </w:rPr>
        <w:t xml:space="preserve">accessing and controlling their properties as well. As mentioned in the case of widow inheritance; except her case no related cases come to the office. </w:t>
      </w:r>
    </w:p>
    <w:p w:rsidR="00E22006" w:rsidRPr="00FE7C9E" w:rsidRDefault="00E22006" w:rsidP="00852F4F">
      <w:pPr>
        <w:widowControl w:val="0"/>
        <w:spacing w:before="120" w:after="120"/>
        <w:rPr>
          <w:szCs w:val="22"/>
        </w:rPr>
      </w:pPr>
      <w:r w:rsidRPr="00FE7C9E">
        <w:rPr>
          <w:szCs w:val="22"/>
        </w:rPr>
        <w:t xml:space="preserve">Though customary practices: the elders pressure </w:t>
      </w:r>
      <w:r w:rsidR="0053327D" w:rsidRPr="00FE7C9E">
        <w:rPr>
          <w:szCs w:val="22"/>
        </w:rPr>
        <w:t>widow</w:t>
      </w:r>
      <w:r w:rsidR="00E61BA8" w:rsidRPr="00FE7C9E">
        <w:rPr>
          <w:szCs w:val="22"/>
        </w:rPr>
        <w:t>s</w:t>
      </w:r>
      <w:r w:rsidR="0053327D" w:rsidRPr="00FE7C9E">
        <w:rPr>
          <w:szCs w:val="22"/>
        </w:rPr>
        <w:t xml:space="preserve"> to marry dead husband’s brother, if she is conservative to this idea, she marri</w:t>
      </w:r>
      <w:r w:rsidR="00E61BA8" w:rsidRPr="00FE7C9E">
        <w:rPr>
          <w:szCs w:val="22"/>
        </w:rPr>
        <w:t>es</w:t>
      </w:r>
      <w:r w:rsidR="0053327D" w:rsidRPr="00FE7C9E">
        <w:rPr>
          <w:szCs w:val="22"/>
        </w:rPr>
        <w:t>. The law doesn’t interfere among consensus marriage. The reason why some people stick to this practice that they believe</w:t>
      </w:r>
      <w:r w:rsidR="00A7532E" w:rsidRPr="00FE7C9E">
        <w:rPr>
          <w:szCs w:val="22"/>
        </w:rPr>
        <w:t xml:space="preserve"> that</w:t>
      </w:r>
      <w:r w:rsidR="0053327D" w:rsidRPr="00FE7C9E">
        <w:rPr>
          <w:szCs w:val="22"/>
        </w:rPr>
        <w:t xml:space="preserve">; such </w:t>
      </w:r>
      <w:r w:rsidR="00E61BA8" w:rsidRPr="00FE7C9E">
        <w:rPr>
          <w:szCs w:val="22"/>
        </w:rPr>
        <w:t xml:space="preserve">a </w:t>
      </w:r>
      <w:r w:rsidR="0053327D" w:rsidRPr="00FE7C9E">
        <w:rPr>
          <w:szCs w:val="22"/>
        </w:rPr>
        <w:t xml:space="preserve">kind of marriage keeps properties from other </w:t>
      </w:r>
      <w:r w:rsidR="00E61BA8" w:rsidRPr="00FE7C9E">
        <w:rPr>
          <w:szCs w:val="22"/>
        </w:rPr>
        <w:t xml:space="preserve">people </w:t>
      </w:r>
      <w:r w:rsidR="0053327D" w:rsidRPr="00FE7C9E">
        <w:rPr>
          <w:szCs w:val="22"/>
        </w:rPr>
        <w:t>who would marry her and kee</w:t>
      </w:r>
      <w:r w:rsidR="00A7532E" w:rsidRPr="00FE7C9E">
        <w:rPr>
          <w:szCs w:val="22"/>
        </w:rPr>
        <w:t>p</w:t>
      </w:r>
      <w:r w:rsidR="00E61BA8" w:rsidRPr="00FE7C9E">
        <w:rPr>
          <w:szCs w:val="22"/>
        </w:rPr>
        <w:t>s</w:t>
      </w:r>
      <w:r w:rsidR="00A7532E" w:rsidRPr="00FE7C9E">
        <w:rPr>
          <w:szCs w:val="22"/>
        </w:rPr>
        <w:t xml:space="preserve"> </w:t>
      </w:r>
      <w:r w:rsidR="00E61BA8" w:rsidRPr="00FE7C9E">
        <w:rPr>
          <w:szCs w:val="22"/>
        </w:rPr>
        <w:t xml:space="preserve">the </w:t>
      </w:r>
      <w:r w:rsidR="00A7532E" w:rsidRPr="00FE7C9E">
        <w:rPr>
          <w:szCs w:val="22"/>
        </w:rPr>
        <w:t xml:space="preserve">children from </w:t>
      </w:r>
      <w:r w:rsidR="00E61BA8" w:rsidRPr="00FE7C9E">
        <w:rPr>
          <w:szCs w:val="22"/>
        </w:rPr>
        <w:t xml:space="preserve">having a </w:t>
      </w:r>
      <w:r w:rsidR="00A7532E" w:rsidRPr="00FE7C9E">
        <w:rPr>
          <w:szCs w:val="22"/>
        </w:rPr>
        <w:t xml:space="preserve">step-father. Generally widows are well aware and </w:t>
      </w:r>
      <w:r w:rsidR="00E61BA8" w:rsidRPr="00FE7C9E">
        <w:rPr>
          <w:szCs w:val="22"/>
        </w:rPr>
        <w:t xml:space="preserve">are </w:t>
      </w:r>
      <w:r w:rsidR="00A7532E" w:rsidRPr="00FE7C9E">
        <w:rPr>
          <w:szCs w:val="22"/>
        </w:rPr>
        <w:t xml:space="preserve">able to refuse inheritance marriage, </w:t>
      </w:r>
      <w:r w:rsidR="00E61BA8" w:rsidRPr="00FE7C9E">
        <w:rPr>
          <w:szCs w:val="22"/>
        </w:rPr>
        <w:t>they can</w:t>
      </w:r>
      <w:r w:rsidR="00A7532E" w:rsidRPr="00FE7C9E">
        <w:rPr>
          <w:szCs w:val="22"/>
        </w:rPr>
        <w:t xml:space="preserve"> access and manage their properties as well</w:t>
      </w:r>
      <w:r w:rsidR="00E61BA8" w:rsidRPr="00FE7C9E">
        <w:rPr>
          <w:szCs w:val="22"/>
        </w:rPr>
        <w:t xml:space="preserve"> alone</w:t>
      </w:r>
      <w:r w:rsidR="00A7532E" w:rsidRPr="00FE7C9E">
        <w:rPr>
          <w:szCs w:val="22"/>
        </w:rPr>
        <w:t xml:space="preserve">.  </w:t>
      </w:r>
      <w:r w:rsidR="0053327D" w:rsidRPr="00FE7C9E">
        <w:rPr>
          <w:szCs w:val="22"/>
        </w:rPr>
        <w:t xml:space="preserve">   </w:t>
      </w:r>
    </w:p>
    <w:p w:rsidR="008E1C9E" w:rsidRPr="00FE7C9E" w:rsidRDefault="008E1C9E" w:rsidP="00852F4F">
      <w:pPr>
        <w:pStyle w:val="Heading2"/>
        <w:keepNext w:val="0"/>
        <w:widowControl w:val="0"/>
      </w:pPr>
      <w:bookmarkStart w:id="31" w:name="_Toc433729142"/>
      <w:r w:rsidRPr="00FE7C9E">
        <w:t>Women’s rights to inherit from parents</w:t>
      </w:r>
      <w:bookmarkEnd w:id="31"/>
    </w:p>
    <w:p w:rsidR="00061A2A" w:rsidRPr="00FE7C9E" w:rsidRDefault="00A7532E" w:rsidP="00852F4F">
      <w:pPr>
        <w:widowControl w:val="0"/>
        <w:spacing w:before="120" w:after="120"/>
        <w:rPr>
          <w:szCs w:val="22"/>
        </w:rPr>
      </w:pPr>
      <w:r w:rsidRPr="00FE7C9E">
        <w:rPr>
          <w:szCs w:val="22"/>
        </w:rPr>
        <w:t xml:space="preserve">Because of the 1999 revised family law </w:t>
      </w:r>
      <w:r w:rsidR="00A30B3D" w:rsidRPr="00FE7C9E">
        <w:rPr>
          <w:szCs w:val="22"/>
        </w:rPr>
        <w:t xml:space="preserve">women </w:t>
      </w:r>
      <w:r w:rsidR="00E61BA8" w:rsidRPr="00FE7C9E">
        <w:rPr>
          <w:szCs w:val="22"/>
        </w:rPr>
        <w:t xml:space="preserve">can </w:t>
      </w:r>
      <w:r w:rsidR="00A30B3D" w:rsidRPr="00FE7C9E">
        <w:rPr>
          <w:szCs w:val="22"/>
        </w:rPr>
        <w:t xml:space="preserve">have equal legal right with their brothers to share parents’ properties including the land. With this intervention women are successfully </w:t>
      </w:r>
      <w:r w:rsidR="00E61BA8" w:rsidRPr="00FE7C9E">
        <w:rPr>
          <w:szCs w:val="22"/>
        </w:rPr>
        <w:t xml:space="preserve">benefiting </w:t>
      </w:r>
      <w:r w:rsidR="00A30B3D" w:rsidRPr="00FE7C9E">
        <w:rPr>
          <w:szCs w:val="22"/>
        </w:rPr>
        <w:t>from the intervention. In relation to this</w:t>
      </w:r>
      <w:r w:rsidR="00061A2A" w:rsidRPr="00FE7C9E">
        <w:rPr>
          <w:szCs w:val="22"/>
        </w:rPr>
        <w:t xml:space="preserve"> there is</w:t>
      </w:r>
      <w:r w:rsidR="00A30B3D" w:rsidRPr="00FE7C9E">
        <w:rPr>
          <w:szCs w:val="22"/>
        </w:rPr>
        <w:t xml:space="preserve"> no</w:t>
      </w:r>
      <w:r w:rsidR="00E61BA8" w:rsidRPr="00FE7C9E">
        <w:rPr>
          <w:szCs w:val="22"/>
        </w:rPr>
        <w:t>t</w:t>
      </w:r>
      <w:r w:rsidR="00A30B3D" w:rsidRPr="00FE7C9E">
        <w:rPr>
          <w:szCs w:val="22"/>
        </w:rPr>
        <w:t xml:space="preserve"> a big problem as people </w:t>
      </w:r>
      <w:r w:rsidR="00E61BA8" w:rsidRPr="00FE7C9E">
        <w:rPr>
          <w:szCs w:val="22"/>
        </w:rPr>
        <w:t xml:space="preserve">are </w:t>
      </w:r>
      <w:r w:rsidR="00A30B3D" w:rsidRPr="00FE7C9E">
        <w:rPr>
          <w:szCs w:val="22"/>
        </w:rPr>
        <w:t xml:space="preserve">aware about the law. Land and property related cases don’t come to this office rather they go to court or land environment management office in the wereda.  </w:t>
      </w:r>
    </w:p>
    <w:p w:rsidR="00061A2A" w:rsidRPr="00FE7C9E" w:rsidRDefault="00061A2A" w:rsidP="00852F4F">
      <w:pPr>
        <w:widowControl w:val="0"/>
        <w:spacing w:before="120" w:after="120"/>
        <w:rPr>
          <w:szCs w:val="22"/>
        </w:rPr>
      </w:pPr>
      <w:r w:rsidRPr="00FE7C9E">
        <w:rPr>
          <w:szCs w:val="22"/>
        </w:rPr>
        <w:t xml:space="preserve">There is a tendency that men can access more land than </w:t>
      </w:r>
      <w:r w:rsidR="00E61BA8" w:rsidRPr="00FE7C9E">
        <w:rPr>
          <w:szCs w:val="22"/>
        </w:rPr>
        <w:t xml:space="preserve">women </w:t>
      </w:r>
      <w:r w:rsidRPr="00FE7C9E">
        <w:rPr>
          <w:szCs w:val="22"/>
        </w:rPr>
        <w:t>through negotiation</w:t>
      </w:r>
      <w:r w:rsidR="00E61BA8" w:rsidRPr="00FE7C9E">
        <w:rPr>
          <w:szCs w:val="22"/>
        </w:rPr>
        <w:t>s</w:t>
      </w:r>
      <w:r w:rsidRPr="00FE7C9E">
        <w:rPr>
          <w:szCs w:val="22"/>
        </w:rPr>
        <w:t xml:space="preserve"> when the division </w:t>
      </w:r>
      <w:r w:rsidR="00E61BA8" w:rsidRPr="00FE7C9E">
        <w:rPr>
          <w:szCs w:val="22"/>
        </w:rPr>
        <w:t xml:space="preserve">is done </w:t>
      </w:r>
      <w:r w:rsidRPr="00FE7C9E">
        <w:rPr>
          <w:szCs w:val="22"/>
        </w:rPr>
        <w:t xml:space="preserve">by community elders. Because they say male is considered as father as he stayed in the compound so he deserves more. And again female can have an opportunity to get more land through </w:t>
      </w:r>
      <w:r w:rsidR="00E61BA8" w:rsidRPr="00FE7C9E">
        <w:rPr>
          <w:szCs w:val="22"/>
        </w:rPr>
        <w:t xml:space="preserve">a </w:t>
      </w:r>
      <w:r w:rsidRPr="00FE7C9E">
        <w:rPr>
          <w:szCs w:val="22"/>
        </w:rPr>
        <w:t xml:space="preserve">husband.       </w:t>
      </w:r>
    </w:p>
    <w:p w:rsidR="005B54C3" w:rsidRPr="00FE7C9E" w:rsidRDefault="005B54C3" w:rsidP="00852F4F">
      <w:pPr>
        <w:pStyle w:val="Heading2"/>
        <w:keepNext w:val="0"/>
        <w:widowControl w:val="0"/>
      </w:pPr>
      <w:bookmarkStart w:id="32" w:name="_Toc433729143"/>
      <w:r w:rsidRPr="00FE7C9E">
        <w:t>Other interventions to improve women’s status</w:t>
      </w:r>
      <w:bookmarkEnd w:id="32"/>
    </w:p>
    <w:p w:rsidR="00532D33" w:rsidRPr="00FE7C9E" w:rsidRDefault="000D16B5" w:rsidP="00852F4F">
      <w:pPr>
        <w:widowControl w:val="0"/>
        <w:spacing w:before="120" w:after="120"/>
        <w:rPr>
          <w:szCs w:val="22"/>
        </w:rPr>
      </w:pPr>
      <w:r w:rsidRPr="00FE7C9E">
        <w:rPr>
          <w:szCs w:val="22"/>
        </w:rPr>
        <w:t>The five years growth and transformation plan of the government encourage</w:t>
      </w:r>
      <w:r w:rsidR="00E61BA8" w:rsidRPr="00FE7C9E">
        <w:rPr>
          <w:szCs w:val="22"/>
        </w:rPr>
        <w:t>d</w:t>
      </w:r>
      <w:r w:rsidRPr="00FE7C9E">
        <w:rPr>
          <w:szCs w:val="22"/>
        </w:rPr>
        <w:t xml:space="preserve"> women that they could be empowered in all aspects of domains of life: in social, political and economic</w:t>
      </w:r>
      <w:r w:rsidR="002B3A57" w:rsidRPr="00FE7C9E">
        <w:rPr>
          <w:szCs w:val="22"/>
        </w:rPr>
        <w:t xml:space="preserve"> situation</w:t>
      </w:r>
      <w:r w:rsidRPr="00FE7C9E">
        <w:rPr>
          <w:szCs w:val="22"/>
        </w:rPr>
        <w:t>.</w:t>
      </w:r>
      <w:r w:rsidR="002B3A57" w:rsidRPr="00FE7C9E">
        <w:rPr>
          <w:szCs w:val="22"/>
        </w:rPr>
        <w:t xml:space="preserve"> The number of women participants in different structure</w:t>
      </w:r>
      <w:r w:rsidR="00E61BA8" w:rsidRPr="00FE7C9E">
        <w:rPr>
          <w:szCs w:val="22"/>
        </w:rPr>
        <w:t>s</w:t>
      </w:r>
      <w:r w:rsidR="002B3A57" w:rsidRPr="00FE7C9E">
        <w:rPr>
          <w:szCs w:val="22"/>
        </w:rPr>
        <w:t xml:space="preserve"> </w:t>
      </w:r>
      <w:r w:rsidR="00D33DF7" w:rsidRPr="00FE7C9E">
        <w:rPr>
          <w:szCs w:val="22"/>
        </w:rPr>
        <w:t>is</w:t>
      </w:r>
      <w:r w:rsidR="002B3A57" w:rsidRPr="00FE7C9E">
        <w:rPr>
          <w:szCs w:val="22"/>
        </w:rPr>
        <w:t xml:space="preserve"> </w:t>
      </w:r>
      <w:r w:rsidR="00707AFB" w:rsidRPr="00FE7C9E">
        <w:rPr>
          <w:szCs w:val="22"/>
        </w:rPr>
        <w:t xml:space="preserve">increasing </w:t>
      </w:r>
      <w:r w:rsidR="002B3A57" w:rsidRPr="00FE7C9E">
        <w:rPr>
          <w:szCs w:val="22"/>
        </w:rPr>
        <w:t xml:space="preserve">both at kebele and wereda level. In the kebele structure at least one woman should be </w:t>
      </w:r>
      <w:r w:rsidR="00707AFB" w:rsidRPr="00FE7C9E">
        <w:rPr>
          <w:szCs w:val="22"/>
        </w:rPr>
        <w:t xml:space="preserve">involved </w:t>
      </w:r>
      <w:r w:rsidR="002B3A57" w:rsidRPr="00FE7C9E">
        <w:rPr>
          <w:szCs w:val="22"/>
        </w:rPr>
        <w:t>in the community issues</w:t>
      </w:r>
      <w:r w:rsidR="00AB51F6" w:rsidRPr="00FE7C9E">
        <w:rPr>
          <w:szCs w:val="22"/>
        </w:rPr>
        <w:t xml:space="preserve">. This </w:t>
      </w:r>
      <w:r w:rsidR="00707AFB" w:rsidRPr="00FE7C9E">
        <w:rPr>
          <w:szCs w:val="22"/>
        </w:rPr>
        <w:t>happens</w:t>
      </w:r>
      <w:r w:rsidR="00AB51F6" w:rsidRPr="00FE7C9E">
        <w:rPr>
          <w:szCs w:val="22"/>
        </w:rPr>
        <w:t xml:space="preserve"> in practice that </w:t>
      </w:r>
      <w:r w:rsidR="00707AFB" w:rsidRPr="00FE7C9E">
        <w:rPr>
          <w:szCs w:val="22"/>
        </w:rPr>
        <w:t xml:space="preserve">women have </w:t>
      </w:r>
      <w:r w:rsidR="00AB51F6" w:rsidRPr="00FE7C9E">
        <w:rPr>
          <w:szCs w:val="22"/>
        </w:rPr>
        <w:t>start</w:t>
      </w:r>
      <w:r w:rsidR="00707AFB" w:rsidRPr="00FE7C9E">
        <w:rPr>
          <w:szCs w:val="22"/>
        </w:rPr>
        <w:t>ed</w:t>
      </w:r>
      <w:r w:rsidR="00AB51F6" w:rsidRPr="00FE7C9E">
        <w:rPr>
          <w:szCs w:val="22"/>
        </w:rPr>
        <w:t xml:space="preserve"> </w:t>
      </w:r>
      <w:r w:rsidR="00707AFB" w:rsidRPr="00FE7C9E">
        <w:rPr>
          <w:szCs w:val="22"/>
        </w:rPr>
        <w:t xml:space="preserve">being </w:t>
      </w:r>
      <w:r w:rsidR="00AB51F6" w:rsidRPr="00FE7C9E">
        <w:rPr>
          <w:szCs w:val="22"/>
        </w:rPr>
        <w:t>1-5 group</w:t>
      </w:r>
      <w:r w:rsidR="002B3A57" w:rsidRPr="00FE7C9E">
        <w:rPr>
          <w:szCs w:val="22"/>
        </w:rPr>
        <w:t xml:space="preserve"> </w:t>
      </w:r>
      <w:r w:rsidR="00532D33" w:rsidRPr="00FE7C9E">
        <w:rPr>
          <w:szCs w:val="22"/>
        </w:rPr>
        <w:t>members</w:t>
      </w:r>
      <w:r w:rsidR="00AB51F6" w:rsidRPr="00FE7C9E">
        <w:rPr>
          <w:szCs w:val="22"/>
        </w:rPr>
        <w:t xml:space="preserve"> up to be</w:t>
      </w:r>
      <w:r w:rsidR="00532D33" w:rsidRPr="00FE7C9E">
        <w:rPr>
          <w:szCs w:val="22"/>
        </w:rPr>
        <w:t>ing</w:t>
      </w:r>
      <w:r w:rsidR="00AB51F6" w:rsidRPr="00FE7C9E">
        <w:rPr>
          <w:szCs w:val="22"/>
        </w:rPr>
        <w:t xml:space="preserve"> wereda representative</w:t>
      </w:r>
      <w:r w:rsidR="00532D33" w:rsidRPr="00FE7C9E">
        <w:rPr>
          <w:szCs w:val="22"/>
        </w:rPr>
        <w:t>. Women in the kebele could be</w:t>
      </w:r>
      <w:r w:rsidR="00707AFB" w:rsidRPr="00FE7C9E">
        <w:rPr>
          <w:szCs w:val="22"/>
        </w:rPr>
        <w:t xml:space="preserve"> the</w:t>
      </w:r>
      <w:r w:rsidR="00532D33" w:rsidRPr="00FE7C9E">
        <w:rPr>
          <w:szCs w:val="22"/>
        </w:rPr>
        <w:t xml:space="preserve"> leader of </w:t>
      </w:r>
      <w:r w:rsidR="00707AFB" w:rsidRPr="00FE7C9E">
        <w:rPr>
          <w:szCs w:val="22"/>
        </w:rPr>
        <w:t xml:space="preserve">a </w:t>
      </w:r>
      <w:r w:rsidR="00532D33" w:rsidRPr="00FE7C9E">
        <w:rPr>
          <w:szCs w:val="22"/>
        </w:rPr>
        <w:t>1-5, gere, raya missoma (development and health army), zone, members of different committee</w:t>
      </w:r>
      <w:r w:rsidR="00D33DF7" w:rsidRPr="00FE7C9E">
        <w:rPr>
          <w:szCs w:val="22"/>
        </w:rPr>
        <w:t>s</w:t>
      </w:r>
      <w:r w:rsidR="00532D33" w:rsidRPr="00FE7C9E">
        <w:rPr>
          <w:szCs w:val="22"/>
        </w:rPr>
        <w:t>, etc</w:t>
      </w:r>
      <w:r w:rsidR="006B35A3" w:rsidRPr="00FE7C9E">
        <w:rPr>
          <w:szCs w:val="22"/>
        </w:rPr>
        <w:t>. S</w:t>
      </w:r>
      <w:r w:rsidR="00532D33" w:rsidRPr="00FE7C9E">
        <w:rPr>
          <w:szCs w:val="22"/>
        </w:rPr>
        <w:t xml:space="preserve">imilarly in the wereda level women could </w:t>
      </w:r>
      <w:r w:rsidR="00707AFB" w:rsidRPr="00FE7C9E">
        <w:rPr>
          <w:szCs w:val="22"/>
        </w:rPr>
        <w:t xml:space="preserve">be </w:t>
      </w:r>
      <w:r w:rsidR="00532D33" w:rsidRPr="00FE7C9E">
        <w:rPr>
          <w:szCs w:val="22"/>
        </w:rPr>
        <w:t>involve</w:t>
      </w:r>
      <w:r w:rsidR="00707AFB" w:rsidRPr="00FE7C9E">
        <w:rPr>
          <w:szCs w:val="22"/>
        </w:rPr>
        <w:t>d</w:t>
      </w:r>
      <w:r w:rsidR="00532D33" w:rsidRPr="00FE7C9E">
        <w:rPr>
          <w:szCs w:val="22"/>
        </w:rPr>
        <w:t xml:space="preserve"> in each sector according to their profession.</w:t>
      </w:r>
    </w:p>
    <w:p w:rsidR="004227C8" w:rsidRPr="00FE7C9E" w:rsidRDefault="006B35A3" w:rsidP="00852F4F">
      <w:pPr>
        <w:widowControl w:val="0"/>
        <w:spacing w:before="120" w:after="120"/>
        <w:rPr>
          <w:szCs w:val="22"/>
        </w:rPr>
      </w:pPr>
      <w:r w:rsidRPr="00FE7C9E">
        <w:rPr>
          <w:szCs w:val="22"/>
        </w:rPr>
        <w:t xml:space="preserve">Due to government intervention women have access to land, even if she is a wife the land ownership certificate is given for both. That means the certificate is prepared with the name of both husband and wife and has couples’ photo. On the other hand widows can control their land and women </w:t>
      </w:r>
      <w:r w:rsidR="00707AFB" w:rsidRPr="00FE7C9E">
        <w:rPr>
          <w:szCs w:val="22"/>
        </w:rPr>
        <w:t xml:space="preserve">are </w:t>
      </w:r>
      <w:r w:rsidRPr="00FE7C9E">
        <w:rPr>
          <w:szCs w:val="22"/>
        </w:rPr>
        <w:t xml:space="preserve">able to inherit land </w:t>
      </w:r>
      <w:r w:rsidR="004227C8" w:rsidRPr="00FE7C9E">
        <w:rPr>
          <w:szCs w:val="22"/>
        </w:rPr>
        <w:t>equal</w:t>
      </w:r>
      <w:r w:rsidR="00707AFB" w:rsidRPr="00FE7C9E">
        <w:rPr>
          <w:szCs w:val="22"/>
        </w:rPr>
        <w:t>ly</w:t>
      </w:r>
      <w:r w:rsidR="004227C8" w:rsidRPr="00FE7C9E">
        <w:rPr>
          <w:szCs w:val="22"/>
        </w:rPr>
        <w:t xml:space="preserve"> to males</w:t>
      </w:r>
      <w:r w:rsidR="00707AFB" w:rsidRPr="00FE7C9E">
        <w:rPr>
          <w:szCs w:val="22"/>
        </w:rPr>
        <w:t>.</w:t>
      </w:r>
      <w:r w:rsidR="004227C8" w:rsidRPr="00FE7C9E">
        <w:rPr>
          <w:szCs w:val="22"/>
        </w:rPr>
        <w:t xml:space="preserve"> </w:t>
      </w:r>
      <w:r w:rsidR="00707AFB" w:rsidRPr="00FE7C9E">
        <w:rPr>
          <w:szCs w:val="22"/>
        </w:rPr>
        <w:t>T</w:t>
      </w:r>
      <w:r w:rsidR="004227C8" w:rsidRPr="00FE7C9E">
        <w:rPr>
          <w:szCs w:val="22"/>
        </w:rPr>
        <w:t>h</w:t>
      </w:r>
      <w:r w:rsidR="00707AFB" w:rsidRPr="00FE7C9E">
        <w:rPr>
          <w:szCs w:val="22"/>
        </w:rPr>
        <w:t>i</w:t>
      </w:r>
      <w:r w:rsidR="004227C8" w:rsidRPr="00FE7C9E">
        <w:rPr>
          <w:szCs w:val="22"/>
        </w:rPr>
        <w:t>s help</w:t>
      </w:r>
      <w:r w:rsidR="00707AFB" w:rsidRPr="00FE7C9E">
        <w:rPr>
          <w:szCs w:val="22"/>
        </w:rPr>
        <w:t>s</w:t>
      </w:r>
      <w:r w:rsidR="004227C8" w:rsidRPr="00FE7C9E">
        <w:rPr>
          <w:szCs w:val="22"/>
        </w:rPr>
        <w:t xml:space="preserve"> women become economic</w:t>
      </w:r>
      <w:r w:rsidR="00707AFB" w:rsidRPr="00FE7C9E">
        <w:rPr>
          <w:szCs w:val="22"/>
        </w:rPr>
        <w:t>al</w:t>
      </w:r>
      <w:r w:rsidR="004227C8" w:rsidRPr="00FE7C9E">
        <w:rPr>
          <w:szCs w:val="22"/>
        </w:rPr>
        <w:t xml:space="preserve"> empower</w:t>
      </w:r>
      <w:r w:rsidR="00707AFB" w:rsidRPr="00FE7C9E">
        <w:rPr>
          <w:szCs w:val="22"/>
        </w:rPr>
        <w:t>ed</w:t>
      </w:r>
      <w:r w:rsidR="004227C8" w:rsidRPr="00FE7C9E">
        <w:rPr>
          <w:szCs w:val="22"/>
        </w:rPr>
        <w:t xml:space="preserve">. Economic empowerment is more important than </w:t>
      </w:r>
      <w:r w:rsidR="00D33DF7" w:rsidRPr="00FE7C9E">
        <w:rPr>
          <w:szCs w:val="22"/>
        </w:rPr>
        <w:t xml:space="preserve">others which </w:t>
      </w:r>
      <w:r w:rsidR="00707AFB" w:rsidRPr="00FE7C9E">
        <w:rPr>
          <w:szCs w:val="22"/>
        </w:rPr>
        <w:t xml:space="preserve">bring </w:t>
      </w:r>
      <w:r w:rsidR="004227C8" w:rsidRPr="00FE7C9E">
        <w:rPr>
          <w:szCs w:val="22"/>
        </w:rPr>
        <w:t>political and social</w:t>
      </w:r>
      <w:r w:rsidR="00707AFB" w:rsidRPr="00FE7C9E">
        <w:rPr>
          <w:szCs w:val="22"/>
        </w:rPr>
        <w:t xml:space="preserve"> empowerment</w:t>
      </w:r>
      <w:r w:rsidR="004227C8" w:rsidRPr="00FE7C9E">
        <w:rPr>
          <w:szCs w:val="22"/>
        </w:rPr>
        <w:t xml:space="preserve">. </w:t>
      </w:r>
    </w:p>
    <w:p w:rsidR="00CD1759" w:rsidRPr="00FE7C9E" w:rsidRDefault="00482821" w:rsidP="00852F4F">
      <w:pPr>
        <w:widowControl w:val="0"/>
        <w:spacing w:before="120" w:after="120"/>
        <w:rPr>
          <w:szCs w:val="22"/>
        </w:rPr>
      </w:pPr>
      <w:r w:rsidRPr="00FE7C9E">
        <w:rPr>
          <w:szCs w:val="22"/>
        </w:rPr>
        <w:t xml:space="preserve">There was an assessment </w:t>
      </w:r>
      <w:r w:rsidR="00782616" w:rsidRPr="00FE7C9E">
        <w:rPr>
          <w:szCs w:val="22"/>
        </w:rPr>
        <w:t xml:space="preserve">of school age children </w:t>
      </w:r>
      <w:r w:rsidRPr="00FE7C9E">
        <w:rPr>
          <w:szCs w:val="22"/>
        </w:rPr>
        <w:t xml:space="preserve">in 1992/3 for child education through </w:t>
      </w:r>
      <w:r w:rsidR="00707AFB" w:rsidRPr="00FE7C9E">
        <w:rPr>
          <w:szCs w:val="22"/>
        </w:rPr>
        <w:t xml:space="preserve">the </w:t>
      </w:r>
      <w:r w:rsidRPr="00FE7C9E">
        <w:rPr>
          <w:szCs w:val="22"/>
        </w:rPr>
        <w:t>MDG program</w:t>
      </w:r>
      <w:r w:rsidR="00707AFB" w:rsidRPr="00FE7C9E">
        <w:rPr>
          <w:szCs w:val="22"/>
        </w:rPr>
        <w:t>me</w:t>
      </w:r>
      <w:r w:rsidRPr="00FE7C9E">
        <w:rPr>
          <w:szCs w:val="22"/>
        </w:rPr>
        <w:t xml:space="preserve">. Every school age child should enrol in school </w:t>
      </w:r>
      <w:r w:rsidR="00707AFB" w:rsidRPr="00FE7C9E">
        <w:rPr>
          <w:szCs w:val="22"/>
        </w:rPr>
        <w:t>- this</w:t>
      </w:r>
      <w:r w:rsidRPr="00FE7C9E">
        <w:rPr>
          <w:szCs w:val="22"/>
        </w:rPr>
        <w:t xml:space="preserve"> is </w:t>
      </w:r>
      <w:r w:rsidR="00707AFB" w:rsidRPr="00FE7C9E">
        <w:rPr>
          <w:szCs w:val="22"/>
        </w:rPr>
        <w:t xml:space="preserve">the </w:t>
      </w:r>
      <w:r w:rsidRPr="00FE7C9E">
        <w:rPr>
          <w:szCs w:val="22"/>
        </w:rPr>
        <w:t xml:space="preserve">motto of the government. As </w:t>
      </w:r>
      <w:r w:rsidR="00707AFB" w:rsidRPr="00FE7C9E">
        <w:rPr>
          <w:szCs w:val="22"/>
        </w:rPr>
        <w:t xml:space="preserve">a </w:t>
      </w:r>
      <w:r w:rsidRPr="00FE7C9E">
        <w:rPr>
          <w:szCs w:val="22"/>
        </w:rPr>
        <w:t xml:space="preserve">result </w:t>
      </w:r>
      <w:r w:rsidR="00707AFB" w:rsidRPr="00FE7C9E">
        <w:rPr>
          <w:szCs w:val="22"/>
        </w:rPr>
        <w:t xml:space="preserve">there was </w:t>
      </w:r>
      <w:r w:rsidRPr="00FE7C9E">
        <w:rPr>
          <w:szCs w:val="22"/>
        </w:rPr>
        <w:t xml:space="preserve">no one </w:t>
      </w:r>
      <w:r w:rsidR="00707AFB" w:rsidRPr="00FE7C9E">
        <w:rPr>
          <w:szCs w:val="22"/>
        </w:rPr>
        <w:t>not</w:t>
      </w:r>
      <w:r w:rsidR="00782616" w:rsidRPr="00FE7C9E">
        <w:rPr>
          <w:szCs w:val="22"/>
        </w:rPr>
        <w:t xml:space="preserve"> enrolled in the school. This intervention included girl’s education, moreover there is particular focus for girl’s education as they would be more influential for </w:t>
      </w:r>
      <w:r w:rsidR="00707AFB" w:rsidRPr="00FE7C9E">
        <w:rPr>
          <w:szCs w:val="22"/>
        </w:rPr>
        <w:t xml:space="preserve">the </w:t>
      </w:r>
      <w:r w:rsidR="00782616" w:rsidRPr="00FE7C9E">
        <w:rPr>
          <w:szCs w:val="22"/>
        </w:rPr>
        <w:t xml:space="preserve">next generation.   </w:t>
      </w:r>
      <w:r w:rsidRPr="00FE7C9E">
        <w:rPr>
          <w:szCs w:val="22"/>
        </w:rPr>
        <w:t xml:space="preserve">  </w:t>
      </w:r>
      <w:r w:rsidR="004227C8" w:rsidRPr="00FE7C9E">
        <w:rPr>
          <w:szCs w:val="22"/>
        </w:rPr>
        <w:t xml:space="preserve">  </w:t>
      </w:r>
      <w:r w:rsidR="006B35A3" w:rsidRPr="00FE7C9E">
        <w:rPr>
          <w:szCs w:val="22"/>
        </w:rPr>
        <w:t xml:space="preserve"> </w:t>
      </w:r>
    </w:p>
    <w:p w:rsidR="0098021C" w:rsidRPr="00FE7C9E" w:rsidRDefault="0098021C" w:rsidP="00852F4F">
      <w:pPr>
        <w:pStyle w:val="Heading2"/>
        <w:keepNext w:val="0"/>
        <w:widowControl w:val="0"/>
      </w:pPr>
      <w:bookmarkStart w:id="33" w:name="_Toc433729144"/>
      <w:r w:rsidRPr="00FE7C9E">
        <w:t>Vulnerable women</w:t>
      </w:r>
      <w:bookmarkEnd w:id="33"/>
    </w:p>
    <w:p w:rsidR="00CD1759" w:rsidRPr="00FE7C9E" w:rsidRDefault="00707AFB" w:rsidP="00852F4F">
      <w:pPr>
        <w:widowControl w:val="0"/>
        <w:spacing w:before="120" w:after="120"/>
        <w:rPr>
          <w:szCs w:val="22"/>
        </w:rPr>
      </w:pPr>
      <w:r w:rsidRPr="00FE7C9E">
        <w:rPr>
          <w:szCs w:val="22"/>
        </w:rPr>
        <w:t>Those women who are p</w:t>
      </w:r>
      <w:r w:rsidR="005F5B29" w:rsidRPr="00FE7C9E">
        <w:rPr>
          <w:szCs w:val="22"/>
        </w:rPr>
        <w:t>oor and have no relative</w:t>
      </w:r>
      <w:r w:rsidRPr="00FE7C9E">
        <w:rPr>
          <w:szCs w:val="22"/>
        </w:rPr>
        <w:t xml:space="preserve">s, </w:t>
      </w:r>
      <w:r w:rsidR="005F5B29" w:rsidRPr="00FE7C9E">
        <w:rPr>
          <w:szCs w:val="22"/>
        </w:rPr>
        <w:t xml:space="preserve">women </w:t>
      </w:r>
      <w:r w:rsidRPr="00FE7C9E">
        <w:rPr>
          <w:szCs w:val="22"/>
        </w:rPr>
        <w:t xml:space="preserve">who </w:t>
      </w:r>
      <w:r w:rsidR="005F5B29" w:rsidRPr="00FE7C9E">
        <w:rPr>
          <w:szCs w:val="22"/>
        </w:rPr>
        <w:t xml:space="preserve">are vulnerable to domestic </w:t>
      </w:r>
      <w:r w:rsidRPr="00FE7C9E">
        <w:rPr>
          <w:szCs w:val="22"/>
        </w:rPr>
        <w:t xml:space="preserve">male </w:t>
      </w:r>
      <w:r w:rsidR="005F5B29" w:rsidRPr="00FE7C9E">
        <w:rPr>
          <w:szCs w:val="22"/>
        </w:rPr>
        <w:t xml:space="preserve">violence. There is no targeting intervention in the wereda. Even </w:t>
      </w:r>
      <w:r w:rsidRPr="00FE7C9E">
        <w:rPr>
          <w:szCs w:val="22"/>
        </w:rPr>
        <w:t xml:space="preserve">if </w:t>
      </w:r>
      <w:r w:rsidR="005F5B29" w:rsidRPr="00FE7C9E">
        <w:rPr>
          <w:szCs w:val="22"/>
        </w:rPr>
        <w:t xml:space="preserve">they accused them they couldn’t get justice.  </w:t>
      </w:r>
    </w:p>
    <w:sectPr w:rsidR="00CD1759" w:rsidRPr="00FE7C9E" w:rsidSect="00852F4F">
      <w:footerReference w:type="even" r:id="rId9"/>
      <w:footerReference w:type="default" r:id="rId10"/>
      <w:headerReference w:type="first" r:id="rId11"/>
      <w:pgSz w:w="11906" w:h="16838"/>
      <w:pgMar w:top="1440" w:right="1009" w:bottom="1440" w:left="1009" w:header="706"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5B" w:rsidRDefault="0053095B" w:rsidP="00146BB8">
      <w:r>
        <w:separator/>
      </w:r>
    </w:p>
  </w:endnote>
  <w:endnote w:type="continuationSeparator" w:id="0">
    <w:p w:rsidR="0053095B" w:rsidRDefault="0053095B"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A8" w:rsidRDefault="00E61BA8"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BA8" w:rsidRDefault="00E61BA8" w:rsidP="00146BB8">
    <w:pPr>
      <w:pStyle w:val="Footer"/>
      <w:rPr>
        <w:rStyle w:val="PageNumber"/>
      </w:rPr>
    </w:pPr>
  </w:p>
  <w:p w:rsidR="00E61BA8" w:rsidRDefault="00E61BA8"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A8" w:rsidRPr="00580CF5" w:rsidRDefault="00E61BA8" w:rsidP="001A3E21">
    <w:pPr>
      <w:pStyle w:val="Footer"/>
      <w:framePr w:wrap="around" w:vAnchor="text" w:hAnchor="margin" w:xAlign="center" w:y="1"/>
      <w:rPr>
        <w:rStyle w:val="PageNumber"/>
        <w:sz w:val="20"/>
        <w:szCs w:val="20"/>
      </w:rPr>
    </w:pPr>
    <w:r w:rsidRPr="00580CF5">
      <w:rPr>
        <w:rStyle w:val="PageNumber"/>
        <w:sz w:val="20"/>
        <w:szCs w:val="20"/>
      </w:rPr>
      <w:fldChar w:fldCharType="begin"/>
    </w:r>
    <w:r w:rsidRPr="00580CF5">
      <w:rPr>
        <w:rStyle w:val="PageNumber"/>
        <w:sz w:val="20"/>
        <w:szCs w:val="20"/>
      </w:rPr>
      <w:instrText xml:space="preserve">PAGE  </w:instrText>
    </w:r>
    <w:r w:rsidRPr="00580CF5">
      <w:rPr>
        <w:rStyle w:val="PageNumber"/>
        <w:sz w:val="20"/>
        <w:szCs w:val="20"/>
      </w:rPr>
      <w:fldChar w:fldCharType="separate"/>
    </w:r>
    <w:r w:rsidR="00852F4F">
      <w:rPr>
        <w:rStyle w:val="PageNumber"/>
        <w:noProof/>
        <w:sz w:val="20"/>
        <w:szCs w:val="20"/>
      </w:rPr>
      <w:t>10</w:t>
    </w:r>
    <w:r w:rsidRPr="00580CF5">
      <w:rPr>
        <w:rStyle w:val="PageNumber"/>
        <w:sz w:val="20"/>
        <w:szCs w:val="20"/>
      </w:rPr>
      <w:fldChar w:fldCharType="end"/>
    </w:r>
  </w:p>
  <w:p w:rsidR="00E61BA8" w:rsidRDefault="00E61BA8" w:rsidP="00146BB8">
    <w:pPr>
      <w:pStyle w:val="Footer"/>
      <w:rPr>
        <w:rStyle w:val="PageNumber"/>
      </w:rPr>
    </w:pPr>
  </w:p>
  <w:p w:rsidR="00E61BA8" w:rsidRDefault="00E61BA8"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5B" w:rsidRDefault="0053095B" w:rsidP="00146BB8">
      <w:r>
        <w:separator/>
      </w:r>
    </w:p>
  </w:footnote>
  <w:footnote w:type="continuationSeparator" w:id="0">
    <w:p w:rsidR="0053095B" w:rsidRDefault="0053095B"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D2" w:rsidRPr="001479D2" w:rsidRDefault="001479D2">
    <w:pPr>
      <w:pStyle w:val="Header"/>
      <w:rPr>
        <w:i/>
      </w:rPr>
    </w:pPr>
    <w:r w:rsidRPr="001479D2">
      <w:rPr>
        <w:i/>
      </w:rPr>
      <w:t>Research conducted in 2013</w:t>
    </w:r>
  </w:p>
  <w:p w:rsidR="001479D2" w:rsidRDefault="00147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9094EF3"/>
    <w:multiLevelType w:val="multilevel"/>
    <w:tmpl w:val="B786108A"/>
    <w:numStyleLink w:val="StyleNumbered14ptBold"/>
  </w:abstractNum>
  <w:abstractNum w:abstractNumId="2">
    <w:nsid w:val="13DF11F3"/>
    <w:multiLevelType w:val="multilevel"/>
    <w:tmpl w:val="B786108A"/>
    <w:numStyleLink w:val="StyleNumbered14ptBold"/>
  </w:abstractNum>
  <w:abstractNum w:abstractNumId="3">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7">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74A739D"/>
    <w:multiLevelType w:val="multilevel"/>
    <w:tmpl w:val="B786108A"/>
    <w:numStyleLink w:val="StyleNumbered14ptBold"/>
  </w:abstractNum>
  <w:abstractNum w:abstractNumId="15">
    <w:nsid w:val="5CDB0DD5"/>
    <w:multiLevelType w:val="multilevel"/>
    <w:tmpl w:val="B786108A"/>
    <w:numStyleLink w:val="StyleNumbered14ptBold"/>
  </w:abstractNum>
  <w:abstractNum w:abstractNumId="16">
    <w:nsid w:val="5EF81AD2"/>
    <w:multiLevelType w:val="hybridMultilevel"/>
    <w:tmpl w:val="632AAFFC"/>
    <w:lvl w:ilvl="0" w:tplc="EA381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6311437C"/>
    <w:multiLevelType w:val="multilevel"/>
    <w:tmpl w:val="B786108A"/>
    <w:numStyleLink w:val="StyleNumbered14ptBold"/>
  </w:abstractNum>
  <w:abstractNum w:abstractNumId="19">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6"/>
  </w:num>
  <w:num w:numId="2">
    <w:abstractNumId w:val="22"/>
  </w:num>
  <w:num w:numId="3">
    <w:abstractNumId w:val="8"/>
  </w:num>
  <w:num w:numId="4">
    <w:abstractNumId w:val="23"/>
  </w:num>
  <w:num w:numId="5">
    <w:abstractNumId w:val="19"/>
  </w:num>
  <w:num w:numId="6">
    <w:abstractNumId w:val="17"/>
  </w:num>
  <w:num w:numId="7">
    <w:abstractNumId w:val="21"/>
  </w:num>
  <w:num w:numId="8">
    <w:abstractNumId w:val="2"/>
  </w:num>
  <w:num w:numId="9">
    <w:abstractNumId w:val="1"/>
  </w:num>
  <w:num w:numId="10">
    <w:abstractNumId w:val="15"/>
  </w:num>
  <w:num w:numId="11">
    <w:abstractNumId w:val="18"/>
  </w:num>
  <w:num w:numId="12">
    <w:abstractNumId w:val="20"/>
  </w:num>
  <w:num w:numId="13">
    <w:abstractNumId w:val="14"/>
  </w:num>
  <w:num w:numId="14">
    <w:abstractNumId w:val="0"/>
  </w:num>
  <w:num w:numId="15">
    <w:abstractNumId w:val="5"/>
  </w:num>
  <w:num w:numId="16">
    <w:abstractNumId w:val="12"/>
  </w:num>
  <w:num w:numId="17">
    <w:abstractNumId w:val="3"/>
  </w:num>
  <w:num w:numId="18">
    <w:abstractNumId w:val="11"/>
  </w:num>
  <w:num w:numId="19">
    <w:abstractNumId w:val="5"/>
    <w:lvlOverride w:ilvl="0">
      <w:startOverride w:val="1"/>
    </w:lvlOverride>
  </w:num>
  <w:num w:numId="20">
    <w:abstractNumId w:val="5"/>
    <w:lvlOverride w:ilvl="0">
      <w:startOverride w:val="1"/>
    </w:lvlOverride>
  </w:num>
  <w:num w:numId="21">
    <w:abstractNumId w:val="13"/>
  </w:num>
  <w:num w:numId="22">
    <w:abstractNumId w:val="5"/>
    <w:lvlOverride w:ilvl="0">
      <w:startOverride w:val="1"/>
    </w:lvlOverride>
  </w:num>
  <w:num w:numId="23">
    <w:abstractNumId w:val="5"/>
    <w:lvlOverride w:ilvl="0">
      <w:startOverride w:val="1"/>
    </w:lvlOverride>
  </w:num>
  <w:num w:numId="24">
    <w:abstractNumId w:val="7"/>
  </w:num>
  <w:num w:numId="25">
    <w:abstractNumId w:val="10"/>
  </w:num>
  <w:num w:numId="26">
    <w:abstractNumId w:val="4"/>
  </w:num>
  <w:num w:numId="27">
    <w:abstractNumId w:val="9"/>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0AA"/>
    <w:rsid w:val="0000321B"/>
    <w:rsid w:val="00004EAA"/>
    <w:rsid w:val="00007D43"/>
    <w:rsid w:val="000103D5"/>
    <w:rsid w:val="00011848"/>
    <w:rsid w:val="00012392"/>
    <w:rsid w:val="00012F49"/>
    <w:rsid w:val="00014F64"/>
    <w:rsid w:val="0002171B"/>
    <w:rsid w:val="00022DE8"/>
    <w:rsid w:val="000233EC"/>
    <w:rsid w:val="00024DCC"/>
    <w:rsid w:val="000255B7"/>
    <w:rsid w:val="00027047"/>
    <w:rsid w:val="00027547"/>
    <w:rsid w:val="000277F7"/>
    <w:rsid w:val="00027ED6"/>
    <w:rsid w:val="000330FD"/>
    <w:rsid w:val="0003437F"/>
    <w:rsid w:val="00034D5F"/>
    <w:rsid w:val="00036471"/>
    <w:rsid w:val="00037DD0"/>
    <w:rsid w:val="0004025F"/>
    <w:rsid w:val="00040B14"/>
    <w:rsid w:val="00042391"/>
    <w:rsid w:val="0004321B"/>
    <w:rsid w:val="000446B0"/>
    <w:rsid w:val="00044EB9"/>
    <w:rsid w:val="0004628F"/>
    <w:rsid w:val="000504B0"/>
    <w:rsid w:val="00052F78"/>
    <w:rsid w:val="00054B03"/>
    <w:rsid w:val="00055CCE"/>
    <w:rsid w:val="0005625B"/>
    <w:rsid w:val="00056ADB"/>
    <w:rsid w:val="00061A2A"/>
    <w:rsid w:val="00066DEF"/>
    <w:rsid w:val="00072DE1"/>
    <w:rsid w:val="000733FB"/>
    <w:rsid w:val="00076288"/>
    <w:rsid w:val="00082369"/>
    <w:rsid w:val="00083F52"/>
    <w:rsid w:val="000857CE"/>
    <w:rsid w:val="00086272"/>
    <w:rsid w:val="00092A90"/>
    <w:rsid w:val="00093AD6"/>
    <w:rsid w:val="00094F45"/>
    <w:rsid w:val="000A048E"/>
    <w:rsid w:val="000A3BD2"/>
    <w:rsid w:val="000A3FF7"/>
    <w:rsid w:val="000A6E7E"/>
    <w:rsid w:val="000B1930"/>
    <w:rsid w:val="000B3108"/>
    <w:rsid w:val="000B322F"/>
    <w:rsid w:val="000B3F8C"/>
    <w:rsid w:val="000B4B9C"/>
    <w:rsid w:val="000B4C0E"/>
    <w:rsid w:val="000B5495"/>
    <w:rsid w:val="000B6913"/>
    <w:rsid w:val="000B6D57"/>
    <w:rsid w:val="000B7E6F"/>
    <w:rsid w:val="000C4A2A"/>
    <w:rsid w:val="000C4A52"/>
    <w:rsid w:val="000D0348"/>
    <w:rsid w:val="000D0A21"/>
    <w:rsid w:val="000D16B5"/>
    <w:rsid w:val="000D24AD"/>
    <w:rsid w:val="000D2B1D"/>
    <w:rsid w:val="000D2F24"/>
    <w:rsid w:val="000D3555"/>
    <w:rsid w:val="000D69AF"/>
    <w:rsid w:val="000D7E9D"/>
    <w:rsid w:val="000E1FF8"/>
    <w:rsid w:val="000E25C8"/>
    <w:rsid w:val="000E38AD"/>
    <w:rsid w:val="000E4152"/>
    <w:rsid w:val="000E4F44"/>
    <w:rsid w:val="000E5459"/>
    <w:rsid w:val="000E6079"/>
    <w:rsid w:val="000E6C42"/>
    <w:rsid w:val="000F080D"/>
    <w:rsid w:val="000F1036"/>
    <w:rsid w:val="000F6B82"/>
    <w:rsid w:val="000F7CF0"/>
    <w:rsid w:val="00100380"/>
    <w:rsid w:val="00100573"/>
    <w:rsid w:val="00100C00"/>
    <w:rsid w:val="0010514F"/>
    <w:rsid w:val="00105A16"/>
    <w:rsid w:val="00106FAD"/>
    <w:rsid w:val="00110671"/>
    <w:rsid w:val="0011126A"/>
    <w:rsid w:val="00111D1E"/>
    <w:rsid w:val="001144F4"/>
    <w:rsid w:val="00115061"/>
    <w:rsid w:val="0012109F"/>
    <w:rsid w:val="00122A2C"/>
    <w:rsid w:val="00122C50"/>
    <w:rsid w:val="00125EE0"/>
    <w:rsid w:val="00131350"/>
    <w:rsid w:val="001316C0"/>
    <w:rsid w:val="00134C2D"/>
    <w:rsid w:val="00137D6C"/>
    <w:rsid w:val="00142802"/>
    <w:rsid w:val="00144B9A"/>
    <w:rsid w:val="00144F5C"/>
    <w:rsid w:val="00145724"/>
    <w:rsid w:val="001466A4"/>
    <w:rsid w:val="00146BB8"/>
    <w:rsid w:val="00146FF7"/>
    <w:rsid w:val="0014751F"/>
    <w:rsid w:val="001479D2"/>
    <w:rsid w:val="00151FF3"/>
    <w:rsid w:val="00152154"/>
    <w:rsid w:val="00152619"/>
    <w:rsid w:val="0015283E"/>
    <w:rsid w:val="00155550"/>
    <w:rsid w:val="00155FE7"/>
    <w:rsid w:val="00156301"/>
    <w:rsid w:val="00157AF0"/>
    <w:rsid w:val="00163ACB"/>
    <w:rsid w:val="00163C32"/>
    <w:rsid w:val="001657BA"/>
    <w:rsid w:val="00165B0F"/>
    <w:rsid w:val="0016720A"/>
    <w:rsid w:val="001710F2"/>
    <w:rsid w:val="00171897"/>
    <w:rsid w:val="00173642"/>
    <w:rsid w:val="00173759"/>
    <w:rsid w:val="001747F3"/>
    <w:rsid w:val="0017747D"/>
    <w:rsid w:val="00180C7A"/>
    <w:rsid w:val="00187BE4"/>
    <w:rsid w:val="00191287"/>
    <w:rsid w:val="001935F6"/>
    <w:rsid w:val="0019419B"/>
    <w:rsid w:val="00195846"/>
    <w:rsid w:val="00196161"/>
    <w:rsid w:val="001A050F"/>
    <w:rsid w:val="001A0954"/>
    <w:rsid w:val="001A2DA9"/>
    <w:rsid w:val="001A3E21"/>
    <w:rsid w:val="001A5A69"/>
    <w:rsid w:val="001A5CB2"/>
    <w:rsid w:val="001B0D87"/>
    <w:rsid w:val="001B264B"/>
    <w:rsid w:val="001B2F22"/>
    <w:rsid w:val="001B45FD"/>
    <w:rsid w:val="001B5979"/>
    <w:rsid w:val="001B678A"/>
    <w:rsid w:val="001B6FD7"/>
    <w:rsid w:val="001C3531"/>
    <w:rsid w:val="001C5CA5"/>
    <w:rsid w:val="001C66C8"/>
    <w:rsid w:val="001D152E"/>
    <w:rsid w:val="001D2701"/>
    <w:rsid w:val="001D42D4"/>
    <w:rsid w:val="001D6911"/>
    <w:rsid w:val="001D7BF6"/>
    <w:rsid w:val="001E08BF"/>
    <w:rsid w:val="001E16D3"/>
    <w:rsid w:val="001E275E"/>
    <w:rsid w:val="001E3A81"/>
    <w:rsid w:val="001E5E48"/>
    <w:rsid w:val="001E6CA3"/>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614"/>
    <w:rsid w:val="00212CDE"/>
    <w:rsid w:val="0021436B"/>
    <w:rsid w:val="002209F3"/>
    <w:rsid w:val="0022688F"/>
    <w:rsid w:val="00232A2C"/>
    <w:rsid w:val="00232BE8"/>
    <w:rsid w:val="002402C6"/>
    <w:rsid w:val="00252915"/>
    <w:rsid w:val="00255BCE"/>
    <w:rsid w:val="00256262"/>
    <w:rsid w:val="00257209"/>
    <w:rsid w:val="0025755C"/>
    <w:rsid w:val="00257BB0"/>
    <w:rsid w:val="0026445B"/>
    <w:rsid w:val="00270B3B"/>
    <w:rsid w:val="002713D4"/>
    <w:rsid w:val="00271CF0"/>
    <w:rsid w:val="0027517E"/>
    <w:rsid w:val="002821F8"/>
    <w:rsid w:val="00284FD4"/>
    <w:rsid w:val="00287264"/>
    <w:rsid w:val="0028791B"/>
    <w:rsid w:val="00291022"/>
    <w:rsid w:val="00292E70"/>
    <w:rsid w:val="00296DB9"/>
    <w:rsid w:val="002A3011"/>
    <w:rsid w:val="002A6F86"/>
    <w:rsid w:val="002B32B3"/>
    <w:rsid w:val="002B3A57"/>
    <w:rsid w:val="002B457D"/>
    <w:rsid w:val="002B5306"/>
    <w:rsid w:val="002B64AA"/>
    <w:rsid w:val="002B7743"/>
    <w:rsid w:val="002C44B9"/>
    <w:rsid w:val="002D24AA"/>
    <w:rsid w:val="002D3CB7"/>
    <w:rsid w:val="002D4E88"/>
    <w:rsid w:val="002E03BB"/>
    <w:rsid w:val="002F17AB"/>
    <w:rsid w:val="002F183F"/>
    <w:rsid w:val="002F3A5B"/>
    <w:rsid w:val="002F4094"/>
    <w:rsid w:val="002F791B"/>
    <w:rsid w:val="0030210E"/>
    <w:rsid w:val="003022A0"/>
    <w:rsid w:val="00306FFF"/>
    <w:rsid w:val="003078EE"/>
    <w:rsid w:val="00311693"/>
    <w:rsid w:val="00312404"/>
    <w:rsid w:val="003125C0"/>
    <w:rsid w:val="00314C60"/>
    <w:rsid w:val="00315905"/>
    <w:rsid w:val="00315B5B"/>
    <w:rsid w:val="003161BD"/>
    <w:rsid w:val="00316B4C"/>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2F89"/>
    <w:rsid w:val="003738D3"/>
    <w:rsid w:val="00375F9B"/>
    <w:rsid w:val="0037690C"/>
    <w:rsid w:val="00376FCC"/>
    <w:rsid w:val="003820D0"/>
    <w:rsid w:val="003840AA"/>
    <w:rsid w:val="00387029"/>
    <w:rsid w:val="00387B64"/>
    <w:rsid w:val="0039021E"/>
    <w:rsid w:val="00390608"/>
    <w:rsid w:val="0039423C"/>
    <w:rsid w:val="003A3B6F"/>
    <w:rsid w:val="003A4F3C"/>
    <w:rsid w:val="003A71D1"/>
    <w:rsid w:val="003B2ECC"/>
    <w:rsid w:val="003B467F"/>
    <w:rsid w:val="003B6C59"/>
    <w:rsid w:val="003C0685"/>
    <w:rsid w:val="003C1C33"/>
    <w:rsid w:val="003C4261"/>
    <w:rsid w:val="003C4BE0"/>
    <w:rsid w:val="003C5E7C"/>
    <w:rsid w:val="003C733E"/>
    <w:rsid w:val="003C7E40"/>
    <w:rsid w:val="003D47BF"/>
    <w:rsid w:val="003E2C68"/>
    <w:rsid w:val="003E6273"/>
    <w:rsid w:val="003E706F"/>
    <w:rsid w:val="003F047E"/>
    <w:rsid w:val="003F3F66"/>
    <w:rsid w:val="003F5F7A"/>
    <w:rsid w:val="003F78BE"/>
    <w:rsid w:val="003F7B16"/>
    <w:rsid w:val="00402E2D"/>
    <w:rsid w:val="0040349E"/>
    <w:rsid w:val="00403F6D"/>
    <w:rsid w:val="004056C2"/>
    <w:rsid w:val="00406CF9"/>
    <w:rsid w:val="00407F6D"/>
    <w:rsid w:val="0041001C"/>
    <w:rsid w:val="004112E1"/>
    <w:rsid w:val="004121A5"/>
    <w:rsid w:val="00412531"/>
    <w:rsid w:val="00414FAF"/>
    <w:rsid w:val="00417FCF"/>
    <w:rsid w:val="004201B0"/>
    <w:rsid w:val="004203C4"/>
    <w:rsid w:val="004227C8"/>
    <w:rsid w:val="00422DE2"/>
    <w:rsid w:val="004253C7"/>
    <w:rsid w:val="00427605"/>
    <w:rsid w:val="00431F85"/>
    <w:rsid w:val="00432AD2"/>
    <w:rsid w:val="00435686"/>
    <w:rsid w:val="004418EB"/>
    <w:rsid w:val="0044233E"/>
    <w:rsid w:val="00455FBB"/>
    <w:rsid w:val="0046396D"/>
    <w:rsid w:val="0046609E"/>
    <w:rsid w:val="00474081"/>
    <w:rsid w:val="00482821"/>
    <w:rsid w:val="00482C38"/>
    <w:rsid w:val="00483E84"/>
    <w:rsid w:val="004859F1"/>
    <w:rsid w:val="0048649F"/>
    <w:rsid w:val="004865CD"/>
    <w:rsid w:val="00487D4D"/>
    <w:rsid w:val="00487E42"/>
    <w:rsid w:val="00493929"/>
    <w:rsid w:val="00494170"/>
    <w:rsid w:val="00495605"/>
    <w:rsid w:val="00496E12"/>
    <w:rsid w:val="0049748D"/>
    <w:rsid w:val="004A260A"/>
    <w:rsid w:val="004A2897"/>
    <w:rsid w:val="004A397C"/>
    <w:rsid w:val="004A48F4"/>
    <w:rsid w:val="004A5E91"/>
    <w:rsid w:val="004A7D3E"/>
    <w:rsid w:val="004B19A3"/>
    <w:rsid w:val="004B1B9C"/>
    <w:rsid w:val="004B2A9A"/>
    <w:rsid w:val="004B5831"/>
    <w:rsid w:val="004C02C5"/>
    <w:rsid w:val="004C0BE0"/>
    <w:rsid w:val="004C0CD7"/>
    <w:rsid w:val="004C2290"/>
    <w:rsid w:val="004C51E3"/>
    <w:rsid w:val="004C640F"/>
    <w:rsid w:val="004C7DE9"/>
    <w:rsid w:val="004D0133"/>
    <w:rsid w:val="004D2BD2"/>
    <w:rsid w:val="004D3F93"/>
    <w:rsid w:val="004D4629"/>
    <w:rsid w:val="004D7C3C"/>
    <w:rsid w:val="004E575A"/>
    <w:rsid w:val="004F0949"/>
    <w:rsid w:val="004F0E07"/>
    <w:rsid w:val="004F2063"/>
    <w:rsid w:val="004F26AE"/>
    <w:rsid w:val="004F31BC"/>
    <w:rsid w:val="004F7FF7"/>
    <w:rsid w:val="00503F41"/>
    <w:rsid w:val="00505F0A"/>
    <w:rsid w:val="005070BC"/>
    <w:rsid w:val="0051004A"/>
    <w:rsid w:val="00510179"/>
    <w:rsid w:val="00510460"/>
    <w:rsid w:val="00511E87"/>
    <w:rsid w:val="005121E1"/>
    <w:rsid w:val="00514DA7"/>
    <w:rsid w:val="00520DB9"/>
    <w:rsid w:val="0053095B"/>
    <w:rsid w:val="00531148"/>
    <w:rsid w:val="00531246"/>
    <w:rsid w:val="005315A4"/>
    <w:rsid w:val="005325DD"/>
    <w:rsid w:val="00532D33"/>
    <w:rsid w:val="0053327D"/>
    <w:rsid w:val="00533701"/>
    <w:rsid w:val="00533D8D"/>
    <w:rsid w:val="00536B1A"/>
    <w:rsid w:val="0054005C"/>
    <w:rsid w:val="0054103E"/>
    <w:rsid w:val="005440B6"/>
    <w:rsid w:val="00544216"/>
    <w:rsid w:val="005448D7"/>
    <w:rsid w:val="00545ED1"/>
    <w:rsid w:val="00546638"/>
    <w:rsid w:val="005468A2"/>
    <w:rsid w:val="00553B94"/>
    <w:rsid w:val="00555ECE"/>
    <w:rsid w:val="00561FEB"/>
    <w:rsid w:val="0056380C"/>
    <w:rsid w:val="00565816"/>
    <w:rsid w:val="00574A7C"/>
    <w:rsid w:val="005756E7"/>
    <w:rsid w:val="00575768"/>
    <w:rsid w:val="00576FB2"/>
    <w:rsid w:val="00580220"/>
    <w:rsid w:val="00580CF5"/>
    <w:rsid w:val="005819D8"/>
    <w:rsid w:val="0058330E"/>
    <w:rsid w:val="005919EE"/>
    <w:rsid w:val="00592024"/>
    <w:rsid w:val="00596FF0"/>
    <w:rsid w:val="00597455"/>
    <w:rsid w:val="005A4433"/>
    <w:rsid w:val="005B375B"/>
    <w:rsid w:val="005B54C3"/>
    <w:rsid w:val="005B7B22"/>
    <w:rsid w:val="005C0A3C"/>
    <w:rsid w:val="005C190A"/>
    <w:rsid w:val="005C3585"/>
    <w:rsid w:val="005C42FD"/>
    <w:rsid w:val="005C43CB"/>
    <w:rsid w:val="005C79E3"/>
    <w:rsid w:val="005D4F8D"/>
    <w:rsid w:val="005D5BE6"/>
    <w:rsid w:val="005D7D63"/>
    <w:rsid w:val="005F2BA1"/>
    <w:rsid w:val="005F3550"/>
    <w:rsid w:val="005F5039"/>
    <w:rsid w:val="005F5391"/>
    <w:rsid w:val="005F5B29"/>
    <w:rsid w:val="005F6B56"/>
    <w:rsid w:val="00601300"/>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60CC"/>
    <w:rsid w:val="0064788F"/>
    <w:rsid w:val="006518A9"/>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B20"/>
    <w:rsid w:val="006845E9"/>
    <w:rsid w:val="00685E6F"/>
    <w:rsid w:val="00690945"/>
    <w:rsid w:val="006937D4"/>
    <w:rsid w:val="006938A5"/>
    <w:rsid w:val="00693992"/>
    <w:rsid w:val="00697001"/>
    <w:rsid w:val="006A1E78"/>
    <w:rsid w:val="006A4D27"/>
    <w:rsid w:val="006B1C44"/>
    <w:rsid w:val="006B2BBB"/>
    <w:rsid w:val="006B35A3"/>
    <w:rsid w:val="006B39BC"/>
    <w:rsid w:val="006B652B"/>
    <w:rsid w:val="006B6926"/>
    <w:rsid w:val="006C0310"/>
    <w:rsid w:val="006C63A8"/>
    <w:rsid w:val="006C67B2"/>
    <w:rsid w:val="006C74DD"/>
    <w:rsid w:val="006D1FC8"/>
    <w:rsid w:val="006D55E0"/>
    <w:rsid w:val="006E2B7C"/>
    <w:rsid w:val="006E3A7A"/>
    <w:rsid w:val="006E6A7B"/>
    <w:rsid w:val="006F0DEB"/>
    <w:rsid w:val="006F46D7"/>
    <w:rsid w:val="006F4C61"/>
    <w:rsid w:val="006F636C"/>
    <w:rsid w:val="00702B97"/>
    <w:rsid w:val="00702C84"/>
    <w:rsid w:val="00705CB3"/>
    <w:rsid w:val="007064C1"/>
    <w:rsid w:val="007076D9"/>
    <w:rsid w:val="00707AFB"/>
    <w:rsid w:val="0071213B"/>
    <w:rsid w:val="007127BC"/>
    <w:rsid w:val="00715E82"/>
    <w:rsid w:val="0071602C"/>
    <w:rsid w:val="00716C45"/>
    <w:rsid w:val="00721FD9"/>
    <w:rsid w:val="0072501A"/>
    <w:rsid w:val="0072593F"/>
    <w:rsid w:val="007266DC"/>
    <w:rsid w:val="00730060"/>
    <w:rsid w:val="00730398"/>
    <w:rsid w:val="007310E9"/>
    <w:rsid w:val="00732C0C"/>
    <w:rsid w:val="0073432D"/>
    <w:rsid w:val="0073439E"/>
    <w:rsid w:val="00736419"/>
    <w:rsid w:val="00736974"/>
    <w:rsid w:val="007369D8"/>
    <w:rsid w:val="007401F0"/>
    <w:rsid w:val="00742B2F"/>
    <w:rsid w:val="00743236"/>
    <w:rsid w:val="00743DD0"/>
    <w:rsid w:val="00744C21"/>
    <w:rsid w:val="00744DE6"/>
    <w:rsid w:val="00746B12"/>
    <w:rsid w:val="00747C83"/>
    <w:rsid w:val="00751284"/>
    <w:rsid w:val="007541DB"/>
    <w:rsid w:val="0075764A"/>
    <w:rsid w:val="00760057"/>
    <w:rsid w:val="00762509"/>
    <w:rsid w:val="00763D91"/>
    <w:rsid w:val="007641AB"/>
    <w:rsid w:val="00764306"/>
    <w:rsid w:val="00764515"/>
    <w:rsid w:val="00764987"/>
    <w:rsid w:val="00766C90"/>
    <w:rsid w:val="00767BE3"/>
    <w:rsid w:val="007717C7"/>
    <w:rsid w:val="00771A38"/>
    <w:rsid w:val="00773369"/>
    <w:rsid w:val="007739D6"/>
    <w:rsid w:val="00775501"/>
    <w:rsid w:val="00775F5E"/>
    <w:rsid w:val="007774F3"/>
    <w:rsid w:val="00782616"/>
    <w:rsid w:val="00783C3C"/>
    <w:rsid w:val="00783C4D"/>
    <w:rsid w:val="00792990"/>
    <w:rsid w:val="00792AE3"/>
    <w:rsid w:val="007960FB"/>
    <w:rsid w:val="007A5A69"/>
    <w:rsid w:val="007A5C35"/>
    <w:rsid w:val="007B1E22"/>
    <w:rsid w:val="007B2081"/>
    <w:rsid w:val="007B5FF6"/>
    <w:rsid w:val="007B7D90"/>
    <w:rsid w:val="007C6725"/>
    <w:rsid w:val="007D0497"/>
    <w:rsid w:val="007D09D1"/>
    <w:rsid w:val="007D1DE0"/>
    <w:rsid w:val="007D3A11"/>
    <w:rsid w:val="007D6D70"/>
    <w:rsid w:val="007D6F71"/>
    <w:rsid w:val="007D7E9A"/>
    <w:rsid w:val="007E2B6E"/>
    <w:rsid w:val="007E33DA"/>
    <w:rsid w:val="007E354D"/>
    <w:rsid w:val="007E6010"/>
    <w:rsid w:val="007E6482"/>
    <w:rsid w:val="007E7411"/>
    <w:rsid w:val="007E793D"/>
    <w:rsid w:val="007E7FA3"/>
    <w:rsid w:val="007F116D"/>
    <w:rsid w:val="007F277F"/>
    <w:rsid w:val="007F3E3E"/>
    <w:rsid w:val="007F45F1"/>
    <w:rsid w:val="007F5011"/>
    <w:rsid w:val="008037FE"/>
    <w:rsid w:val="00806B22"/>
    <w:rsid w:val="00806B45"/>
    <w:rsid w:val="00811580"/>
    <w:rsid w:val="00812E4C"/>
    <w:rsid w:val="00813B62"/>
    <w:rsid w:val="00813C5A"/>
    <w:rsid w:val="00814502"/>
    <w:rsid w:val="00814A90"/>
    <w:rsid w:val="008166D1"/>
    <w:rsid w:val="00817F32"/>
    <w:rsid w:val="00821444"/>
    <w:rsid w:val="008219F6"/>
    <w:rsid w:val="008247E4"/>
    <w:rsid w:val="008256AA"/>
    <w:rsid w:val="00826B95"/>
    <w:rsid w:val="00827671"/>
    <w:rsid w:val="00827CA7"/>
    <w:rsid w:val="0083124D"/>
    <w:rsid w:val="008369C7"/>
    <w:rsid w:val="00837089"/>
    <w:rsid w:val="008424AD"/>
    <w:rsid w:val="0084262B"/>
    <w:rsid w:val="00842686"/>
    <w:rsid w:val="0084451C"/>
    <w:rsid w:val="00847A3A"/>
    <w:rsid w:val="0085224D"/>
    <w:rsid w:val="00852E82"/>
    <w:rsid w:val="00852F4F"/>
    <w:rsid w:val="0086110C"/>
    <w:rsid w:val="0086194C"/>
    <w:rsid w:val="008662CA"/>
    <w:rsid w:val="0086663D"/>
    <w:rsid w:val="00867A94"/>
    <w:rsid w:val="00867FE8"/>
    <w:rsid w:val="00870EF9"/>
    <w:rsid w:val="00873FAF"/>
    <w:rsid w:val="0087493E"/>
    <w:rsid w:val="00877F96"/>
    <w:rsid w:val="00880473"/>
    <w:rsid w:val="00881BA6"/>
    <w:rsid w:val="00887FE4"/>
    <w:rsid w:val="008911A1"/>
    <w:rsid w:val="008938CD"/>
    <w:rsid w:val="00893E6F"/>
    <w:rsid w:val="00894638"/>
    <w:rsid w:val="008968F9"/>
    <w:rsid w:val="008A3BC4"/>
    <w:rsid w:val="008A535D"/>
    <w:rsid w:val="008A66AC"/>
    <w:rsid w:val="008A6863"/>
    <w:rsid w:val="008A7E9E"/>
    <w:rsid w:val="008B29DD"/>
    <w:rsid w:val="008B3674"/>
    <w:rsid w:val="008B36FE"/>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E5D21"/>
    <w:rsid w:val="008F1BD2"/>
    <w:rsid w:val="008F1E1D"/>
    <w:rsid w:val="008F3699"/>
    <w:rsid w:val="008F5460"/>
    <w:rsid w:val="008F5FFE"/>
    <w:rsid w:val="008F731A"/>
    <w:rsid w:val="008F7346"/>
    <w:rsid w:val="008F77CD"/>
    <w:rsid w:val="00901C1B"/>
    <w:rsid w:val="00901FDD"/>
    <w:rsid w:val="009040BE"/>
    <w:rsid w:val="009078CC"/>
    <w:rsid w:val="00913033"/>
    <w:rsid w:val="009157CD"/>
    <w:rsid w:val="00921D00"/>
    <w:rsid w:val="00927380"/>
    <w:rsid w:val="00930A62"/>
    <w:rsid w:val="00931C67"/>
    <w:rsid w:val="0093229D"/>
    <w:rsid w:val="009442E5"/>
    <w:rsid w:val="00944D91"/>
    <w:rsid w:val="00946F4D"/>
    <w:rsid w:val="00952129"/>
    <w:rsid w:val="0095330C"/>
    <w:rsid w:val="009549FB"/>
    <w:rsid w:val="00954F8D"/>
    <w:rsid w:val="009554E7"/>
    <w:rsid w:val="00961B40"/>
    <w:rsid w:val="00961D70"/>
    <w:rsid w:val="0096301E"/>
    <w:rsid w:val="00963262"/>
    <w:rsid w:val="00963A88"/>
    <w:rsid w:val="00964E07"/>
    <w:rsid w:val="00967E14"/>
    <w:rsid w:val="00972550"/>
    <w:rsid w:val="00973E84"/>
    <w:rsid w:val="00974FE3"/>
    <w:rsid w:val="00975382"/>
    <w:rsid w:val="00976052"/>
    <w:rsid w:val="00976485"/>
    <w:rsid w:val="00977CB6"/>
    <w:rsid w:val="00980062"/>
    <w:rsid w:val="0098021C"/>
    <w:rsid w:val="00981B4A"/>
    <w:rsid w:val="00981E58"/>
    <w:rsid w:val="00983332"/>
    <w:rsid w:val="009854EF"/>
    <w:rsid w:val="00994A80"/>
    <w:rsid w:val="00994F40"/>
    <w:rsid w:val="00995139"/>
    <w:rsid w:val="00997660"/>
    <w:rsid w:val="00997E47"/>
    <w:rsid w:val="009A2832"/>
    <w:rsid w:val="009A3947"/>
    <w:rsid w:val="009A64C8"/>
    <w:rsid w:val="009A7B59"/>
    <w:rsid w:val="009B0864"/>
    <w:rsid w:val="009B09CF"/>
    <w:rsid w:val="009B31D4"/>
    <w:rsid w:val="009C0702"/>
    <w:rsid w:val="009C0782"/>
    <w:rsid w:val="009C0C7D"/>
    <w:rsid w:val="009C1301"/>
    <w:rsid w:val="009C3868"/>
    <w:rsid w:val="009C4524"/>
    <w:rsid w:val="009C6A25"/>
    <w:rsid w:val="009C7376"/>
    <w:rsid w:val="009C7F7E"/>
    <w:rsid w:val="009D198D"/>
    <w:rsid w:val="009D35EA"/>
    <w:rsid w:val="009D5A56"/>
    <w:rsid w:val="009D6378"/>
    <w:rsid w:val="009D7117"/>
    <w:rsid w:val="009D7640"/>
    <w:rsid w:val="009D7730"/>
    <w:rsid w:val="009E4628"/>
    <w:rsid w:val="009E602F"/>
    <w:rsid w:val="009F0C1E"/>
    <w:rsid w:val="009F0D44"/>
    <w:rsid w:val="009F25C9"/>
    <w:rsid w:val="009F2CAC"/>
    <w:rsid w:val="009F2E61"/>
    <w:rsid w:val="009F4898"/>
    <w:rsid w:val="009F59FA"/>
    <w:rsid w:val="009F7E70"/>
    <w:rsid w:val="00A0354C"/>
    <w:rsid w:val="00A04185"/>
    <w:rsid w:val="00A0432D"/>
    <w:rsid w:val="00A069A1"/>
    <w:rsid w:val="00A107FC"/>
    <w:rsid w:val="00A10A46"/>
    <w:rsid w:val="00A137AB"/>
    <w:rsid w:val="00A16EBE"/>
    <w:rsid w:val="00A17718"/>
    <w:rsid w:val="00A20D75"/>
    <w:rsid w:val="00A26617"/>
    <w:rsid w:val="00A266DF"/>
    <w:rsid w:val="00A27F38"/>
    <w:rsid w:val="00A30B3D"/>
    <w:rsid w:val="00A37806"/>
    <w:rsid w:val="00A40215"/>
    <w:rsid w:val="00A40576"/>
    <w:rsid w:val="00A41B23"/>
    <w:rsid w:val="00A43946"/>
    <w:rsid w:val="00A446A1"/>
    <w:rsid w:val="00A4525B"/>
    <w:rsid w:val="00A45E43"/>
    <w:rsid w:val="00A505BE"/>
    <w:rsid w:val="00A51214"/>
    <w:rsid w:val="00A51932"/>
    <w:rsid w:val="00A5293B"/>
    <w:rsid w:val="00A538EA"/>
    <w:rsid w:val="00A550A7"/>
    <w:rsid w:val="00A60223"/>
    <w:rsid w:val="00A62244"/>
    <w:rsid w:val="00A627BA"/>
    <w:rsid w:val="00A639A4"/>
    <w:rsid w:val="00A6409F"/>
    <w:rsid w:val="00A72DDB"/>
    <w:rsid w:val="00A7532E"/>
    <w:rsid w:val="00A7547B"/>
    <w:rsid w:val="00A757B5"/>
    <w:rsid w:val="00A75953"/>
    <w:rsid w:val="00A82D05"/>
    <w:rsid w:val="00A82DF4"/>
    <w:rsid w:val="00A850FA"/>
    <w:rsid w:val="00A86387"/>
    <w:rsid w:val="00A901BF"/>
    <w:rsid w:val="00A90E93"/>
    <w:rsid w:val="00A92F41"/>
    <w:rsid w:val="00A9479A"/>
    <w:rsid w:val="00A956B2"/>
    <w:rsid w:val="00A96BBA"/>
    <w:rsid w:val="00A970D8"/>
    <w:rsid w:val="00A9747A"/>
    <w:rsid w:val="00AA4742"/>
    <w:rsid w:val="00AA5418"/>
    <w:rsid w:val="00AA66CB"/>
    <w:rsid w:val="00AB0A97"/>
    <w:rsid w:val="00AB51F6"/>
    <w:rsid w:val="00AB6484"/>
    <w:rsid w:val="00AC138D"/>
    <w:rsid w:val="00AC1FDE"/>
    <w:rsid w:val="00AC65B2"/>
    <w:rsid w:val="00AC729F"/>
    <w:rsid w:val="00AD0479"/>
    <w:rsid w:val="00AD28F2"/>
    <w:rsid w:val="00AD3620"/>
    <w:rsid w:val="00AD57C6"/>
    <w:rsid w:val="00AD58D5"/>
    <w:rsid w:val="00AE5AEF"/>
    <w:rsid w:val="00AE7488"/>
    <w:rsid w:val="00AF0596"/>
    <w:rsid w:val="00AF0D94"/>
    <w:rsid w:val="00AF123E"/>
    <w:rsid w:val="00AF145B"/>
    <w:rsid w:val="00AF14DB"/>
    <w:rsid w:val="00AF1DB0"/>
    <w:rsid w:val="00AF2571"/>
    <w:rsid w:val="00AF7CCD"/>
    <w:rsid w:val="00B03A8D"/>
    <w:rsid w:val="00B05EC8"/>
    <w:rsid w:val="00B068AC"/>
    <w:rsid w:val="00B072A8"/>
    <w:rsid w:val="00B12D15"/>
    <w:rsid w:val="00B1478F"/>
    <w:rsid w:val="00B15D87"/>
    <w:rsid w:val="00B21C07"/>
    <w:rsid w:val="00B22BDD"/>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6657B"/>
    <w:rsid w:val="00B7090C"/>
    <w:rsid w:val="00B73590"/>
    <w:rsid w:val="00B73706"/>
    <w:rsid w:val="00B74B0A"/>
    <w:rsid w:val="00B74E12"/>
    <w:rsid w:val="00B768A3"/>
    <w:rsid w:val="00B77CCB"/>
    <w:rsid w:val="00B8089E"/>
    <w:rsid w:val="00B8294B"/>
    <w:rsid w:val="00B83AD4"/>
    <w:rsid w:val="00B86535"/>
    <w:rsid w:val="00B875FD"/>
    <w:rsid w:val="00B87ED4"/>
    <w:rsid w:val="00B914ED"/>
    <w:rsid w:val="00B92A95"/>
    <w:rsid w:val="00B9388C"/>
    <w:rsid w:val="00B94396"/>
    <w:rsid w:val="00B9460B"/>
    <w:rsid w:val="00B95236"/>
    <w:rsid w:val="00B96556"/>
    <w:rsid w:val="00B96BAE"/>
    <w:rsid w:val="00BA36E6"/>
    <w:rsid w:val="00BA3C37"/>
    <w:rsid w:val="00BA4750"/>
    <w:rsid w:val="00BA500D"/>
    <w:rsid w:val="00BA565B"/>
    <w:rsid w:val="00BA5C33"/>
    <w:rsid w:val="00BB34BD"/>
    <w:rsid w:val="00BB5BEE"/>
    <w:rsid w:val="00BB7D00"/>
    <w:rsid w:val="00BC0236"/>
    <w:rsid w:val="00BC1F0C"/>
    <w:rsid w:val="00BC247A"/>
    <w:rsid w:val="00BC596C"/>
    <w:rsid w:val="00BC78EC"/>
    <w:rsid w:val="00BC7F6A"/>
    <w:rsid w:val="00BD1432"/>
    <w:rsid w:val="00BD620C"/>
    <w:rsid w:val="00BD6333"/>
    <w:rsid w:val="00BD7580"/>
    <w:rsid w:val="00BE2BA5"/>
    <w:rsid w:val="00BF2195"/>
    <w:rsid w:val="00BF2229"/>
    <w:rsid w:val="00BF223B"/>
    <w:rsid w:val="00BF40F4"/>
    <w:rsid w:val="00BF467E"/>
    <w:rsid w:val="00BF577A"/>
    <w:rsid w:val="00BF5EF8"/>
    <w:rsid w:val="00C00331"/>
    <w:rsid w:val="00C00F0B"/>
    <w:rsid w:val="00C02792"/>
    <w:rsid w:val="00C02E1F"/>
    <w:rsid w:val="00C03854"/>
    <w:rsid w:val="00C03935"/>
    <w:rsid w:val="00C0678D"/>
    <w:rsid w:val="00C0711B"/>
    <w:rsid w:val="00C10BEC"/>
    <w:rsid w:val="00C11BA6"/>
    <w:rsid w:val="00C130EB"/>
    <w:rsid w:val="00C16F46"/>
    <w:rsid w:val="00C20479"/>
    <w:rsid w:val="00C22BAC"/>
    <w:rsid w:val="00C22F8B"/>
    <w:rsid w:val="00C23067"/>
    <w:rsid w:val="00C2309E"/>
    <w:rsid w:val="00C23FD3"/>
    <w:rsid w:val="00C2583E"/>
    <w:rsid w:val="00C27628"/>
    <w:rsid w:val="00C3132E"/>
    <w:rsid w:val="00C3446B"/>
    <w:rsid w:val="00C34E04"/>
    <w:rsid w:val="00C36397"/>
    <w:rsid w:val="00C40D7E"/>
    <w:rsid w:val="00C412D0"/>
    <w:rsid w:val="00C44303"/>
    <w:rsid w:val="00C46897"/>
    <w:rsid w:val="00C47DC5"/>
    <w:rsid w:val="00C532A3"/>
    <w:rsid w:val="00C55214"/>
    <w:rsid w:val="00C55DAA"/>
    <w:rsid w:val="00C56230"/>
    <w:rsid w:val="00C574D3"/>
    <w:rsid w:val="00C604AA"/>
    <w:rsid w:val="00C614CB"/>
    <w:rsid w:val="00C61BDF"/>
    <w:rsid w:val="00C710DF"/>
    <w:rsid w:val="00C75522"/>
    <w:rsid w:val="00C814BA"/>
    <w:rsid w:val="00C826A0"/>
    <w:rsid w:val="00C85840"/>
    <w:rsid w:val="00C85C37"/>
    <w:rsid w:val="00C87D5D"/>
    <w:rsid w:val="00C9087F"/>
    <w:rsid w:val="00C90972"/>
    <w:rsid w:val="00C917EA"/>
    <w:rsid w:val="00C92A3E"/>
    <w:rsid w:val="00CA089E"/>
    <w:rsid w:val="00CA0E5B"/>
    <w:rsid w:val="00CB02AF"/>
    <w:rsid w:val="00CB2AFE"/>
    <w:rsid w:val="00CB53F7"/>
    <w:rsid w:val="00CB55EA"/>
    <w:rsid w:val="00CB65A6"/>
    <w:rsid w:val="00CB760D"/>
    <w:rsid w:val="00CC0871"/>
    <w:rsid w:val="00CC0E65"/>
    <w:rsid w:val="00CC1A22"/>
    <w:rsid w:val="00CC6560"/>
    <w:rsid w:val="00CC65DA"/>
    <w:rsid w:val="00CD048C"/>
    <w:rsid w:val="00CD1759"/>
    <w:rsid w:val="00CD49FC"/>
    <w:rsid w:val="00CD5F92"/>
    <w:rsid w:val="00CE01BC"/>
    <w:rsid w:val="00CE131A"/>
    <w:rsid w:val="00CE2C63"/>
    <w:rsid w:val="00CE4379"/>
    <w:rsid w:val="00CE4E05"/>
    <w:rsid w:val="00CE551E"/>
    <w:rsid w:val="00CF105F"/>
    <w:rsid w:val="00CF1681"/>
    <w:rsid w:val="00CF1FAC"/>
    <w:rsid w:val="00CF25DB"/>
    <w:rsid w:val="00CF481F"/>
    <w:rsid w:val="00CF4F25"/>
    <w:rsid w:val="00D01E49"/>
    <w:rsid w:val="00D0310F"/>
    <w:rsid w:val="00D12627"/>
    <w:rsid w:val="00D12FE5"/>
    <w:rsid w:val="00D15E68"/>
    <w:rsid w:val="00D17337"/>
    <w:rsid w:val="00D20511"/>
    <w:rsid w:val="00D216C2"/>
    <w:rsid w:val="00D235DC"/>
    <w:rsid w:val="00D264BB"/>
    <w:rsid w:val="00D273C5"/>
    <w:rsid w:val="00D31021"/>
    <w:rsid w:val="00D31CA6"/>
    <w:rsid w:val="00D31F4B"/>
    <w:rsid w:val="00D3356A"/>
    <w:rsid w:val="00D33DF7"/>
    <w:rsid w:val="00D37A1B"/>
    <w:rsid w:val="00D412CC"/>
    <w:rsid w:val="00D43254"/>
    <w:rsid w:val="00D43E15"/>
    <w:rsid w:val="00D44A3A"/>
    <w:rsid w:val="00D4539B"/>
    <w:rsid w:val="00D46FF8"/>
    <w:rsid w:val="00D57749"/>
    <w:rsid w:val="00D57DBD"/>
    <w:rsid w:val="00D62AF2"/>
    <w:rsid w:val="00D633C9"/>
    <w:rsid w:val="00D63EC3"/>
    <w:rsid w:val="00D66247"/>
    <w:rsid w:val="00D734A5"/>
    <w:rsid w:val="00D73D85"/>
    <w:rsid w:val="00D75E28"/>
    <w:rsid w:val="00D765AE"/>
    <w:rsid w:val="00D7728B"/>
    <w:rsid w:val="00D86399"/>
    <w:rsid w:val="00D8648B"/>
    <w:rsid w:val="00D8692A"/>
    <w:rsid w:val="00D87BE1"/>
    <w:rsid w:val="00D91B22"/>
    <w:rsid w:val="00D93100"/>
    <w:rsid w:val="00D94386"/>
    <w:rsid w:val="00D96409"/>
    <w:rsid w:val="00DA6CAC"/>
    <w:rsid w:val="00DA7150"/>
    <w:rsid w:val="00DB4F77"/>
    <w:rsid w:val="00DB663B"/>
    <w:rsid w:val="00DB7577"/>
    <w:rsid w:val="00DB777C"/>
    <w:rsid w:val="00DB7A2F"/>
    <w:rsid w:val="00DB7F73"/>
    <w:rsid w:val="00DC16F1"/>
    <w:rsid w:val="00DC1827"/>
    <w:rsid w:val="00DC327C"/>
    <w:rsid w:val="00DC6DAD"/>
    <w:rsid w:val="00DC710E"/>
    <w:rsid w:val="00DD38EF"/>
    <w:rsid w:val="00DD43F6"/>
    <w:rsid w:val="00DD59F6"/>
    <w:rsid w:val="00DD7811"/>
    <w:rsid w:val="00DD7862"/>
    <w:rsid w:val="00DE0E0F"/>
    <w:rsid w:val="00DE3EF9"/>
    <w:rsid w:val="00DE4068"/>
    <w:rsid w:val="00DE4618"/>
    <w:rsid w:val="00DE63CE"/>
    <w:rsid w:val="00DE6417"/>
    <w:rsid w:val="00DE64C1"/>
    <w:rsid w:val="00DE7333"/>
    <w:rsid w:val="00DE740E"/>
    <w:rsid w:val="00DE7F5F"/>
    <w:rsid w:val="00DF0A73"/>
    <w:rsid w:val="00DF23B2"/>
    <w:rsid w:val="00DF2664"/>
    <w:rsid w:val="00DF46E3"/>
    <w:rsid w:val="00DF5F01"/>
    <w:rsid w:val="00DF66CA"/>
    <w:rsid w:val="00E04CB1"/>
    <w:rsid w:val="00E05601"/>
    <w:rsid w:val="00E06D19"/>
    <w:rsid w:val="00E0705E"/>
    <w:rsid w:val="00E07A60"/>
    <w:rsid w:val="00E07E1D"/>
    <w:rsid w:val="00E12239"/>
    <w:rsid w:val="00E22006"/>
    <w:rsid w:val="00E22207"/>
    <w:rsid w:val="00E2289D"/>
    <w:rsid w:val="00E25800"/>
    <w:rsid w:val="00E26CB8"/>
    <w:rsid w:val="00E30368"/>
    <w:rsid w:val="00E30BB8"/>
    <w:rsid w:val="00E32992"/>
    <w:rsid w:val="00E329C4"/>
    <w:rsid w:val="00E32CD0"/>
    <w:rsid w:val="00E405EE"/>
    <w:rsid w:val="00E427DB"/>
    <w:rsid w:val="00E44B3E"/>
    <w:rsid w:val="00E466D9"/>
    <w:rsid w:val="00E46FB7"/>
    <w:rsid w:val="00E52B6E"/>
    <w:rsid w:val="00E55589"/>
    <w:rsid w:val="00E5604B"/>
    <w:rsid w:val="00E60837"/>
    <w:rsid w:val="00E61BA8"/>
    <w:rsid w:val="00E62F7A"/>
    <w:rsid w:val="00E63EDC"/>
    <w:rsid w:val="00E646DD"/>
    <w:rsid w:val="00E66E17"/>
    <w:rsid w:val="00E71FC9"/>
    <w:rsid w:val="00E8313D"/>
    <w:rsid w:val="00E8348C"/>
    <w:rsid w:val="00E83AEB"/>
    <w:rsid w:val="00E84E96"/>
    <w:rsid w:val="00E91A16"/>
    <w:rsid w:val="00E9323F"/>
    <w:rsid w:val="00E934C7"/>
    <w:rsid w:val="00E9391D"/>
    <w:rsid w:val="00E967D2"/>
    <w:rsid w:val="00E97DA1"/>
    <w:rsid w:val="00EA4441"/>
    <w:rsid w:val="00EA4B08"/>
    <w:rsid w:val="00EA5646"/>
    <w:rsid w:val="00EA619D"/>
    <w:rsid w:val="00EB3B69"/>
    <w:rsid w:val="00EB622A"/>
    <w:rsid w:val="00EB6564"/>
    <w:rsid w:val="00EB7D2E"/>
    <w:rsid w:val="00EC012D"/>
    <w:rsid w:val="00EC0415"/>
    <w:rsid w:val="00EC5AAB"/>
    <w:rsid w:val="00EC62CE"/>
    <w:rsid w:val="00ED7160"/>
    <w:rsid w:val="00EE16C0"/>
    <w:rsid w:val="00EE5C6F"/>
    <w:rsid w:val="00EF02F1"/>
    <w:rsid w:val="00EF15E6"/>
    <w:rsid w:val="00EF653F"/>
    <w:rsid w:val="00EF6DD7"/>
    <w:rsid w:val="00F0117A"/>
    <w:rsid w:val="00F0207B"/>
    <w:rsid w:val="00F02400"/>
    <w:rsid w:val="00F026CC"/>
    <w:rsid w:val="00F03059"/>
    <w:rsid w:val="00F03B49"/>
    <w:rsid w:val="00F047B7"/>
    <w:rsid w:val="00F05E74"/>
    <w:rsid w:val="00F0736B"/>
    <w:rsid w:val="00F07BCD"/>
    <w:rsid w:val="00F110F5"/>
    <w:rsid w:val="00F13007"/>
    <w:rsid w:val="00F141C2"/>
    <w:rsid w:val="00F167DF"/>
    <w:rsid w:val="00F17E32"/>
    <w:rsid w:val="00F23E41"/>
    <w:rsid w:val="00F25BC3"/>
    <w:rsid w:val="00F26853"/>
    <w:rsid w:val="00F30DDE"/>
    <w:rsid w:val="00F3179A"/>
    <w:rsid w:val="00F361F4"/>
    <w:rsid w:val="00F372F7"/>
    <w:rsid w:val="00F37E75"/>
    <w:rsid w:val="00F408DC"/>
    <w:rsid w:val="00F40E28"/>
    <w:rsid w:val="00F41A7A"/>
    <w:rsid w:val="00F43867"/>
    <w:rsid w:val="00F44DEF"/>
    <w:rsid w:val="00F46F2F"/>
    <w:rsid w:val="00F5170B"/>
    <w:rsid w:val="00F51D7F"/>
    <w:rsid w:val="00F531C9"/>
    <w:rsid w:val="00F53F07"/>
    <w:rsid w:val="00F554B7"/>
    <w:rsid w:val="00F561E1"/>
    <w:rsid w:val="00F617C0"/>
    <w:rsid w:val="00F623A6"/>
    <w:rsid w:val="00F62C04"/>
    <w:rsid w:val="00F63AC1"/>
    <w:rsid w:val="00F701AE"/>
    <w:rsid w:val="00F71C76"/>
    <w:rsid w:val="00F72BBA"/>
    <w:rsid w:val="00F73193"/>
    <w:rsid w:val="00F773F3"/>
    <w:rsid w:val="00F77DED"/>
    <w:rsid w:val="00F81562"/>
    <w:rsid w:val="00F82AF8"/>
    <w:rsid w:val="00F82D80"/>
    <w:rsid w:val="00F84108"/>
    <w:rsid w:val="00F848C0"/>
    <w:rsid w:val="00F857DC"/>
    <w:rsid w:val="00F92749"/>
    <w:rsid w:val="00F93CC2"/>
    <w:rsid w:val="00F94571"/>
    <w:rsid w:val="00F96997"/>
    <w:rsid w:val="00FA2F7A"/>
    <w:rsid w:val="00FA3C40"/>
    <w:rsid w:val="00FA6AD0"/>
    <w:rsid w:val="00FB0260"/>
    <w:rsid w:val="00FB15E1"/>
    <w:rsid w:val="00FB1F4E"/>
    <w:rsid w:val="00FB3418"/>
    <w:rsid w:val="00FB60C2"/>
    <w:rsid w:val="00FB63EE"/>
    <w:rsid w:val="00FB6E35"/>
    <w:rsid w:val="00FC189D"/>
    <w:rsid w:val="00FC3407"/>
    <w:rsid w:val="00FD0815"/>
    <w:rsid w:val="00FD148E"/>
    <w:rsid w:val="00FD1FF5"/>
    <w:rsid w:val="00FD2386"/>
    <w:rsid w:val="00FD3946"/>
    <w:rsid w:val="00FD49E8"/>
    <w:rsid w:val="00FD51C6"/>
    <w:rsid w:val="00FD6BD6"/>
    <w:rsid w:val="00FE25EC"/>
    <w:rsid w:val="00FE2C3D"/>
    <w:rsid w:val="00FE39EC"/>
    <w:rsid w:val="00FE7C9E"/>
    <w:rsid w:val="00FF43C2"/>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1D"/>
    <w:rPr>
      <w:rFonts w:ascii="Calibri" w:hAnsi="Calibri"/>
      <w:sz w:val="22"/>
      <w:szCs w:val="32"/>
    </w:rPr>
  </w:style>
  <w:style w:type="paragraph" w:styleId="Heading1">
    <w:name w:val="heading 1"/>
    <w:basedOn w:val="Normal"/>
    <w:next w:val="Normal"/>
    <w:link w:val="Heading1Char"/>
    <w:uiPriority w:val="99"/>
    <w:qFormat/>
    <w:rsid w:val="001479D2"/>
    <w:pPr>
      <w:keepNext/>
      <w:spacing w:before="120" w:after="60"/>
      <w:ind w:left="227"/>
      <w:outlineLvl w:val="0"/>
    </w:pPr>
    <w:rPr>
      <w:b/>
      <w:kern w:val="32"/>
      <w:sz w:val="28"/>
      <w:lang w:val="x-none" w:eastAsia="x-none"/>
    </w:rPr>
  </w:style>
  <w:style w:type="paragraph" w:styleId="Heading2">
    <w:name w:val="heading 2"/>
    <w:basedOn w:val="Normal"/>
    <w:next w:val="Normal"/>
    <w:link w:val="Heading2Char1"/>
    <w:uiPriority w:val="99"/>
    <w:qFormat/>
    <w:rsid w:val="001479D2"/>
    <w:pPr>
      <w:keepNext/>
      <w:spacing w:before="360" w:after="60"/>
      <w:outlineLvl w:val="1"/>
    </w:pPr>
    <w:rPr>
      <w:b/>
      <w:iCs/>
      <w:sz w:val="24"/>
      <w:lang w:val="x-none" w:eastAsia="x-none"/>
    </w:rPr>
  </w:style>
  <w:style w:type="paragraph" w:styleId="Heading3">
    <w:name w:val="heading 3"/>
    <w:basedOn w:val="Normal"/>
    <w:next w:val="Normal"/>
    <w:link w:val="Heading3Char"/>
    <w:uiPriority w:val="99"/>
    <w:qFormat/>
    <w:rsid w:val="001479D2"/>
    <w:pPr>
      <w:widowControl w:val="0"/>
      <w:overflowPunct w:val="0"/>
      <w:autoSpaceDE w:val="0"/>
      <w:autoSpaceDN w:val="0"/>
      <w:adjustRightInd w:val="0"/>
      <w:spacing w:before="120" w:after="60"/>
      <w:textAlignment w:val="baseline"/>
      <w:outlineLvl w:val="2"/>
    </w:pPr>
    <w:rPr>
      <w:i/>
      <w:sz w:val="24"/>
      <w:szCs w:val="26"/>
      <w:lang w:val="x-none" w:eastAsia="x-none"/>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lang w:val="x-none" w:eastAsia="x-none"/>
    </w:rPr>
  </w:style>
  <w:style w:type="paragraph" w:styleId="Heading5">
    <w:name w:val="heading 5"/>
    <w:basedOn w:val="Normal"/>
    <w:next w:val="Normal"/>
    <w:link w:val="Heading5Char"/>
    <w:uiPriority w:val="99"/>
    <w:qFormat/>
    <w:rsid w:val="00946F4D"/>
    <w:pPr>
      <w:ind w:left="288"/>
      <w:outlineLvl w:val="4"/>
    </w:pPr>
    <w:rPr>
      <w:b/>
      <w:bCs/>
      <w:i/>
      <w:iCs/>
      <w:sz w:val="26"/>
      <w:szCs w:val="26"/>
      <w:lang w:val="x-none" w:eastAsia="x-none"/>
    </w:rPr>
  </w:style>
  <w:style w:type="paragraph" w:styleId="Heading6">
    <w:name w:val="heading 6"/>
    <w:basedOn w:val="Normal"/>
    <w:next w:val="Normal"/>
    <w:link w:val="Heading6Char"/>
    <w:uiPriority w:val="99"/>
    <w:qFormat/>
    <w:rsid w:val="00946F4D"/>
    <w:pPr>
      <w:ind w:left="144"/>
      <w:outlineLvl w:val="5"/>
    </w:pPr>
    <w:rPr>
      <w:b/>
      <w:bCs/>
      <w:sz w:val="20"/>
      <w:szCs w:val="20"/>
      <w:lang w:val="x-none" w:eastAsia="x-none"/>
    </w:rPr>
  </w:style>
  <w:style w:type="paragraph" w:styleId="Heading7">
    <w:name w:val="heading 7"/>
    <w:basedOn w:val="Normal"/>
    <w:next w:val="Normal"/>
    <w:link w:val="Heading7Char"/>
    <w:uiPriority w:val="99"/>
    <w:qFormat/>
    <w:rsid w:val="00946F4D"/>
    <w:pPr>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79D2"/>
    <w:rPr>
      <w:rFonts w:ascii="Calibri" w:hAnsi="Calibri"/>
      <w:b/>
      <w:kern w:val="32"/>
      <w:sz w:val="28"/>
      <w:szCs w:val="32"/>
      <w:lang w:val="x-none" w:eastAsia="x-none"/>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1479D2"/>
    <w:rPr>
      <w:rFonts w:ascii="Calibri" w:hAnsi="Calibri"/>
      <w:i/>
      <w:sz w:val="24"/>
      <w:szCs w:val="26"/>
      <w:lang w:val="x-none" w:eastAsia="x-none"/>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1479D2"/>
    <w:rPr>
      <w:rFonts w:ascii="Calibri" w:hAnsi="Calibri"/>
      <w:b/>
      <w:iCs/>
      <w:sz w:val="24"/>
      <w:szCs w:val="32"/>
      <w:lang w:val="x-none" w:eastAsia="x-none"/>
    </w:rPr>
  </w:style>
  <w:style w:type="paragraph" w:styleId="Footer">
    <w:name w:val="footer"/>
    <w:basedOn w:val="Normal"/>
    <w:link w:val="FooterChar"/>
    <w:uiPriority w:val="99"/>
    <w:rsid w:val="003C1C33"/>
    <w:pPr>
      <w:tabs>
        <w:tab w:val="center" w:pos="4153"/>
        <w:tab w:val="right" w:pos="8306"/>
      </w:tabs>
    </w:pPr>
    <w:rPr>
      <w:sz w:val="32"/>
      <w:lang w:val="x-none" w:eastAsia="x-none"/>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852F4F"/>
    <w:pPr>
      <w:ind w:left="216"/>
    </w:pPr>
    <w:rPr>
      <w:smallCaps/>
    </w:rPr>
  </w:style>
  <w:style w:type="paragraph" w:styleId="TOC3">
    <w:name w:val="toc 3"/>
    <w:basedOn w:val="Normal"/>
    <w:next w:val="Normal"/>
    <w:uiPriority w:val="39"/>
    <w:rsid w:val="00852F4F"/>
    <w:pPr>
      <w:ind w:left="442"/>
    </w:pPr>
    <w:rPr>
      <w:i/>
      <w:sz w:val="20"/>
    </w:rPr>
  </w:style>
  <w:style w:type="paragraph" w:styleId="TOC1">
    <w:name w:val="toc 1"/>
    <w:basedOn w:val="Normal"/>
    <w:next w:val="Normal"/>
    <w:uiPriority w:val="99"/>
    <w:semiHidden/>
    <w:rsid w:val="00DE63CE"/>
    <w:pPr>
      <w:tabs>
        <w:tab w:val="left" w:pos="440"/>
        <w:tab w:val="right" w:leader="dot" w:pos="9016"/>
      </w:tabs>
      <w:spacing w:before="120"/>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1479D2"/>
    <w:pPr>
      <w:tabs>
        <w:tab w:val="center" w:pos="4513"/>
        <w:tab w:val="right" w:pos="9026"/>
      </w:tabs>
    </w:pPr>
  </w:style>
  <w:style w:type="character" w:customStyle="1" w:styleId="HeaderChar">
    <w:name w:val="Header Char"/>
    <w:link w:val="Header"/>
    <w:uiPriority w:val="99"/>
    <w:rsid w:val="001479D2"/>
    <w:rPr>
      <w:rFonts w:ascii="Calibri" w:hAnsi="Calibri"/>
      <w:sz w:val="22"/>
      <w:szCs w:val="32"/>
    </w:rPr>
  </w:style>
  <w:style w:type="character" w:styleId="Hyperlink">
    <w:name w:val="Hyperlink"/>
    <w:uiPriority w:val="99"/>
    <w:unhideWhenUsed/>
    <w:rsid w:val="00852F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4957">
      <w:bodyDiv w:val="1"/>
      <w:marLeft w:val="0"/>
      <w:marRight w:val="0"/>
      <w:marTop w:val="0"/>
      <w:marBottom w:val="0"/>
      <w:divBdr>
        <w:top w:val="none" w:sz="0" w:space="0" w:color="auto"/>
        <w:left w:val="none" w:sz="0" w:space="0" w:color="auto"/>
        <w:bottom w:val="none" w:sz="0" w:space="0" w:color="auto"/>
        <w:right w:val="none" w:sz="0" w:space="0" w:color="auto"/>
      </w:divBdr>
    </w:div>
    <w:div w:id="291980006">
      <w:bodyDiv w:val="1"/>
      <w:marLeft w:val="0"/>
      <w:marRight w:val="0"/>
      <w:marTop w:val="0"/>
      <w:marBottom w:val="0"/>
      <w:divBdr>
        <w:top w:val="none" w:sz="0" w:space="0" w:color="auto"/>
        <w:left w:val="none" w:sz="0" w:space="0" w:color="auto"/>
        <w:bottom w:val="none" w:sz="0" w:space="0" w:color="auto"/>
        <w:right w:val="none" w:sz="0" w:space="0" w:color="auto"/>
      </w:divBdr>
    </w:div>
    <w:div w:id="687677229">
      <w:bodyDiv w:val="1"/>
      <w:marLeft w:val="0"/>
      <w:marRight w:val="0"/>
      <w:marTop w:val="0"/>
      <w:marBottom w:val="0"/>
      <w:divBdr>
        <w:top w:val="none" w:sz="0" w:space="0" w:color="auto"/>
        <w:left w:val="none" w:sz="0" w:space="0" w:color="auto"/>
        <w:bottom w:val="none" w:sz="0" w:space="0" w:color="auto"/>
        <w:right w:val="none" w:sz="0" w:space="0" w:color="auto"/>
      </w:divBdr>
    </w:div>
    <w:div w:id="847254355">
      <w:bodyDiv w:val="1"/>
      <w:marLeft w:val="0"/>
      <w:marRight w:val="0"/>
      <w:marTop w:val="0"/>
      <w:marBottom w:val="0"/>
      <w:divBdr>
        <w:top w:val="none" w:sz="0" w:space="0" w:color="auto"/>
        <w:left w:val="none" w:sz="0" w:space="0" w:color="auto"/>
        <w:bottom w:val="none" w:sz="0" w:space="0" w:color="auto"/>
        <w:right w:val="none" w:sz="0" w:space="0" w:color="auto"/>
      </w:divBdr>
    </w:div>
    <w:div w:id="880441582">
      <w:bodyDiv w:val="1"/>
      <w:marLeft w:val="0"/>
      <w:marRight w:val="0"/>
      <w:marTop w:val="0"/>
      <w:marBottom w:val="0"/>
      <w:divBdr>
        <w:top w:val="none" w:sz="0" w:space="0" w:color="auto"/>
        <w:left w:val="none" w:sz="0" w:space="0" w:color="auto"/>
        <w:bottom w:val="none" w:sz="0" w:space="0" w:color="auto"/>
        <w:right w:val="none" w:sz="0" w:space="0" w:color="auto"/>
      </w:divBdr>
    </w:div>
    <w:div w:id="1480489349">
      <w:bodyDiv w:val="1"/>
      <w:marLeft w:val="0"/>
      <w:marRight w:val="0"/>
      <w:marTop w:val="0"/>
      <w:marBottom w:val="0"/>
      <w:divBdr>
        <w:top w:val="none" w:sz="0" w:space="0" w:color="auto"/>
        <w:left w:val="none" w:sz="0" w:space="0" w:color="auto"/>
        <w:bottom w:val="none" w:sz="0" w:space="0" w:color="auto"/>
        <w:right w:val="none" w:sz="0" w:space="0" w:color="auto"/>
      </w:divBdr>
    </w:div>
    <w:div w:id="1659308348">
      <w:bodyDiv w:val="1"/>
      <w:marLeft w:val="0"/>
      <w:marRight w:val="0"/>
      <w:marTop w:val="0"/>
      <w:marBottom w:val="0"/>
      <w:divBdr>
        <w:top w:val="none" w:sz="0" w:space="0" w:color="auto"/>
        <w:left w:val="none" w:sz="0" w:space="0" w:color="auto"/>
        <w:bottom w:val="none" w:sz="0" w:space="0" w:color="auto"/>
        <w:right w:val="none" w:sz="0" w:space="0" w:color="auto"/>
      </w:divBdr>
    </w:div>
    <w:div w:id="1674995671">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21364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667B-3172-4291-8182-14C0D121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6046</Words>
  <Characters>34463</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40429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2015-09-30T09:19:00Z</dcterms:created>
  <dcterms:modified xsi:type="dcterms:W3CDTF">2015-10-27T17:13:00Z</dcterms:modified>
</cp:coreProperties>
</file>